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8B9" w:rsidRDefault="007818B9"/>
    <w:p w:rsidR="00346D6B" w:rsidRDefault="00346D6B"/>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9A3661" w:rsidRDefault="009A3661" w:rsidP="009A3661">
      <w:pPr>
        <w:tabs>
          <w:tab w:val="left" w:pos="5865"/>
        </w:tabs>
        <w:jc w:val="center"/>
        <w:rPr>
          <w:b/>
          <w:color w:val="365F91" w:themeColor="accent1" w:themeShade="BF"/>
          <w:sz w:val="44"/>
          <w:szCs w:val="28"/>
        </w:rPr>
      </w:pPr>
      <w:r w:rsidRPr="009A3661">
        <w:rPr>
          <w:b/>
          <w:color w:val="365F91" w:themeColor="accent1" w:themeShade="BF"/>
          <w:sz w:val="44"/>
          <w:szCs w:val="28"/>
        </w:rPr>
        <w:t>System-wide Delivery of Medicines Homecare</w:t>
      </w:r>
    </w:p>
    <w:p w:rsidR="00537800" w:rsidRPr="009A3661" w:rsidRDefault="00537800" w:rsidP="009A3661">
      <w:pPr>
        <w:tabs>
          <w:tab w:val="left" w:pos="5865"/>
        </w:tabs>
        <w:jc w:val="center"/>
        <w:rPr>
          <w:b/>
          <w:color w:val="365F91" w:themeColor="accent1" w:themeShade="BF"/>
          <w:sz w:val="44"/>
          <w:szCs w:val="28"/>
        </w:rPr>
      </w:pPr>
    </w:p>
    <w:p w:rsidR="008662B2" w:rsidRPr="009A3661" w:rsidRDefault="00222AFD" w:rsidP="009A3661">
      <w:pPr>
        <w:tabs>
          <w:tab w:val="left" w:pos="5865"/>
        </w:tabs>
        <w:jc w:val="center"/>
        <w:rPr>
          <w:b/>
          <w:color w:val="365F91" w:themeColor="accent1" w:themeShade="BF"/>
          <w:sz w:val="44"/>
          <w:szCs w:val="28"/>
        </w:rPr>
      </w:pPr>
      <w:r>
        <w:rPr>
          <w:b/>
          <w:color w:val="365F91" w:themeColor="accent1" w:themeShade="BF"/>
          <w:sz w:val="44"/>
          <w:szCs w:val="28"/>
        </w:rPr>
        <w:t>Technical System</w:t>
      </w:r>
      <w:r w:rsidR="009A3661" w:rsidRPr="009A3661">
        <w:rPr>
          <w:b/>
          <w:color w:val="365F91" w:themeColor="accent1" w:themeShade="BF"/>
          <w:sz w:val="44"/>
          <w:szCs w:val="28"/>
        </w:rPr>
        <w:t xml:space="preserve"> Specification</w:t>
      </w:r>
    </w:p>
    <w:p w:rsidR="008662B2" w:rsidRDefault="008662B2"/>
    <w:p w:rsidR="008662B2" w:rsidRDefault="008662B2"/>
    <w:p w:rsidR="008662B2" w:rsidRDefault="008662B2"/>
    <w:p w:rsidR="007818B9" w:rsidRDefault="007818B9"/>
    <w:p w:rsidR="00D12EBD" w:rsidRPr="009A3661" w:rsidRDefault="00D12EBD" w:rsidP="009A3661">
      <w:pPr>
        <w:pageBreakBefore/>
        <w:rPr>
          <w:b/>
          <w:color w:val="365F91" w:themeColor="accent1" w:themeShade="BF"/>
          <w:sz w:val="28"/>
        </w:rPr>
      </w:pPr>
      <w:r w:rsidRPr="009A3661">
        <w:rPr>
          <w:b/>
          <w:color w:val="365F91" w:themeColor="accent1" w:themeShade="BF"/>
          <w:sz w:val="28"/>
        </w:rPr>
        <w:lastRenderedPageBreak/>
        <w:t>Contents</w:t>
      </w:r>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r>
        <w:fldChar w:fldCharType="begin"/>
      </w:r>
      <w:r w:rsidR="00D12EBD">
        <w:instrText xml:space="preserve"> TOC \o "1-2" \h \z \u </w:instrText>
      </w:r>
      <w:r>
        <w:fldChar w:fldCharType="separate"/>
      </w:r>
      <w:hyperlink w:anchor="_Toc380162732" w:history="1">
        <w:r w:rsidR="005C463E" w:rsidRPr="004A5EAB">
          <w:rPr>
            <w:rStyle w:val="Hyperlink"/>
            <w:noProof/>
          </w:rPr>
          <w:t>Executive Summary</w:t>
        </w:r>
        <w:r w:rsidR="005C463E">
          <w:rPr>
            <w:noProof/>
            <w:webHidden/>
          </w:rPr>
          <w:tab/>
        </w:r>
        <w:r>
          <w:rPr>
            <w:noProof/>
            <w:webHidden/>
          </w:rPr>
          <w:fldChar w:fldCharType="begin"/>
        </w:r>
        <w:r w:rsidR="005C463E">
          <w:rPr>
            <w:noProof/>
            <w:webHidden/>
          </w:rPr>
          <w:instrText xml:space="preserve"> PAGEREF _Toc380162732 \h </w:instrText>
        </w:r>
        <w:r>
          <w:rPr>
            <w:noProof/>
            <w:webHidden/>
          </w:rPr>
        </w:r>
        <w:r>
          <w:rPr>
            <w:noProof/>
            <w:webHidden/>
          </w:rPr>
          <w:fldChar w:fldCharType="separate"/>
        </w:r>
        <w:r w:rsidR="005C463E">
          <w:rPr>
            <w:noProof/>
            <w:webHidden/>
          </w:rPr>
          <w:t>5</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733" w:history="1">
        <w:r w:rsidR="005C463E" w:rsidRPr="004A5EAB">
          <w:rPr>
            <w:rStyle w:val="Hyperlink"/>
            <w:noProof/>
          </w:rPr>
          <w:t>Background and Overview</w:t>
        </w:r>
        <w:r w:rsidR="005C463E">
          <w:rPr>
            <w:noProof/>
            <w:webHidden/>
          </w:rPr>
          <w:tab/>
        </w:r>
        <w:r>
          <w:rPr>
            <w:noProof/>
            <w:webHidden/>
          </w:rPr>
          <w:fldChar w:fldCharType="begin"/>
        </w:r>
        <w:r w:rsidR="005C463E">
          <w:rPr>
            <w:noProof/>
            <w:webHidden/>
          </w:rPr>
          <w:instrText xml:space="preserve"> PAGEREF _Toc380162733 \h </w:instrText>
        </w:r>
        <w:r>
          <w:rPr>
            <w:noProof/>
            <w:webHidden/>
          </w:rPr>
        </w:r>
        <w:r>
          <w:rPr>
            <w:noProof/>
            <w:webHidden/>
          </w:rPr>
          <w:fldChar w:fldCharType="separate"/>
        </w:r>
        <w:r w:rsidR="005C463E">
          <w:rPr>
            <w:noProof/>
            <w:webHidden/>
          </w:rPr>
          <w:t>6</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34" w:history="1">
        <w:r w:rsidR="005C463E" w:rsidRPr="004A5EAB">
          <w:rPr>
            <w:rStyle w:val="Hyperlink"/>
            <w:noProof/>
          </w:rPr>
          <w:t>Introduction</w:t>
        </w:r>
        <w:r w:rsidR="005C463E">
          <w:rPr>
            <w:noProof/>
            <w:webHidden/>
          </w:rPr>
          <w:tab/>
        </w:r>
        <w:r>
          <w:rPr>
            <w:noProof/>
            <w:webHidden/>
          </w:rPr>
          <w:fldChar w:fldCharType="begin"/>
        </w:r>
        <w:r w:rsidR="005C463E">
          <w:rPr>
            <w:noProof/>
            <w:webHidden/>
          </w:rPr>
          <w:instrText xml:space="preserve"> PAGEREF _Toc380162734 \h </w:instrText>
        </w:r>
        <w:r>
          <w:rPr>
            <w:noProof/>
            <w:webHidden/>
          </w:rPr>
        </w:r>
        <w:r>
          <w:rPr>
            <w:noProof/>
            <w:webHidden/>
          </w:rPr>
          <w:fldChar w:fldCharType="separate"/>
        </w:r>
        <w:r w:rsidR="005C463E">
          <w:rPr>
            <w:noProof/>
            <w:webHidden/>
          </w:rPr>
          <w:t>6</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35" w:history="1">
        <w:r w:rsidR="005C463E" w:rsidRPr="004A5EAB">
          <w:rPr>
            <w:rStyle w:val="Hyperlink"/>
            <w:noProof/>
          </w:rPr>
          <w:t>Hackett Report</w:t>
        </w:r>
        <w:r w:rsidR="005C463E">
          <w:rPr>
            <w:noProof/>
            <w:webHidden/>
          </w:rPr>
          <w:tab/>
        </w:r>
        <w:r>
          <w:rPr>
            <w:noProof/>
            <w:webHidden/>
          </w:rPr>
          <w:fldChar w:fldCharType="begin"/>
        </w:r>
        <w:r w:rsidR="005C463E">
          <w:rPr>
            <w:noProof/>
            <w:webHidden/>
          </w:rPr>
          <w:instrText xml:space="preserve"> PAGEREF _Toc380162735 \h </w:instrText>
        </w:r>
        <w:r>
          <w:rPr>
            <w:noProof/>
            <w:webHidden/>
          </w:rPr>
        </w:r>
        <w:r>
          <w:rPr>
            <w:noProof/>
            <w:webHidden/>
          </w:rPr>
          <w:fldChar w:fldCharType="separate"/>
        </w:r>
        <w:r w:rsidR="005C463E">
          <w:rPr>
            <w:noProof/>
            <w:webHidden/>
          </w:rPr>
          <w:t>7</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36" w:history="1">
        <w:r w:rsidR="005C463E" w:rsidRPr="004A5EAB">
          <w:rPr>
            <w:rStyle w:val="Hyperlink"/>
            <w:noProof/>
          </w:rPr>
          <w:t>Homecare Policy</w:t>
        </w:r>
        <w:r w:rsidR="005C463E">
          <w:rPr>
            <w:noProof/>
            <w:webHidden/>
          </w:rPr>
          <w:tab/>
        </w:r>
        <w:r>
          <w:rPr>
            <w:noProof/>
            <w:webHidden/>
          </w:rPr>
          <w:fldChar w:fldCharType="begin"/>
        </w:r>
        <w:r w:rsidR="005C463E">
          <w:rPr>
            <w:noProof/>
            <w:webHidden/>
          </w:rPr>
          <w:instrText xml:space="preserve"> PAGEREF _Toc380162736 \h </w:instrText>
        </w:r>
        <w:r>
          <w:rPr>
            <w:noProof/>
            <w:webHidden/>
          </w:rPr>
        </w:r>
        <w:r>
          <w:rPr>
            <w:noProof/>
            <w:webHidden/>
          </w:rPr>
          <w:fldChar w:fldCharType="separate"/>
        </w:r>
        <w:r w:rsidR="005C463E">
          <w:rPr>
            <w:noProof/>
            <w:webHidden/>
          </w:rPr>
          <w:t>7</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37" w:history="1">
        <w:r w:rsidR="005C463E" w:rsidRPr="004A5EAB">
          <w:rPr>
            <w:rStyle w:val="Hyperlink"/>
            <w:noProof/>
          </w:rPr>
          <w:t>Document Objectives</w:t>
        </w:r>
        <w:r w:rsidR="005C463E">
          <w:rPr>
            <w:noProof/>
            <w:webHidden/>
          </w:rPr>
          <w:tab/>
        </w:r>
        <w:r>
          <w:rPr>
            <w:noProof/>
            <w:webHidden/>
          </w:rPr>
          <w:fldChar w:fldCharType="begin"/>
        </w:r>
        <w:r w:rsidR="005C463E">
          <w:rPr>
            <w:noProof/>
            <w:webHidden/>
          </w:rPr>
          <w:instrText xml:space="preserve"> PAGEREF _Toc380162737 \h </w:instrText>
        </w:r>
        <w:r>
          <w:rPr>
            <w:noProof/>
            <w:webHidden/>
          </w:rPr>
        </w:r>
        <w:r>
          <w:rPr>
            <w:noProof/>
            <w:webHidden/>
          </w:rPr>
          <w:fldChar w:fldCharType="separate"/>
        </w:r>
        <w:r w:rsidR="005C463E">
          <w:rPr>
            <w:noProof/>
            <w:webHidden/>
          </w:rPr>
          <w:t>7</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738" w:history="1">
        <w:r w:rsidR="005C463E" w:rsidRPr="004A5EAB">
          <w:rPr>
            <w:rStyle w:val="Hyperlink"/>
            <w:noProof/>
          </w:rPr>
          <w:t>Homecare Process</w:t>
        </w:r>
        <w:r w:rsidR="005C463E">
          <w:rPr>
            <w:noProof/>
            <w:webHidden/>
          </w:rPr>
          <w:tab/>
        </w:r>
        <w:r>
          <w:rPr>
            <w:noProof/>
            <w:webHidden/>
          </w:rPr>
          <w:fldChar w:fldCharType="begin"/>
        </w:r>
        <w:r w:rsidR="005C463E">
          <w:rPr>
            <w:noProof/>
            <w:webHidden/>
          </w:rPr>
          <w:instrText xml:space="preserve"> PAGEREF _Toc380162738 \h </w:instrText>
        </w:r>
        <w:r>
          <w:rPr>
            <w:noProof/>
            <w:webHidden/>
          </w:rPr>
        </w:r>
        <w:r>
          <w:rPr>
            <w:noProof/>
            <w:webHidden/>
          </w:rPr>
          <w:fldChar w:fldCharType="separate"/>
        </w:r>
        <w:r w:rsidR="005C463E">
          <w:rPr>
            <w:noProof/>
            <w:webHidden/>
          </w:rPr>
          <w:t>9</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39" w:history="1">
        <w:r w:rsidR="005C463E" w:rsidRPr="004A5EAB">
          <w:rPr>
            <w:rStyle w:val="Hyperlink"/>
            <w:noProof/>
          </w:rPr>
          <w:t>Stakeholders</w:t>
        </w:r>
        <w:r w:rsidR="005C463E">
          <w:rPr>
            <w:noProof/>
            <w:webHidden/>
          </w:rPr>
          <w:tab/>
        </w:r>
        <w:r>
          <w:rPr>
            <w:noProof/>
            <w:webHidden/>
          </w:rPr>
          <w:fldChar w:fldCharType="begin"/>
        </w:r>
        <w:r w:rsidR="005C463E">
          <w:rPr>
            <w:noProof/>
            <w:webHidden/>
          </w:rPr>
          <w:instrText xml:space="preserve"> PAGEREF _Toc380162739 \h </w:instrText>
        </w:r>
        <w:r>
          <w:rPr>
            <w:noProof/>
            <w:webHidden/>
          </w:rPr>
        </w:r>
        <w:r>
          <w:rPr>
            <w:noProof/>
            <w:webHidden/>
          </w:rPr>
          <w:fldChar w:fldCharType="separate"/>
        </w:r>
        <w:r w:rsidR="005C463E">
          <w:rPr>
            <w:noProof/>
            <w:webHidden/>
          </w:rPr>
          <w:t>9</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40" w:history="1">
        <w:r w:rsidR="005C463E" w:rsidRPr="004A5EAB">
          <w:rPr>
            <w:rStyle w:val="Hyperlink"/>
            <w:noProof/>
          </w:rPr>
          <w:t>Patient Journey Overview</w:t>
        </w:r>
        <w:r w:rsidR="005C463E">
          <w:rPr>
            <w:noProof/>
            <w:webHidden/>
          </w:rPr>
          <w:tab/>
        </w:r>
        <w:r>
          <w:rPr>
            <w:noProof/>
            <w:webHidden/>
          </w:rPr>
          <w:fldChar w:fldCharType="begin"/>
        </w:r>
        <w:r w:rsidR="005C463E">
          <w:rPr>
            <w:noProof/>
            <w:webHidden/>
          </w:rPr>
          <w:instrText xml:space="preserve"> PAGEREF _Toc380162740 \h </w:instrText>
        </w:r>
        <w:r>
          <w:rPr>
            <w:noProof/>
            <w:webHidden/>
          </w:rPr>
        </w:r>
        <w:r>
          <w:rPr>
            <w:noProof/>
            <w:webHidden/>
          </w:rPr>
          <w:fldChar w:fldCharType="separate"/>
        </w:r>
        <w:r w:rsidR="005C463E">
          <w:rPr>
            <w:noProof/>
            <w:webHidden/>
          </w:rPr>
          <w:t>10</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41" w:history="1">
        <w:r w:rsidR="005C463E" w:rsidRPr="004A5EAB">
          <w:rPr>
            <w:rStyle w:val="Hyperlink"/>
            <w:noProof/>
          </w:rPr>
          <w:t>Hot Spots</w:t>
        </w:r>
        <w:r w:rsidR="005C463E">
          <w:rPr>
            <w:noProof/>
            <w:webHidden/>
          </w:rPr>
          <w:tab/>
        </w:r>
        <w:r>
          <w:rPr>
            <w:noProof/>
            <w:webHidden/>
          </w:rPr>
          <w:fldChar w:fldCharType="begin"/>
        </w:r>
        <w:r w:rsidR="005C463E">
          <w:rPr>
            <w:noProof/>
            <w:webHidden/>
          </w:rPr>
          <w:instrText xml:space="preserve"> PAGEREF _Toc380162741 \h </w:instrText>
        </w:r>
        <w:r>
          <w:rPr>
            <w:noProof/>
            <w:webHidden/>
          </w:rPr>
        </w:r>
        <w:r>
          <w:rPr>
            <w:noProof/>
            <w:webHidden/>
          </w:rPr>
          <w:fldChar w:fldCharType="separate"/>
        </w:r>
        <w:r w:rsidR="005C463E">
          <w:rPr>
            <w:noProof/>
            <w:webHidden/>
          </w:rPr>
          <w:t>11</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42" w:history="1">
        <w:r w:rsidR="005C463E" w:rsidRPr="004A5EAB">
          <w:rPr>
            <w:rStyle w:val="Hyperlink"/>
            <w:noProof/>
          </w:rPr>
          <w:t>Homecare Approach</w:t>
        </w:r>
        <w:r w:rsidR="005C463E">
          <w:rPr>
            <w:noProof/>
            <w:webHidden/>
          </w:rPr>
          <w:tab/>
        </w:r>
        <w:r>
          <w:rPr>
            <w:noProof/>
            <w:webHidden/>
          </w:rPr>
          <w:fldChar w:fldCharType="begin"/>
        </w:r>
        <w:r w:rsidR="005C463E">
          <w:rPr>
            <w:noProof/>
            <w:webHidden/>
          </w:rPr>
          <w:instrText xml:space="preserve"> PAGEREF _Toc380162742 \h </w:instrText>
        </w:r>
        <w:r>
          <w:rPr>
            <w:noProof/>
            <w:webHidden/>
          </w:rPr>
        </w:r>
        <w:r>
          <w:rPr>
            <w:noProof/>
            <w:webHidden/>
          </w:rPr>
          <w:fldChar w:fldCharType="separate"/>
        </w:r>
        <w:r w:rsidR="005C463E">
          <w:rPr>
            <w:noProof/>
            <w:webHidden/>
          </w:rPr>
          <w:t>13</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743" w:history="1">
        <w:r w:rsidR="005C463E" w:rsidRPr="004A5EAB">
          <w:rPr>
            <w:rStyle w:val="Hyperlink"/>
            <w:noProof/>
          </w:rPr>
          <w:t>Case Studies</w:t>
        </w:r>
        <w:r w:rsidR="005C463E">
          <w:rPr>
            <w:noProof/>
            <w:webHidden/>
          </w:rPr>
          <w:tab/>
        </w:r>
        <w:r>
          <w:rPr>
            <w:noProof/>
            <w:webHidden/>
          </w:rPr>
          <w:fldChar w:fldCharType="begin"/>
        </w:r>
        <w:r w:rsidR="005C463E">
          <w:rPr>
            <w:noProof/>
            <w:webHidden/>
          </w:rPr>
          <w:instrText xml:space="preserve"> PAGEREF _Toc380162743 \h </w:instrText>
        </w:r>
        <w:r>
          <w:rPr>
            <w:noProof/>
            <w:webHidden/>
          </w:rPr>
        </w:r>
        <w:r>
          <w:rPr>
            <w:noProof/>
            <w:webHidden/>
          </w:rPr>
          <w:fldChar w:fldCharType="separate"/>
        </w:r>
        <w:r w:rsidR="005C463E">
          <w:rPr>
            <w:noProof/>
            <w:webHidden/>
          </w:rPr>
          <w:t>14</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44" w:history="1">
        <w:r w:rsidR="005C463E" w:rsidRPr="004A5EAB">
          <w:rPr>
            <w:rStyle w:val="Hyperlink"/>
            <w:noProof/>
          </w:rPr>
          <w:t>Summary</w:t>
        </w:r>
        <w:r w:rsidR="005C463E">
          <w:rPr>
            <w:noProof/>
            <w:webHidden/>
          </w:rPr>
          <w:tab/>
        </w:r>
        <w:r>
          <w:rPr>
            <w:noProof/>
            <w:webHidden/>
          </w:rPr>
          <w:fldChar w:fldCharType="begin"/>
        </w:r>
        <w:r w:rsidR="005C463E">
          <w:rPr>
            <w:noProof/>
            <w:webHidden/>
          </w:rPr>
          <w:instrText xml:space="preserve"> PAGEREF _Toc380162744 \h </w:instrText>
        </w:r>
        <w:r>
          <w:rPr>
            <w:noProof/>
            <w:webHidden/>
          </w:rPr>
        </w:r>
        <w:r>
          <w:rPr>
            <w:noProof/>
            <w:webHidden/>
          </w:rPr>
          <w:fldChar w:fldCharType="separate"/>
        </w:r>
        <w:r w:rsidR="005C463E">
          <w:rPr>
            <w:noProof/>
            <w:webHidden/>
          </w:rPr>
          <w:t>14</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45" w:history="1">
        <w:r w:rsidR="005C463E" w:rsidRPr="004A5EAB">
          <w:rPr>
            <w:rStyle w:val="Hyperlink"/>
            <w:noProof/>
          </w:rPr>
          <w:t>UCLH Case Study</w:t>
        </w:r>
        <w:r w:rsidR="005C463E">
          <w:rPr>
            <w:noProof/>
            <w:webHidden/>
          </w:rPr>
          <w:tab/>
        </w:r>
        <w:r>
          <w:rPr>
            <w:noProof/>
            <w:webHidden/>
          </w:rPr>
          <w:fldChar w:fldCharType="begin"/>
        </w:r>
        <w:r w:rsidR="005C463E">
          <w:rPr>
            <w:noProof/>
            <w:webHidden/>
          </w:rPr>
          <w:instrText xml:space="preserve"> PAGEREF _Toc380162745 \h </w:instrText>
        </w:r>
        <w:r>
          <w:rPr>
            <w:noProof/>
            <w:webHidden/>
          </w:rPr>
        </w:r>
        <w:r>
          <w:rPr>
            <w:noProof/>
            <w:webHidden/>
          </w:rPr>
          <w:fldChar w:fldCharType="separate"/>
        </w:r>
        <w:r w:rsidR="005C463E">
          <w:rPr>
            <w:noProof/>
            <w:webHidden/>
          </w:rPr>
          <w:t>15</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46" w:history="1">
        <w:r w:rsidR="005C463E" w:rsidRPr="004A5EAB">
          <w:rPr>
            <w:rStyle w:val="Hyperlink"/>
            <w:noProof/>
          </w:rPr>
          <w:t>North Bristol Case Study</w:t>
        </w:r>
        <w:r w:rsidR="005C463E">
          <w:rPr>
            <w:noProof/>
            <w:webHidden/>
          </w:rPr>
          <w:tab/>
        </w:r>
        <w:r>
          <w:rPr>
            <w:noProof/>
            <w:webHidden/>
          </w:rPr>
          <w:fldChar w:fldCharType="begin"/>
        </w:r>
        <w:r w:rsidR="005C463E">
          <w:rPr>
            <w:noProof/>
            <w:webHidden/>
          </w:rPr>
          <w:instrText xml:space="preserve"> PAGEREF _Toc380162746 \h </w:instrText>
        </w:r>
        <w:r>
          <w:rPr>
            <w:noProof/>
            <w:webHidden/>
          </w:rPr>
        </w:r>
        <w:r>
          <w:rPr>
            <w:noProof/>
            <w:webHidden/>
          </w:rPr>
          <w:fldChar w:fldCharType="separate"/>
        </w:r>
        <w:r w:rsidR="005C463E">
          <w:rPr>
            <w:noProof/>
            <w:webHidden/>
          </w:rPr>
          <w:t>18</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47" w:history="1">
        <w:r w:rsidR="005C463E" w:rsidRPr="004A5EAB">
          <w:rPr>
            <w:rStyle w:val="Hyperlink"/>
            <w:noProof/>
          </w:rPr>
          <w:t>Leeds Case Study</w:t>
        </w:r>
        <w:r w:rsidR="005C463E">
          <w:rPr>
            <w:noProof/>
            <w:webHidden/>
          </w:rPr>
          <w:tab/>
        </w:r>
        <w:r>
          <w:rPr>
            <w:noProof/>
            <w:webHidden/>
          </w:rPr>
          <w:fldChar w:fldCharType="begin"/>
        </w:r>
        <w:r w:rsidR="005C463E">
          <w:rPr>
            <w:noProof/>
            <w:webHidden/>
          </w:rPr>
          <w:instrText xml:space="preserve"> PAGEREF _Toc380162747 \h </w:instrText>
        </w:r>
        <w:r>
          <w:rPr>
            <w:noProof/>
            <w:webHidden/>
          </w:rPr>
        </w:r>
        <w:r>
          <w:rPr>
            <w:noProof/>
            <w:webHidden/>
          </w:rPr>
          <w:fldChar w:fldCharType="separate"/>
        </w:r>
        <w:r w:rsidR="005C463E">
          <w:rPr>
            <w:noProof/>
            <w:webHidden/>
          </w:rPr>
          <w:t>21</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748" w:history="1">
        <w:r w:rsidR="005C463E" w:rsidRPr="004A5EAB">
          <w:rPr>
            <w:rStyle w:val="Hyperlink"/>
            <w:noProof/>
          </w:rPr>
          <w:t>Framework Constraints</w:t>
        </w:r>
        <w:r w:rsidR="005C463E">
          <w:rPr>
            <w:noProof/>
            <w:webHidden/>
          </w:rPr>
          <w:tab/>
        </w:r>
        <w:r>
          <w:rPr>
            <w:noProof/>
            <w:webHidden/>
          </w:rPr>
          <w:fldChar w:fldCharType="begin"/>
        </w:r>
        <w:r w:rsidR="005C463E">
          <w:rPr>
            <w:noProof/>
            <w:webHidden/>
          </w:rPr>
          <w:instrText xml:space="preserve"> PAGEREF _Toc380162748 \h </w:instrText>
        </w:r>
        <w:r>
          <w:rPr>
            <w:noProof/>
            <w:webHidden/>
          </w:rPr>
        </w:r>
        <w:r>
          <w:rPr>
            <w:noProof/>
            <w:webHidden/>
          </w:rPr>
          <w:fldChar w:fldCharType="separate"/>
        </w:r>
        <w:r w:rsidR="005C463E">
          <w:rPr>
            <w:noProof/>
            <w:webHidden/>
          </w:rPr>
          <w:t>22</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49" w:history="1">
        <w:r w:rsidR="005C463E" w:rsidRPr="004A5EAB">
          <w:rPr>
            <w:rStyle w:val="Hyperlink"/>
            <w:noProof/>
          </w:rPr>
          <w:t>Strategic Papers</w:t>
        </w:r>
        <w:r w:rsidR="005C463E">
          <w:rPr>
            <w:noProof/>
            <w:webHidden/>
          </w:rPr>
          <w:tab/>
        </w:r>
        <w:r>
          <w:rPr>
            <w:noProof/>
            <w:webHidden/>
          </w:rPr>
          <w:fldChar w:fldCharType="begin"/>
        </w:r>
        <w:r w:rsidR="005C463E">
          <w:rPr>
            <w:noProof/>
            <w:webHidden/>
          </w:rPr>
          <w:instrText xml:space="preserve"> PAGEREF _Toc380162749 \h </w:instrText>
        </w:r>
        <w:r>
          <w:rPr>
            <w:noProof/>
            <w:webHidden/>
          </w:rPr>
        </w:r>
        <w:r>
          <w:rPr>
            <w:noProof/>
            <w:webHidden/>
          </w:rPr>
          <w:fldChar w:fldCharType="separate"/>
        </w:r>
        <w:r w:rsidR="005C463E">
          <w:rPr>
            <w:noProof/>
            <w:webHidden/>
          </w:rPr>
          <w:t>22</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50" w:history="1">
        <w:r w:rsidR="005C463E" w:rsidRPr="004A5EAB">
          <w:rPr>
            <w:rStyle w:val="Hyperlink"/>
            <w:noProof/>
          </w:rPr>
          <w:t>Case Study Findings</w:t>
        </w:r>
        <w:r w:rsidR="005C463E">
          <w:rPr>
            <w:noProof/>
            <w:webHidden/>
          </w:rPr>
          <w:tab/>
        </w:r>
        <w:r>
          <w:rPr>
            <w:noProof/>
            <w:webHidden/>
          </w:rPr>
          <w:fldChar w:fldCharType="begin"/>
        </w:r>
        <w:r w:rsidR="005C463E">
          <w:rPr>
            <w:noProof/>
            <w:webHidden/>
          </w:rPr>
          <w:instrText xml:space="preserve"> PAGEREF _Toc380162750 \h </w:instrText>
        </w:r>
        <w:r>
          <w:rPr>
            <w:noProof/>
            <w:webHidden/>
          </w:rPr>
        </w:r>
        <w:r>
          <w:rPr>
            <w:noProof/>
            <w:webHidden/>
          </w:rPr>
          <w:fldChar w:fldCharType="separate"/>
        </w:r>
        <w:r w:rsidR="005C463E">
          <w:rPr>
            <w:noProof/>
            <w:webHidden/>
          </w:rPr>
          <w:t>23</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751" w:history="1">
        <w:r w:rsidR="005C463E" w:rsidRPr="004A5EAB">
          <w:rPr>
            <w:rStyle w:val="Hyperlink"/>
            <w:noProof/>
          </w:rPr>
          <w:t>Homecare Options</w:t>
        </w:r>
        <w:r w:rsidR="005C463E">
          <w:rPr>
            <w:noProof/>
            <w:webHidden/>
          </w:rPr>
          <w:tab/>
        </w:r>
        <w:r>
          <w:rPr>
            <w:noProof/>
            <w:webHidden/>
          </w:rPr>
          <w:fldChar w:fldCharType="begin"/>
        </w:r>
        <w:r w:rsidR="005C463E">
          <w:rPr>
            <w:noProof/>
            <w:webHidden/>
          </w:rPr>
          <w:instrText xml:space="preserve"> PAGEREF _Toc380162751 \h </w:instrText>
        </w:r>
        <w:r>
          <w:rPr>
            <w:noProof/>
            <w:webHidden/>
          </w:rPr>
        </w:r>
        <w:r>
          <w:rPr>
            <w:noProof/>
            <w:webHidden/>
          </w:rPr>
          <w:fldChar w:fldCharType="separate"/>
        </w:r>
        <w:r w:rsidR="005C463E">
          <w:rPr>
            <w:noProof/>
            <w:webHidden/>
          </w:rPr>
          <w:t>24</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52" w:history="1">
        <w:r w:rsidR="005C463E" w:rsidRPr="004A5EAB">
          <w:rPr>
            <w:rStyle w:val="Hyperlink"/>
            <w:noProof/>
          </w:rPr>
          <w:t>Overview</w:t>
        </w:r>
        <w:r w:rsidR="005C463E">
          <w:rPr>
            <w:noProof/>
            <w:webHidden/>
          </w:rPr>
          <w:tab/>
        </w:r>
        <w:r>
          <w:rPr>
            <w:noProof/>
            <w:webHidden/>
          </w:rPr>
          <w:fldChar w:fldCharType="begin"/>
        </w:r>
        <w:r w:rsidR="005C463E">
          <w:rPr>
            <w:noProof/>
            <w:webHidden/>
          </w:rPr>
          <w:instrText xml:space="preserve"> PAGEREF _Toc380162752 \h </w:instrText>
        </w:r>
        <w:r>
          <w:rPr>
            <w:noProof/>
            <w:webHidden/>
          </w:rPr>
        </w:r>
        <w:r>
          <w:rPr>
            <w:noProof/>
            <w:webHidden/>
          </w:rPr>
          <w:fldChar w:fldCharType="separate"/>
        </w:r>
        <w:r w:rsidR="005C463E">
          <w:rPr>
            <w:noProof/>
            <w:webHidden/>
          </w:rPr>
          <w:t>24</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53" w:history="1">
        <w:r w:rsidR="005C463E" w:rsidRPr="004A5EAB">
          <w:rPr>
            <w:rStyle w:val="Hyperlink"/>
            <w:noProof/>
          </w:rPr>
          <w:t>Option 1 – Link Existing System Electronically</w:t>
        </w:r>
        <w:r w:rsidR="005C463E">
          <w:rPr>
            <w:noProof/>
            <w:webHidden/>
          </w:rPr>
          <w:tab/>
        </w:r>
        <w:r>
          <w:rPr>
            <w:noProof/>
            <w:webHidden/>
          </w:rPr>
          <w:fldChar w:fldCharType="begin"/>
        </w:r>
        <w:r w:rsidR="005C463E">
          <w:rPr>
            <w:noProof/>
            <w:webHidden/>
          </w:rPr>
          <w:instrText xml:space="preserve"> PAGEREF _Toc380162753 \h </w:instrText>
        </w:r>
        <w:r>
          <w:rPr>
            <w:noProof/>
            <w:webHidden/>
          </w:rPr>
        </w:r>
        <w:r>
          <w:rPr>
            <w:noProof/>
            <w:webHidden/>
          </w:rPr>
          <w:fldChar w:fldCharType="separate"/>
        </w:r>
        <w:r w:rsidR="005C463E">
          <w:rPr>
            <w:noProof/>
            <w:webHidden/>
          </w:rPr>
          <w:t>24</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54" w:history="1">
        <w:r w:rsidR="005C463E" w:rsidRPr="004A5EAB">
          <w:rPr>
            <w:rStyle w:val="Hyperlink"/>
            <w:noProof/>
          </w:rPr>
          <w:t>Option 2 - Link Existing System Electronically (&amp; Stock Control Module)</w:t>
        </w:r>
        <w:r w:rsidR="005C463E">
          <w:rPr>
            <w:noProof/>
            <w:webHidden/>
          </w:rPr>
          <w:tab/>
        </w:r>
        <w:r>
          <w:rPr>
            <w:noProof/>
            <w:webHidden/>
          </w:rPr>
          <w:fldChar w:fldCharType="begin"/>
        </w:r>
        <w:r w:rsidR="005C463E">
          <w:rPr>
            <w:noProof/>
            <w:webHidden/>
          </w:rPr>
          <w:instrText xml:space="preserve"> PAGEREF _Toc380162754 \h </w:instrText>
        </w:r>
        <w:r>
          <w:rPr>
            <w:noProof/>
            <w:webHidden/>
          </w:rPr>
        </w:r>
        <w:r>
          <w:rPr>
            <w:noProof/>
            <w:webHidden/>
          </w:rPr>
          <w:fldChar w:fldCharType="separate"/>
        </w:r>
        <w:r w:rsidR="005C463E">
          <w:rPr>
            <w:noProof/>
            <w:webHidden/>
          </w:rPr>
          <w:t>25</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55" w:history="1">
        <w:r w:rsidR="005C463E" w:rsidRPr="004A5EAB">
          <w:rPr>
            <w:rStyle w:val="Hyperlink"/>
            <w:noProof/>
          </w:rPr>
          <w:t>Option 3 - Enhanced Homecare Provider System</w:t>
        </w:r>
        <w:r w:rsidR="005C463E">
          <w:rPr>
            <w:noProof/>
            <w:webHidden/>
          </w:rPr>
          <w:tab/>
        </w:r>
        <w:r>
          <w:rPr>
            <w:noProof/>
            <w:webHidden/>
          </w:rPr>
          <w:fldChar w:fldCharType="begin"/>
        </w:r>
        <w:r w:rsidR="005C463E">
          <w:rPr>
            <w:noProof/>
            <w:webHidden/>
          </w:rPr>
          <w:instrText xml:space="preserve"> PAGEREF _Toc380162755 \h </w:instrText>
        </w:r>
        <w:r>
          <w:rPr>
            <w:noProof/>
            <w:webHidden/>
          </w:rPr>
        </w:r>
        <w:r>
          <w:rPr>
            <w:noProof/>
            <w:webHidden/>
          </w:rPr>
          <w:fldChar w:fldCharType="separate"/>
        </w:r>
        <w:r w:rsidR="005C463E">
          <w:rPr>
            <w:noProof/>
            <w:webHidden/>
          </w:rPr>
          <w:t>25</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56" w:history="1">
        <w:r w:rsidR="005C463E" w:rsidRPr="004A5EAB">
          <w:rPr>
            <w:rStyle w:val="Hyperlink"/>
            <w:noProof/>
          </w:rPr>
          <w:t>Option 4 – New Centralised Pharmacy System</w:t>
        </w:r>
        <w:r w:rsidR="005C463E">
          <w:rPr>
            <w:noProof/>
            <w:webHidden/>
          </w:rPr>
          <w:tab/>
        </w:r>
        <w:r>
          <w:rPr>
            <w:noProof/>
            <w:webHidden/>
          </w:rPr>
          <w:fldChar w:fldCharType="begin"/>
        </w:r>
        <w:r w:rsidR="005C463E">
          <w:rPr>
            <w:noProof/>
            <w:webHidden/>
          </w:rPr>
          <w:instrText xml:space="preserve"> PAGEREF _Toc380162756 \h </w:instrText>
        </w:r>
        <w:r>
          <w:rPr>
            <w:noProof/>
            <w:webHidden/>
          </w:rPr>
        </w:r>
        <w:r>
          <w:rPr>
            <w:noProof/>
            <w:webHidden/>
          </w:rPr>
          <w:fldChar w:fldCharType="separate"/>
        </w:r>
        <w:r w:rsidR="005C463E">
          <w:rPr>
            <w:noProof/>
            <w:webHidden/>
          </w:rPr>
          <w:t>26</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57" w:history="1">
        <w:r w:rsidR="005C463E" w:rsidRPr="004A5EAB">
          <w:rPr>
            <w:rStyle w:val="Hyperlink"/>
            <w:noProof/>
          </w:rPr>
          <w:t>Recommended Option</w:t>
        </w:r>
        <w:r w:rsidR="005C463E">
          <w:rPr>
            <w:noProof/>
            <w:webHidden/>
          </w:rPr>
          <w:tab/>
        </w:r>
        <w:r>
          <w:rPr>
            <w:noProof/>
            <w:webHidden/>
          </w:rPr>
          <w:fldChar w:fldCharType="begin"/>
        </w:r>
        <w:r w:rsidR="005C463E">
          <w:rPr>
            <w:noProof/>
            <w:webHidden/>
          </w:rPr>
          <w:instrText xml:space="preserve"> PAGEREF _Toc380162757 \h </w:instrText>
        </w:r>
        <w:r>
          <w:rPr>
            <w:noProof/>
            <w:webHidden/>
          </w:rPr>
        </w:r>
        <w:r>
          <w:rPr>
            <w:noProof/>
            <w:webHidden/>
          </w:rPr>
          <w:fldChar w:fldCharType="separate"/>
        </w:r>
        <w:r w:rsidR="005C463E">
          <w:rPr>
            <w:noProof/>
            <w:webHidden/>
          </w:rPr>
          <w:t>27</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758" w:history="1">
        <w:r w:rsidR="005C463E" w:rsidRPr="004A5EAB">
          <w:rPr>
            <w:rStyle w:val="Hyperlink"/>
            <w:noProof/>
          </w:rPr>
          <w:t>Logical System Components</w:t>
        </w:r>
        <w:r w:rsidR="005C463E">
          <w:rPr>
            <w:noProof/>
            <w:webHidden/>
          </w:rPr>
          <w:tab/>
        </w:r>
        <w:r>
          <w:rPr>
            <w:noProof/>
            <w:webHidden/>
          </w:rPr>
          <w:fldChar w:fldCharType="begin"/>
        </w:r>
        <w:r w:rsidR="005C463E">
          <w:rPr>
            <w:noProof/>
            <w:webHidden/>
          </w:rPr>
          <w:instrText xml:space="preserve"> PAGEREF _Toc380162758 \h </w:instrText>
        </w:r>
        <w:r>
          <w:rPr>
            <w:noProof/>
            <w:webHidden/>
          </w:rPr>
        </w:r>
        <w:r>
          <w:rPr>
            <w:noProof/>
            <w:webHidden/>
          </w:rPr>
          <w:fldChar w:fldCharType="separate"/>
        </w:r>
        <w:r w:rsidR="005C463E">
          <w:rPr>
            <w:noProof/>
            <w:webHidden/>
          </w:rPr>
          <w:t>28</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59" w:history="1">
        <w:r w:rsidR="005C463E" w:rsidRPr="004A5EAB">
          <w:rPr>
            <w:rStyle w:val="Hyperlink"/>
            <w:noProof/>
          </w:rPr>
          <w:t>Functional Use Case Packages</w:t>
        </w:r>
        <w:r w:rsidR="005C463E">
          <w:rPr>
            <w:noProof/>
            <w:webHidden/>
          </w:rPr>
          <w:tab/>
        </w:r>
        <w:r>
          <w:rPr>
            <w:noProof/>
            <w:webHidden/>
          </w:rPr>
          <w:fldChar w:fldCharType="begin"/>
        </w:r>
        <w:r w:rsidR="005C463E">
          <w:rPr>
            <w:noProof/>
            <w:webHidden/>
          </w:rPr>
          <w:instrText xml:space="preserve"> PAGEREF _Toc380162759 \h </w:instrText>
        </w:r>
        <w:r>
          <w:rPr>
            <w:noProof/>
            <w:webHidden/>
          </w:rPr>
        </w:r>
        <w:r>
          <w:rPr>
            <w:noProof/>
            <w:webHidden/>
          </w:rPr>
          <w:fldChar w:fldCharType="separate"/>
        </w:r>
        <w:r w:rsidR="005C463E">
          <w:rPr>
            <w:noProof/>
            <w:webHidden/>
          </w:rPr>
          <w:t>28</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60" w:history="1">
        <w:r w:rsidR="005C463E" w:rsidRPr="004A5EAB">
          <w:rPr>
            <w:rStyle w:val="Hyperlink"/>
            <w:noProof/>
          </w:rPr>
          <w:t>Non-Functional Requirements</w:t>
        </w:r>
        <w:r w:rsidR="005C463E">
          <w:rPr>
            <w:noProof/>
            <w:webHidden/>
          </w:rPr>
          <w:tab/>
        </w:r>
        <w:r>
          <w:rPr>
            <w:noProof/>
            <w:webHidden/>
          </w:rPr>
          <w:fldChar w:fldCharType="begin"/>
        </w:r>
        <w:r w:rsidR="005C463E">
          <w:rPr>
            <w:noProof/>
            <w:webHidden/>
          </w:rPr>
          <w:instrText xml:space="preserve"> PAGEREF _Toc380162760 \h </w:instrText>
        </w:r>
        <w:r>
          <w:rPr>
            <w:noProof/>
            <w:webHidden/>
          </w:rPr>
        </w:r>
        <w:r>
          <w:rPr>
            <w:noProof/>
            <w:webHidden/>
          </w:rPr>
          <w:fldChar w:fldCharType="separate"/>
        </w:r>
        <w:r w:rsidR="005C463E">
          <w:rPr>
            <w:noProof/>
            <w:webHidden/>
          </w:rPr>
          <w:t>28</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61" w:history="1">
        <w:r w:rsidR="005C463E" w:rsidRPr="004A5EAB">
          <w:rPr>
            <w:rStyle w:val="Hyperlink"/>
            <w:noProof/>
          </w:rPr>
          <w:t>Use Case Mapping to Business Processes</w:t>
        </w:r>
        <w:r w:rsidR="005C463E">
          <w:rPr>
            <w:noProof/>
            <w:webHidden/>
          </w:rPr>
          <w:tab/>
        </w:r>
        <w:r>
          <w:rPr>
            <w:noProof/>
            <w:webHidden/>
          </w:rPr>
          <w:fldChar w:fldCharType="begin"/>
        </w:r>
        <w:r w:rsidR="005C463E">
          <w:rPr>
            <w:noProof/>
            <w:webHidden/>
          </w:rPr>
          <w:instrText xml:space="preserve"> PAGEREF _Toc380162761 \h </w:instrText>
        </w:r>
        <w:r>
          <w:rPr>
            <w:noProof/>
            <w:webHidden/>
          </w:rPr>
        </w:r>
        <w:r>
          <w:rPr>
            <w:noProof/>
            <w:webHidden/>
          </w:rPr>
          <w:fldChar w:fldCharType="separate"/>
        </w:r>
        <w:r w:rsidR="005C463E">
          <w:rPr>
            <w:noProof/>
            <w:webHidden/>
          </w:rPr>
          <w:t>29</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762" w:history="1">
        <w:r w:rsidR="005C463E" w:rsidRPr="004A5EAB">
          <w:rPr>
            <w:rStyle w:val="Hyperlink"/>
            <w:noProof/>
          </w:rPr>
          <w:t>Patient Use Cases</w:t>
        </w:r>
        <w:r w:rsidR="005C463E">
          <w:rPr>
            <w:noProof/>
            <w:webHidden/>
          </w:rPr>
          <w:tab/>
        </w:r>
        <w:r>
          <w:rPr>
            <w:noProof/>
            <w:webHidden/>
          </w:rPr>
          <w:fldChar w:fldCharType="begin"/>
        </w:r>
        <w:r w:rsidR="005C463E">
          <w:rPr>
            <w:noProof/>
            <w:webHidden/>
          </w:rPr>
          <w:instrText xml:space="preserve"> PAGEREF _Toc380162762 \h </w:instrText>
        </w:r>
        <w:r>
          <w:rPr>
            <w:noProof/>
            <w:webHidden/>
          </w:rPr>
        </w:r>
        <w:r>
          <w:rPr>
            <w:noProof/>
            <w:webHidden/>
          </w:rPr>
          <w:fldChar w:fldCharType="separate"/>
        </w:r>
        <w:r w:rsidR="005C463E">
          <w:rPr>
            <w:noProof/>
            <w:webHidden/>
          </w:rPr>
          <w:t>31</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63" w:history="1">
        <w:r w:rsidR="005C463E" w:rsidRPr="004A5EAB">
          <w:rPr>
            <w:rStyle w:val="Hyperlink"/>
            <w:noProof/>
          </w:rPr>
          <w:t>Overview</w:t>
        </w:r>
        <w:r w:rsidR="005C463E">
          <w:rPr>
            <w:noProof/>
            <w:webHidden/>
          </w:rPr>
          <w:tab/>
        </w:r>
        <w:r>
          <w:rPr>
            <w:noProof/>
            <w:webHidden/>
          </w:rPr>
          <w:fldChar w:fldCharType="begin"/>
        </w:r>
        <w:r w:rsidR="005C463E">
          <w:rPr>
            <w:noProof/>
            <w:webHidden/>
          </w:rPr>
          <w:instrText xml:space="preserve"> PAGEREF _Toc380162763 \h </w:instrText>
        </w:r>
        <w:r>
          <w:rPr>
            <w:noProof/>
            <w:webHidden/>
          </w:rPr>
        </w:r>
        <w:r>
          <w:rPr>
            <w:noProof/>
            <w:webHidden/>
          </w:rPr>
          <w:fldChar w:fldCharType="separate"/>
        </w:r>
        <w:r w:rsidR="005C463E">
          <w:rPr>
            <w:noProof/>
            <w:webHidden/>
          </w:rPr>
          <w:t>31</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64" w:history="1">
        <w:r w:rsidR="005C463E" w:rsidRPr="004A5EAB">
          <w:rPr>
            <w:rStyle w:val="Hyperlink"/>
            <w:noProof/>
          </w:rPr>
          <w:t>Login &amp; Security</w:t>
        </w:r>
        <w:r w:rsidR="005C463E">
          <w:rPr>
            <w:noProof/>
            <w:webHidden/>
          </w:rPr>
          <w:tab/>
        </w:r>
        <w:r>
          <w:rPr>
            <w:noProof/>
            <w:webHidden/>
          </w:rPr>
          <w:fldChar w:fldCharType="begin"/>
        </w:r>
        <w:r w:rsidR="005C463E">
          <w:rPr>
            <w:noProof/>
            <w:webHidden/>
          </w:rPr>
          <w:instrText xml:space="preserve"> PAGEREF _Toc380162764 \h </w:instrText>
        </w:r>
        <w:r>
          <w:rPr>
            <w:noProof/>
            <w:webHidden/>
          </w:rPr>
        </w:r>
        <w:r>
          <w:rPr>
            <w:noProof/>
            <w:webHidden/>
          </w:rPr>
          <w:fldChar w:fldCharType="separate"/>
        </w:r>
        <w:r w:rsidR="005C463E">
          <w:rPr>
            <w:noProof/>
            <w:webHidden/>
          </w:rPr>
          <w:t>31</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65" w:history="1">
        <w:r w:rsidR="005C463E" w:rsidRPr="004A5EAB">
          <w:rPr>
            <w:rStyle w:val="Hyperlink"/>
            <w:noProof/>
          </w:rPr>
          <w:t>Dashboard/Homepage</w:t>
        </w:r>
        <w:r w:rsidR="005C463E">
          <w:rPr>
            <w:noProof/>
            <w:webHidden/>
          </w:rPr>
          <w:tab/>
        </w:r>
        <w:r>
          <w:rPr>
            <w:noProof/>
            <w:webHidden/>
          </w:rPr>
          <w:fldChar w:fldCharType="begin"/>
        </w:r>
        <w:r w:rsidR="005C463E">
          <w:rPr>
            <w:noProof/>
            <w:webHidden/>
          </w:rPr>
          <w:instrText xml:space="preserve"> PAGEREF _Toc380162765 \h </w:instrText>
        </w:r>
        <w:r>
          <w:rPr>
            <w:noProof/>
            <w:webHidden/>
          </w:rPr>
        </w:r>
        <w:r>
          <w:rPr>
            <w:noProof/>
            <w:webHidden/>
          </w:rPr>
          <w:fldChar w:fldCharType="separate"/>
        </w:r>
        <w:r w:rsidR="005C463E">
          <w:rPr>
            <w:noProof/>
            <w:webHidden/>
          </w:rPr>
          <w:t>31</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66" w:history="1">
        <w:r w:rsidR="005C463E" w:rsidRPr="004A5EAB">
          <w:rPr>
            <w:rStyle w:val="Hyperlink"/>
            <w:noProof/>
          </w:rPr>
          <w:t>Choose Delivery Time</w:t>
        </w:r>
        <w:r w:rsidR="005C463E">
          <w:rPr>
            <w:noProof/>
            <w:webHidden/>
          </w:rPr>
          <w:tab/>
        </w:r>
        <w:r>
          <w:rPr>
            <w:noProof/>
            <w:webHidden/>
          </w:rPr>
          <w:fldChar w:fldCharType="begin"/>
        </w:r>
        <w:r w:rsidR="005C463E">
          <w:rPr>
            <w:noProof/>
            <w:webHidden/>
          </w:rPr>
          <w:instrText xml:space="preserve"> PAGEREF _Toc380162766 \h </w:instrText>
        </w:r>
        <w:r>
          <w:rPr>
            <w:noProof/>
            <w:webHidden/>
          </w:rPr>
        </w:r>
        <w:r>
          <w:rPr>
            <w:noProof/>
            <w:webHidden/>
          </w:rPr>
          <w:fldChar w:fldCharType="separate"/>
        </w:r>
        <w:r w:rsidR="005C463E">
          <w:rPr>
            <w:noProof/>
            <w:webHidden/>
          </w:rPr>
          <w:t>32</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67" w:history="1">
        <w:r w:rsidR="005C463E" w:rsidRPr="004A5EAB">
          <w:rPr>
            <w:rStyle w:val="Hyperlink"/>
            <w:noProof/>
          </w:rPr>
          <w:t>View Patient Records</w:t>
        </w:r>
        <w:r w:rsidR="005C463E">
          <w:rPr>
            <w:noProof/>
            <w:webHidden/>
          </w:rPr>
          <w:tab/>
        </w:r>
        <w:r>
          <w:rPr>
            <w:noProof/>
            <w:webHidden/>
          </w:rPr>
          <w:fldChar w:fldCharType="begin"/>
        </w:r>
        <w:r w:rsidR="005C463E">
          <w:rPr>
            <w:noProof/>
            <w:webHidden/>
          </w:rPr>
          <w:instrText xml:space="preserve"> PAGEREF _Toc380162767 \h </w:instrText>
        </w:r>
        <w:r>
          <w:rPr>
            <w:noProof/>
            <w:webHidden/>
          </w:rPr>
        </w:r>
        <w:r>
          <w:rPr>
            <w:noProof/>
            <w:webHidden/>
          </w:rPr>
          <w:fldChar w:fldCharType="separate"/>
        </w:r>
        <w:r w:rsidR="005C463E">
          <w:rPr>
            <w:noProof/>
            <w:webHidden/>
          </w:rPr>
          <w:t>32</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68" w:history="1">
        <w:r w:rsidR="005C463E" w:rsidRPr="004A5EAB">
          <w:rPr>
            <w:rStyle w:val="Hyperlink"/>
            <w:noProof/>
          </w:rPr>
          <w:t>Maintain Patient Records</w:t>
        </w:r>
        <w:r w:rsidR="005C463E">
          <w:rPr>
            <w:noProof/>
            <w:webHidden/>
          </w:rPr>
          <w:tab/>
        </w:r>
        <w:r>
          <w:rPr>
            <w:noProof/>
            <w:webHidden/>
          </w:rPr>
          <w:fldChar w:fldCharType="begin"/>
        </w:r>
        <w:r w:rsidR="005C463E">
          <w:rPr>
            <w:noProof/>
            <w:webHidden/>
          </w:rPr>
          <w:instrText xml:space="preserve"> PAGEREF _Toc380162768 \h </w:instrText>
        </w:r>
        <w:r>
          <w:rPr>
            <w:noProof/>
            <w:webHidden/>
          </w:rPr>
        </w:r>
        <w:r>
          <w:rPr>
            <w:noProof/>
            <w:webHidden/>
          </w:rPr>
          <w:fldChar w:fldCharType="separate"/>
        </w:r>
        <w:r w:rsidR="005C463E">
          <w:rPr>
            <w:noProof/>
            <w:webHidden/>
          </w:rPr>
          <w:t>33</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69" w:history="1">
        <w:r w:rsidR="005C463E" w:rsidRPr="004A5EAB">
          <w:rPr>
            <w:rStyle w:val="Hyperlink"/>
            <w:noProof/>
          </w:rPr>
          <w:t>Secure Messages</w:t>
        </w:r>
        <w:r w:rsidR="005C463E">
          <w:rPr>
            <w:noProof/>
            <w:webHidden/>
          </w:rPr>
          <w:tab/>
        </w:r>
        <w:r>
          <w:rPr>
            <w:noProof/>
            <w:webHidden/>
          </w:rPr>
          <w:fldChar w:fldCharType="begin"/>
        </w:r>
        <w:r w:rsidR="005C463E">
          <w:rPr>
            <w:noProof/>
            <w:webHidden/>
          </w:rPr>
          <w:instrText xml:space="preserve"> PAGEREF _Toc380162769 \h </w:instrText>
        </w:r>
        <w:r>
          <w:rPr>
            <w:noProof/>
            <w:webHidden/>
          </w:rPr>
        </w:r>
        <w:r>
          <w:rPr>
            <w:noProof/>
            <w:webHidden/>
          </w:rPr>
          <w:fldChar w:fldCharType="separate"/>
        </w:r>
        <w:r w:rsidR="005C463E">
          <w:rPr>
            <w:noProof/>
            <w:webHidden/>
          </w:rPr>
          <w:t>33</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70" w:history="1">
        <w:r w:rsidR="005C463E" w:rsidRPr="004A5EAB">
          <w:rPr>
            <w:rStyle w:val="Hyperlink"/>
            <w:noProof/>
          </w:rPr>
          <w:t>Reminders</w:t>
        </w:r>
        <w:r w:rsidR="005C463E">
          <w:rPr>
            <w:noProof/>
            <w:webHidden/>
          </w:rPr>
          <w:tab/>
        </w:r>
        <w:r>
          <w:rPr>
            <w:noProof/>
            <w:webHidden/>
          </w:rPr>
          <w:fldChar w:fldCharType="begin"/>
        </w:r>
        <w:r w:rsidR="005C463E">
          <w:rPr>
            <w:noProof/>
            <w:webHidden/>
          </w:rPr>
          <w:instrText xml:space="preserve"> PAGEREF _Toc380162770 \h </w:instrText>
        </w:r>
        <w:r>
          <w:rPr>
            <w:noProof/>
            <w:webHidden/>
          </w:rPr>
        </w:r>
        <w:r>
          <w:rPr>
            <w:noProof/>
            <w:webHidden/>
          </w:rPr>
          <w:fldChar w:fldCharType="separate"/>
        </w:r>
        <w:r w:rsidR="005C463E">
          <w:rPr>
            <w:noProof/>
            <w:webHidden/>
          </w:rPr>
          <w:t>34</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771" w:history="1">
        <w:r w:rsidR="005C463E" w:rsidRPr="004A5EAB">
          <w:rPr>
            <w:rStyle w:val="Hyperlink"/>
            <w:noProof/>
          </w:rPr>
          <w:t>Clinical Use Cases</w:t>
        </w:r>
        <w:r w:rsidR="005C463E">
          <w:rPr>
            <w:noProof/>
            <w:webHidden/>
          </w:rPr>
          <w:tab/>
        </w:r>
        <w:r>
          <w:rPr>
            <w:noProof/>
            <w:webHidden/>
          </w:rPr>
          <w:fldChar w:fldCharType="begin"/>
        </w:r>
        <w:r w:rsidR="005C463E">
          <w:rPr>
            <w:noProof/>
            <w:webHidden/>
          </w:rPr>
          <w:instrText xml:space="preserve"> PAGEREF _Toc380162771 \h </w:instrText>
        </w:r>
        <w:r>
          <w:rPr>
            <w:noProof/>
            <w:webHidden/>
          </w:rPr>
        </w:r>
        <w:r>
          <w:rPr>
            <w:noProof/>
            <w:webHidden/>
          </w:rPr>
          <w:fldChar w:fldCharType="separate"/>
        </w:r>
        <w:r w:rsidR="005C463E">
          <w:rPr>
            <w:noProof/>
            <w:webHidden/>
          </w:rPr>
          <w:t>35</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72" w:history="1">
        <w:r w:rsidR="005C463E" w:rsidRPr="004A5EAB">
          <w:rPr>
            <w:rStyle w:val="Hyperlink"/>
            <w:noProof/>
          </w:rPr>
          <w:t>Overview</w:t>
        </w:r>
        <w:r w:rsidR="005C463E">
          <w:rPr>
            <w:noProof/>
            <w:webHidden/>
          </w:rPr>
          <w:tab/>
        </w:r>
        <w:r>
          <w:rPr>
            <w:noProof/>
            <w:webHidden/>
          </w:rPr>
          <w:fldChar w:fldCharType="begin"/>
        </w:r>
        <w:r w:rsidR="005C463E">
          <w:rPr>
            <w:noProof/>
            <w:webHidden/>
          </w:rPr>
          <w:instrText xml:space="preserve"> PAGEREF _Toc380162772 \h </w:instrText>
        </w:r>
        <w:r>
          <w:rPr>
            <w:noProof/>
            <w:webHidden/>
          </w:rPr>
        </w:r>
        <w:r>
          <w:rPr>
            <w:noProof/>
            <w:webHidden/>
          </w:rPr>
          <w:fldChar w:fldCharType="separate"/>
        </w:r>
        <w:r w:rsidR="005C463E">
          <w:rPr>
            <w:noProof/>
            <w:webHidden/>
          </w:rPr>
          <w:t>35</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73" w:history="1">
        <w:r w:rsidR="005C463E" w:rsidRPr="004A5EAB">
          <w:rPr>
            <w:rStyle w:val="Hyperlink"/>
            <w:noProof/>
          </w:rPr>
          <w:t>Login &amp; Security</w:t>
        </w:r>
        <w:r w:rsidR="005C463E">
          <w:rPr>
            <w:noProof/>
            <w:webHidden/>
          </w:rPr>
          <w:tab/>
        </w:r>
        <w:r>
          <w:rPr>
            <w:noProof/>
            <w:webHidden/>
          </w:rPr>
          <w:fldChar w:fldCharType="begin"/>
        </w:r>
        <w:r w:rsidR="005C463E">
          <w:rPr>
            <w:noProof/>
            <w:webHidden/>
          </w:rPr>
          <w:instrText xml:space="preserve"> PAGEREF _Toc380162773 \h </w:instrText>
        </w:r>
        <w:r>
          <w:rPr>
            <w:noProof/>
            <w:webHidden/>
          </w:rPr>
        </w:r>
        <w:r>
          <w:rPr>
            <w:noProof/>
            <w:webHidden/>
          </w:rPr>
          <w:fldChar w:fldCharType="separate"/>
        </w:r>
        <w:r w:rsidR="005C463E">
          <w:rPr>
            <w:noProof/>
            <w:webHidden/>
          </w:rPr>
          <w:t>35</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74" w:history="1">
        <w:r w:rsidR="005C463E" w:rsidRPr="004A5EAB">
          <w:rPr>
            <w:rStyle w:val="Hyperlink"/>
            <w:noProof/>
          </w:rPr>
          <w:t>Dashboard/Homepage</w:t>
        </w:r>
        <w:r w:rsidR="005C463E">
          <w:rPr>
            <w:noProof/>
            <w:webHidden/>
          </w:rPr>
          <w:tab/>
        </w:r>
        <w:r>
          <w:rPr>
            <w:noProof/>
            <w:webHidden/>
          </w:rPr>
          <w:fldChar w:fldCharType="begin"/>
        </w:r>
        <w:r w:rsidR="005C463E">
          <w:rPr>
            <w:noProof/>
            <w:webHidden/>
          </w:rPr>
          <w:instrText xml:space="preserve"> PAGEREF _Toc380162774 \h </w:instrText>
        </w:r>
        <w:r>
          <w:rPr>
            <w:noProof/>
            <w:webHidden/>
          </w:rPr>
        </w:r>
        <w:r>
          <w:rPr>
            <w:noProof/>
            <w:webHidden/>
          </w:rPr>
          <w:fldChar w:fldCharType="separate"/>
        </w:r>
        <w:r w:rsidR="005C463E">
          <w:rPr>
            <w:noProof/>
            <w:webHidden/>
          </w:rPr>
          <w:t>35</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75" w:history="1">
        <w:r w:rsidR="005C463E" w:rsidRPr="004A5EAB">
          <w:rPr>
            <w:rStyle w:val="Hyperlink"/>
            <w:noProof/>
          </w:rPr>
          <w:t>Select a Patient</w:t>
        </w:r>
        <w:r w:rsidR="005C463E">
          <w:rPr>
            <w:noProof/>
            <w:webHidden/>
          </w:rPr>
          <w:tab/>
        </w:r>
        <w:r>
          <w:rPr>
            <w:noProof/>
            <w:webHidden/>
          </w:rPr>
          <w:fldChar w:fldCharType="begin"/>
        </w:r>
        <w:r w:rsidR="005C463E">
          <w:rPr>
            <w:noProof/>
            <w:webHidden/>
          </w:rPr>
          <w:instrText xml:space="preserve"> PAGEREF _Toc380162775 \h </w:instrText>
        </w:r>
        <w:r>
          <w:rPr>
            <w:noProof/>
            <w:webHidden/>
          </w:rPr>
        </w:r>
        <w:r>
          <w:rPr>
            <w:noProof/>
            <w:webHidden/>
          </w:rPr>
          <w:fldChar w:fldCharType="separate"/>
        </w:r>
        <w:r w:rsidR="005C463E">
          <w:rPr>
            <w:noProof/>
            <w:webHidden/>
          </w:rPr>
          <w:t>35</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76" w:history="1">
        <w:r w:rsidR="005C463E" w:rsidRPr="004A5EAB">
          <w:rPr>
            <w:rStyle w:val="Hyperlink"/>
            <w:noProof/>
          </w:rPr>
          <w:t>View Patient Records</w:t>
        </w:r>
        <w:r w:rsidR="005C463E">
          <w:rPr>
            <w:noProof/>
            <w:webHidden/>
          </w:rPr>
          <w:tab/>
        </w:r>
        <w:r>
          <w:rPr>
            <w:noProof/>
            <w:webHidden/>
          </w:rPr>
          <w:fldChar w:fldCharType="begin"/>
        </w:r>
        <w:r w:rsidR="005C463E">
          <w:rPr>
            <w:noProof/>
            <w:webHidden/>
          </w:rPr>
          <w:instrText xml:space="preserve"> PAGEREF _Toc380162776 \h </w:instrText>
        </w:r>
        <w:r>
          <w:rPr>
            <w:noProof/>
            <w:webHidden/>
          </w:rPr>
        </w:r>
        <w:r>
          <w:rPr>
            <w:noProof/>
            <w:webHidden/>
          </w:rPr>
          <w:fldChar w:fldCharType="separate"/>
        </w:r>
        <w:r w:rsidR="005C463E">
          <w:rPr>
            <w:noProof/>
            <w:webHidden/>
          </w:rPr>
          <w:t>36</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77" w:history="1">
        <w:r w:rsidR="005C463E" w:rsidRPr="004A5EAB">
          <w:rPr>
            <w:rStyle w:val="Hyperlink"/>
            <w:noProof/>
          </w:rPr>
          <w:t>Maintain Patient Records</w:t>
        </w:r>
        <w:r w:rsidR="005C463E">
          <w:rPr>
            <w:noProof/>
            <w:webHidden/>
          </w:rPr>
          <w:tab/>
        </w:r>
        <w:r>
          <w:rPr>
            <w:noProof/>
            <w:webHidden/>
          </w:rPr>
          <w:fldChar w:fldCharType="begin"/>
        </w:r>
        <w:r w:rsidR="005C463E">
          <w:rPr>
            <w:noProof/>
            <w:webHidden/>
          </w:rPr>
          <w:instrText xml:space="preserve"> PAGEREF _Toc380162777 \h </w:instrText>
        </w:r>
        <w:r>
          <w:rPr>
            <w:noProof/>
            <w:webHidden/>
          </w:rPr>
        </w:r>
        <w:r>
          <w:rPr>
            <w:noProof/>
            <w:webHidden/>
          </w:rPr>
          <w:fldChar w:fldCharType="separate"/>
        </w:r>
        <w:r w:rsidR="005C463E">
          <w:rPr>
            <w:noProof/>
            <w:webHidden/>
          </w:rPr>
          <w:t>36</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78" w:history="1">
        <w:r w:rsidR="005C463E" w:rsidRPr="004A5EAB">
          <w:rPr>
            <w:rStyle w:val="Hyperlink"/>
            <w:noProof/>
          </w:rPr>
          <w:t>Import a Prescription</w:t>
        </w:r>
        <w:r w:rsidR="005C463E">
          <w:rPr>
            <w:noProof/>
            <w:webHidden/>
          </w:rPr>
          <w:tab/>
        </w:r>
        <w:r>
          <w:rPr>
            <w:noProof/>
            <w:webHidden/>
          </w:rPr>
          <w:fldChar w:fldCharType="begin"/>
        </w:r>
        <w:r w:rsidR="005C463E">
          <w:rPr>
            <w:noProof/>
            <w:webHidden/>
          </w:rPr>
          <w:instrText xml:space="preserve"> PAGEREF _Toc380162778 \h </w:instrText>
        </w:r>
        <w:r>
          <w:rPr>
            <w:noProof/>
            <w:webHidden/>
          </w:rPr>
        </w:r>
        <w:r>
          <w:rPr>
            <w:noProof/>
            <w:webHidden/>
          </w:rPr>
          <w:fldChar w:fldCharType="separate"/>
        </w:r>
        <w:r w:rsidR="005C463E">
          <w:rPr>
            <w:noProof/>
            <w:webHidden/>
          </w:rPr>
          <w:t>36</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79" w:history="1">
        <w:r w:rsidR="005C463E" w:rsidRPr="004A5EAB">
          <w:rPr>
            <w:rStyle w:val="Hyperlink"/>
            <w:noProof/>
          </w:rPr>
          <w:t>Secure Messages</w:t>
        </w:r>
        <w:r w:rsidR="005C463E">
          <w:rPr>
            <w:noProof/>
            <w:webHidden/>
          </w:rPr>
          <w:tab/>
        </w:r>
        <w:r>
          <w:rPr>
            <w:noProof/>
            <w:webHidden/>
          </w:rPr>
          <w:fldChar w:fldCharType="begin"/>
        </w:r>
        <w:r w:rsidR="005C463E">
          <w:rPr>
            <w:noProof/>
            <w:webHidden/>
          </w:rPr>
          <w:instrText xml:space="preserve"> PAGEREF _Toc380162779 \h </w:instrText>
        </w:r>
        <w:r>
          <w:rPr>
            <w:noProof/>
            <w:webHidden/>
          </w:rPr>
        </w:r>
        <w:r>
          <w:rPr>
            <w:noProof/>
            <w:webHidden/>
          </w:rPr>
          <w:fldChar w:fldCharType="separate"/>
        </w:r>
        <w:r w:rsidR="005C463E">
          <w:rPr>
            <w:noProof/>
            <w:webHidden/>
          </w:rPr>
          <w:t>36</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780" w:history="1">
        <w:r w:rsidR="005C463E" w:rsidRPr="004A5EAB">
          <w:rPr>
            <w:rStyle w:val="Hyperlink"/>
            <w:noProof/>
          </w:rPr>
          <w:t>Pharmacy Use Cases</w:t>
        </w:r>
        <w:r w:rsidR="005C463E">
          <w:rPr>
            <w:noProof/>
            <w:webHidden/>
          </w:rPr>
          <w:tab/>
        </w:r>
        <w:r>
          <w:rPr>
            <w:noProof/>
            <w:webHidden/>
          </w:rPr>
          <w:fldChar w:fldCharType="begin"/>
        </w:r>
        <w:r w:rsidR="005C463E">
          <w:rPr>
            <w:noProof/>
            <w:webHidden/>
          </w:rPr>
          <w:instrText xml:space="preserve"> PAGEREF _Toc380162780 \h </w:instrText>
        </w:r>
        <w:r>
          <w:rPr>
            <w:noProof/>
            <w:webHidden/>
          </w:rPr>
        </w:r>
        <w:r>
          <w:rPr>
            <w:noProof/>
            <w:webHidden/>
          </w:rPr>
          <w:fldChar w:fldCharType="separate"/>
        </w:r>
        <w:r w:rsidR="005C463E">
          <w:rPr>
            <w:noProof/>
            <w:webHidden/>
          </w:rPr>
          <w:t>37</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81" w:history="1">
        <w:r w:rsidR="005C463E" w:rsidRPr="004A5EAB">
          <w:rPr>
            <w:rStyle w:val="Hyperlink"/>
            <w:noProof/>
          </w:rPr>
          <w:t>Overview</w:t>
        </w:r>
        <w:r w:rsidR="005C463E">
          <w:rPr>
            <w:noProof/>
            <w:webHidden/>
          </w:rPr>
          <w:tab/>
        </w:r>
        <w:r>
          <w:rPr>
            <w:noProof/>
            <w:webHidden/>
          </w:rPr>
          <w:fldChar w:fldCharType="begin"/>
        </w:r>
        <w:r w:rsidR="005C463E">
          <w:rPr>
            <w:noProof/>
            <w:webHidden/>
          </w:rPr>
          <w:instrText xml:space="preserve"> PAGEREF _Toc380162781 \h </w:instrText>
        </w:r>
        <w:r>
          <w:rPr>
            <w:noProof/>
            <w:webHidden/>
          </w:rPr>
        </w:r>
        <w:r>
          <w:rPr>
            <w:noProof/>
            <w:webHidden/>
          </w:rPr>
          <w:fldChar w:fldCharType="separate"/>
        </w:r>
        <w:r w:rsidR="005C463E">
          <w:rPr>
            <w:noProof/>
            <w:webHidden/>
          </w:rPr>
          <w:t>37</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82" w:history="1">
        <w:r w:rsidR="005C463E" w:rsidRPr="004A5EAB">
          <w:rPr>
            <w:rStyle w:val="Hyperlink"/>
            <w:noProof/>
          </w:rPr>
          <w:t>Login &amp; Security</w:t>
        </w:r>
        <w:r w:rsidR="005C463E">
          <w:rPr>
            <w:noProof/>
            <w:webHidden/>
          </w:rPr>
          <w:tab/>
        </w:r>
        <w:r>
          <w:rPr>
            <w:noProof/>
            <w:webHidden/>
          </w:rPr>
          <w:fldChar w:fldCharType="begin"/>
        </w:r>
        <w:r w:rsidR="005C463E">
          <w:rPr>
            <w:noProof/>
            <w:webHidden/>
          </w:rPr>
          <w:instrText xml:space="preserve"> PAGEREF _Toc380162782 \h </w:instrText>
        </w:r>
        <w:r>
          <w:rPr>
            <w:noProof/>
            <w:webHidden/>
          </w:rPr>
        </w:r>
        <w:r>
          <w:rPr>
            <w:noProof/>
            <w:webHidden/>
          </w:rPr>
          <w:fldChar w:fldCharType="separate"/>
        </w:r>
        <w:r w:rsidR="005C463E">
          <w:rPr>
            <w:noProof/>
            <w:webHidden/>
          </w:rPr>
          <w:t>37</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83" w:history="1">
        <w:r w:rsidR="005C463E" w:rsidRPr="004A5EAB">
          <w:rPr>
            <w:rStyle w:val="Hyperlink"/>
            <w:noProof/>
          </w:rPr>
          <w:t>Dashboard/Homepage</w:t>
        </w:r>
        <w:r w:rsidR="005C463E">
          <w:rPr>
            <w:noProof/>
            <w:webHidden/>
          </w:rPr>
          <w:tab/>
        </w:r>
        <w:r>
          <w:rPr>
            <w:noProof/>
            <w:webHidden/>
          </w:rPr>
          <w:fldChar w:fldCharType="begin"/>
        </w:r>
        <w:r w:rsidR="005C463E">
          <w:rPr>
            <w:noProof/>
            <w:webHidden/>
          </w:rPr>
          <w:instrText xml:space="preserve"> PAGEREF _Toc380162783 \h </w:instrText>
        </w:r>
        <w:r>
          <w:rPr>
            <w:noProof/>
            <w:webHidden/>
          </w:rPr>
        </w:r>
        <w:r>
          <w:rPr>
            <w:noProof/>
            <w:webHidden/>
          </w:rPr>
          <w:fldChar w:fldCharType="separate"/>
        </w:r>
        <w:r w:rsidR="005C463E">
          <w:rPr>
            <w:noProof/>
            <w:webHidden/>
          </w:rPr>
          <w:t>37</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84" w:history="1">
        <w:r w:rsidR="005C463E" w:rsidRPr="004A5EAB">
          <w:rPr>
            <w:rStyle w:val="Hyperlink"/>
            <w:noProof/>
          </w:rPr>
          <w:t>Select a Patient</w:t>
        </w:r>
        <w:r w:rsidR="005C463E">
          <w:rPr>
            <w:noProof/>
            <w:webHidden/>
          </w:rPr>
          <w:tab/>
        </w:r>
        <w:r>
          <w:rPr>
            <w:noProof/>
            <w:webHidden/>
          </w:rPr>
          <w:fldChar w:fldCharType="begin"/>
        </w:r>
        <w:r w:rsidR="005C463E">
          <w:rPr>
            <w:noProof/>
            <w:webHidden/>
          </w:rPr>
          <w:instrText xml:space="preserve"> PAGEREF _Toc380162784 \h </w:instrText>
        </w:r>
        <w:r>
          <w:rPr>
            <w:noProof/>
            <w:webHidden/>
          </w:rPr>
        </w:r>
        <w:r>
          <w:rPr>
            <w:noProof/>
            <w:webHidden/>
          </w:rPr>
          <w:fldChar w:fldCharType="separate"/>
        </w:r>
        <w:r w:rsidR="005C463E">
          <w:rPr>
            <w:noProof/>
            <w:webHidden/>
          </w:rPr>
          <w:t>37</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85" w:history="1">
        <w:r w:rsidR="005C463E" w:rsidRPr="004A5EAB">
          <w:rPr>
            <w:rStyle w:val="Hyperlink"/>
            <w:noProof/>
          </w:rPr>
          <w:t>View Patient Records</w:t>
        </w:r>
        <w:r w:rsidR="005C463E">
          <w:rPr>
            <w:noProof/>
            <w:webHidden/>
          </w:rPr>
          <w:tab/>
        </w:r>
        <w:r>
          <w:rPr>
            <w:noProof/>
            <w:webHidden/>
          </w:rPr>
          <w:fldChar w:fldCharType="begin"/>
        </w:r>
        <w:r w:rsidR="005C463E">
          <w:rPr>
            <w:noProof/>
            <w:webHidden/>
          </w:rPr>
          <w:instrText xml:space="preserve"> PAGEREF _Toc380162785 \h </w:instrText>
        </w:r>
        <w:r>
          <w:rPr>
            <w:noProof/>
            <w:webHidden/>
          </w:rPr>
        </w:r>
        <w:r>
          <w:rPr>
            <w:noProof/>
            <w:webHidden/>
          </w:rPr>
          <w:fldChar w:fldCharType="separate"/>
        </w:r>
        <w:r w:rsidR="005C463E">
          <w:rPr>
            <w:noProof/>
            <w:webHidden/>
          </w:rPr>
          <w:t>37</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86" w:history="1">
        <w:r w:rsidR="005C463E" w:rsidRPr="004A5EAB">
          <w:rPr>
            <w:rStyle w:val="Hyperlink"/>
            <w:noProof/>
          </w:rPr>
          <w:t>Maintain Patient Records</w:t>
        </w:r>
        <w:r w:rsidR="005C463E">
          <w:rPr>
            <w:noProof/>
            <w:webHidden/>
          </w:rPr>
          <w:tab/>
        </w:r>
        <w:r>
          <w:rPr>
            <w:noProof/>
            <w:webHidden/>
          </w:rPr>
          <w:fldChar w:fldCharType="begin"/>
        </w:r>
        <w:r w:rsidR="005C463E">
          <w:rPr>
            <w:noProof/>
            <w:webHidden/>
          </w:rPr>
          <w:instrText xml:space="preserve"> PAGEREF _Toc380162786 \h </w:instrText>
        </w:r>
        <w:r>
          <w:rPr>
            <w:noProof/>
            <w:webHidden/>
          </w:rPr>
        </w:r>
        <w:r>
          <w:rPr>
            <w:noProof/>
            <w:webHidden/>
          </w:rPr>
          <w:fldChar w:fldCharType="separate"/>
        </w:r>
        <w:r w:rsidR="005C463E">
          <w:rPr>
            <w:noProof/>
            <w:webHidden/>
          </w:rPr>
          <w:t>37</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87" w:history="1">
        <w:r w:rsidR="005C463E" w:rsidRPr="004A5EAB">
          <w:rPr>
            <w:rStyle w:val="Hyperlink"/>
            <w:noProof/>
          </w:rPr>
          <w:t>Check Prescription</w:t>
        </w:r>
        <w:r w:rsidR="005C463E">
          <w:rPr>
            <w:noProof/>
            <w:webHidden/>
          </w:rPr>
          <w:tab/>
        </w:r>
        <w:r>
          <w:rPr>
            <w:noProof/>
            <w:webHidden/>
          </w:rPr>
          <w:fldChar w:fldCharType="begin"/>
        </w:r>
        <w:r w:rsidR="005C463E">
          <w:rPr>
            <w:noProof/>
            <w:webHidden/>
          </w:rPr>
          <w:instrText xml:space="preserve"> PAGEREF _Toc380162787 \h </w:instrText>
        </w:r>
        <w:r>
          <w:rPr>
            <w:noProof/>
            <w:webHidden/>
          </w:rPr>
        </w:r>
        <w:r>
          <w:rPr>
            <w:noProof/>
            <w:webHidden/>
          </w:rPr>
          <w:fldChar w:fldCharType="separate"/>
        </w:r>
        <w:r w:rsidR="005C463E">
          <w:rPr>
            <w:noProof/>
            <w:webHidden/>
          </w:rPr>
          <w:t>37</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88" w:history="1">
        <w:r w:rsidR="005C463E" w:rsidRPr="004A5EAB">
          <w:rPr>
            <w:rStyle w:val="Hyperlink"/>
            <w:noProof/>
          </w:rPr>
          <w:t>Create Orders</w:t>
        </w:r>
        <w:r w:rsidR="005C463E">
          <w:rPr>
            <w:noProof/>
            <w:webHidden/>
          </w:rPr>
          <w:tab/>
        </w:r>
        <w:r>
          <w:rPr>
            <w:noProof/>
            <w:webHidden/>
          </w:rPr>
          <w:fldChar w:fldCharType="begin"/>
        </w:r>
        <w:r w:rsidR="005C463E">
          <w:rPr>
            <w:noProof/>
            <w:webHidden/>
          </w:rPr>
          <w:instrText xml:space="preserve"> PAGEREF _Toc380162788 \h </w:instrText>
        </w:r>
        <w:r>
          <w:rPr>
            <w:noProof/>
            <w:webHidden/>
          </w:rPr>
        </w:r>
        <w:r>
          <w:rPr>
            <w:noProof/>
            <w:webHidden/>
          </w:rPr>
          <w:fldChar w:fldCharType="separate"/>
        </w:r>
        <w:r w:rsidR="005C463E">
          <w:rPr>
            <w:noProof/>
            <w:webHidden/>
          </w:rPr>
          <w:t>38</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89" w:history="1">
        <w:r w:rsidR="005C463E" w:rsidRPr="004A5EAB">
          <w:rPr>
            <w:rStyle w:val="Hyperlink"/>
            <w:noProof/>
          </w:rPr>
          <w:t>Place Orders</w:t>
        </w:r>
        <w:r w:rsidR="005C463E">
          <w:rPr>
            <w:noProof/>
            <w:webHidden/>
          </w:rPr>
          <w:tab/>
        </w:r>
        <w:r>
          <w:rPr>
            <w:noProof/>
            <w:webHidden/>
          </w:rPr>
          <w:fldChar w:fldCharType="begin"/>
        </w:r>
        <w:r w:rsidR="005C463E">
          <w:rPr>
            <w:noProof/>
            <w:webHidden/>
          </w:rPr>
          <w:instrText xml:space="preserve"> PAGEREF _Toc380162789 \h </w:instrText>
        </w:r>
        <w:r>
          <w:rPr>
            <w:noProof/>
            <w:webHidden/>
          </w:rPr>
        </w:r>
        <w:r>
          <w:rPr>
            <w:noProof/>
            <w:webHidden/>
          </w:rPr>
          <w:fldChar w:fldCharType="separate"/>
        </w:r>
        <w:r w:rsidR="005C463E">
          <w:rPr>
            <w:noProof/>
            <w:webHidden/>
          </w:rPr>
          <w:t>39</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90" w:history="1">
        <w:r w:rsidR="005C463E" w:rsidRPr="004A5EAB">
          <w:rPr>
            <w:rStyle w:val="Hyperlink"/>
            <w:noProof/>
          </w:rPr>
          <w:t>Secure Messages</w:t>
        </w:r>
        <w:r w:rsidR="005C463E">
          <w:rPr>
            <w:noProof/>
            <w:webHidden/>
          </w:rPr>
          <w:tab/>
        </w:r>
        <w:r>
          <w:rPr>
            <w:noProof/>
            <w:webHidden/>
          </w:rPr>
          <w:fldChar w:fldCharType="begin"/>
        </w:r>
        <w:r w:rsidR="005C463E">
          <w:rPr>
            <w:noProof/>
            <w:webHidden/>
          </w:rPr>
          <w:instrText xml:space="preserve"> PAGEREF _Toc380162790 \h </w:instrText>
        </w:r>
        <w:r>
          <w:rPr>
            <w:noProof/>
            <w:webHidden/>
          </w:rPr>
        </w:r>
        <w:r>
          <w:rPr>
            <w:noProof/>
            <w:webHidden/>
          </w:rPr>
          <w:fldChar w:fldCharType="separate"/>
        </w:r>
        <w:r w:rsidR="005C463E">
          <w:rPr>
            <w:noProof/>
            <w:webHidden/>
          </w:rPr>
          <w:t>39</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791" w:history="1">
        <w:r w:rsidR="005C463E" w:rsidRPr="004A5EAB">
          <w:rPr>
            <w:rStyle w:val="Hyperlink"/>
            <w:noProof/>
          </w:rPr>
          <w:t>Homecare Providers Use Cases</w:t>
        </w:r>
        <w:r w:rsidR="005C463E">
          <w:rPr>
            <w:noProof/>
            <w:webHidden/>
          </w:rPr>
          <w:tab/>
        </w:r>
        <w:r>
          <w:rPr>
            <w:noProof/>
            <w:webHidden/>
          </w:rPr>
          <w:fldChar w:fldCharType="begin"/>
        </w:r>
        <w:r w:rsidR="005C463E">
          <w:rPr>
            <w:noProof/>
            <w:webHidden/>
          </w:rPr>
          <w:instrText xml:space="preserve"> PAGEREF _Toc380162791 \h </w:instrText>
        </w:r>
        <w:r>
          <w:rPr>
            <w:noProof/>
            <w:webHidden/>
          </w:rPr>
        </w:r>
        <w:r>
          <w:rPr>
            <w:noProof/>
            <w:webHidden/>
          </w:rPr>
          <w:fldChar w:fldCharType="separate"/>
        </w:r>
        <w:r w:rsidR="005C463E">
          <w:rPr>
            <w:noProof/>
            <w:webHidden/>
          </w:rPr>
          <w:t>40</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92" w:history="1">
        <w:r w:rsidR="005C463E" w:rsidRPr="004A5EAB">
          <w:rPr>
            <w:rStyle w:val="Hyperlink"/>
            <w:noProof/>
          </w:rPr>
          <w:t>Overview</w:t>
        </w:r>
        <w:r w:rsidR="005C463E">
          <w:rPr>
            <w:noProof/>
            <w:webHidden/>
          </w:rPr>
          <w:tab/>
        </w:r>
        <w:r>
          <w:rPr>
            <w:noProof/>
            <w:webHidden/>
          </w:rPr>
          <w:fldChar w:fldCharType="begin"/>
        </w:r>
        <w:r w:rsidR="005C463E">
          <w:rPr>
            <w:noProof/>
            <w:webHidden/>
          </w:rPr>
          <w:instrText xml:space="preserve"> PAGEREF _Toc380162792 \h </w:instrText>
        </w:r>
        <w:r>
          <w:rPr>
            <w:noProof/>
            <w:webHidden/>
          </w:rPr>
        </w:r>
        <w:r>
          <w:rPr>
            <w:noProof/>
            <w:webHidden/>
          </w:rPr>
          <w:fldChar w:fldCharType="separate"/>
        </w:r>
        <w:r w:rsidR="005C463E">
          <w:rPr>
            <w:noProof/>
            <w:webHidden/>
          </w:rPr>
          <w:t>40</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93" w:history="1">
        <w:r w:rsidR="005C463E" w:rsidRPr="004A5EAB">
          <w:rPr>
            <w:rStyle w:val="Hyperlink"/>
            <w:noProof/>
          </w:rPr>
          <w:t>Login &amp; Security</w:t>
        </w:r>
        <w:r w:rsidR="005C463E">
          <w:rPr>
            <w:noProof/>
            <w:webHidden/>
          </w:rPr>
          <w:tab/>
        </w:r>
        <w:r>
          <w:rPr>
            <w:noProof/>
            <w:webHidden/>
          </w:rPr>
          <w:fldChar w:fldCharType="begin"/>
        </w:r>
        <w:r w:rsidR="005C463E">
          <w:rPr>
            <w:noProof/>
            <w:webHidden/>
          </w:rPr>
          <w:instrText xml:space="preserve"> PAGEREF _Toc380162793 \h </w:instrText>
        </w:r>
        <w:r>
          <w:rPr>
            <w:noProof/>
            <w:webHidden/>
          </w:rPr>
        </w:r>
        <w:r>
          <w:rPr>
            <w:noProof/>
            <w:webHidden/>
          </w:rPr>
          <w:fldChar w:fldCharType="separate"/>
        </w:r>
        <w:r w:rsidR="005C463E">
          <w:rPr>
            <w:noProof/>
            <w:webHidden/>
          </w:rPr>
          <w:t>40</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94" w:history="1">
        <w:r w:rsidR="005C463E" w:rsidRPr="004A5EAB">
          <w:rPr>
            <w:rStyle w:val="Hyperlink"/>
            <w:noProof/>
          </w:rPr>
          <w:t>Dashboard/Homepage</w:t>
        </w:r>
        <w:r w:rsidR="005C463E">
          <w:rPr>
            <w:noProof/>
            <w:webHidden/>
          </w:rPr>
          <w:tab/>
        </w:r>
        <w:r>
          <w:rPr>
            <w:noProof/>
            <w:webHidden/>
          </w:rPr>
          <w:fldChar w:fldCharType="begin"/>
        </w:r>
        <w:r w:rsidR="005C463E">
          <w:rPr>
            <w:noProof/>
            <w:webHidden/>
          </w:rPr>
          <w:instrText xml:space="preserve"> PAGEREF _Toc380162794 \h </w:instrText>
        </w:r>
        <w:r>
          <w:rPr>
            <w:noProof/>
            <w:webHidden/>
          </w:rPr>
        </w:r>
        <w:r>
          <w:rPr>
            <w:noProof/>
            <w:webHidden/>
          </w:rPr>
          <w:fldChar w:fldCharType="separate"/>
        </w:r>
        <w:r w:rsidR="005C463E">
          <w:rPr>
            <w:noProof/>
            <w:webHidden/>
          </w:rPr>
          <w:t>40</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95" w:history="1">
        <w:r w:rsidR="005C463E" w:rsidRPr="004A5EAB">
          <w:rPr>
            <w:rStyle w:val="Hyperlink"/>
            <w:noProof/>
          </w:rPr>
          <w:t>Select a Patient</w:t>
        </w:r>
        <w:r w:rsidR="005C463E">
          <w:rPr>
            <w:noProof/>
            <w:webHidden/>
          </w:rPr>
          <w:tab/>
        </w:r>
        <w:r>
          <w:rPr>
            <w:noProof/>
            <w:webHidden/>
          </w:rPr>
          <w:fldChar w:fldCharType="begin"/>
        </w:r>
        <w:r w:rsidR="005C463E">
          <w:rPr>
            <w:noProof/>
            <w:webHidden/>
          </w:rPr>
          <w:instrText xml:space="preserve"> PAGEREF _Toc380162795 \h </w:instrText>
        </w:r>
        <w:r>
          <w:rPr>
            <w:noProof/>
            <w:webHidden/>
          </w:rPr>
        </w:r>
        <w:r>
          <w:rPr>
            <w:noProof/>
            <w:webHidden/>
          </w:rPr>
          <w:fldChar w:fldCharType="separate"/>
        </w:r>
        <w:r w:rsidR="005C463E">
          <w:rPr>
            <w:noProof/>
            <w:webHidden/>
          </w:rPr>
          <w:t>40</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96" w:history="1">
        <w:r w:rsidR="005C463E" w:rsidRPr="004A5EAB">
          <w:rPr>
            <w:rStyle w:val="Hyperlink"/>
            <w:noProof/>
          </w:rPr>
          <w:t>View Patient Records</w:t>
        </w:r>
        <w:r w:rsidR="005C463E">
          <w:rPr>
            <w:noProof/>
            <w:webHidden/>
          </w:rPr>
          <w:tab/>
        </w:r>
        <w:r>
          <w:rPr>
            <w:noProof/>
            <w:webHidden/>
          </w:rPr>
          <w:fldChar w:fldCharType="begin"/>
        </w:r>
        <w:r w:rsidR="005C463E">
          <w:rPr>
            <w:noProof/>
            <w:webHidden/>
          </w:rPr>
          <w:instrText xml:space="preserve"> PAGEREF _Toc380162796 \h </w:instrText>
        </w:r>
        <w:r>
          <w:rPr>
            <w:noProof/>
            <w:webHidden/>
          </w:rPr>
        </w:r>
        <w:r>
          <w:rPr>
            <w:noProof/>
            <w:webHidden/>
          </w:rPr>
          <w:fldChar w:fldCharType="separate"/>
        </w:r>
        <w:r w:rsidR="005C463E">
          <w:rPr>
            <w:noProof/>
            <w:webHidden/>
          </w:rPr>
          <w:t>40</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97" w:history="1">
        <w:r w:rsidR="005C463E" w:rsidRPr="004A5EAB">
          <w:rPr>
            <w:rStyle w:val="Hyperlink"/>
            <w:noProof/>
          </w:rPr>
          <w:t>Maintain Patient Records</w:t>
        </w:r>
        <w:r w:rsidR="005C463E">
          <w:rPr>
            <w:noProof/>
            <w:webHidden/>
          </w:rPr>
          <w:tab/>
        </w:r>
        <w:r>
          <w:rPr>
            <w:noProof/>
            <w:webHidden/>
          </w:rPr>
          <w:fldChar w:fldCharType="begin"/>
        </w:r>
        <w:r w:rsidR="005C463E">
          <w:rPr>
            <w:noProof/>
            <w:webHidden/>
          </w:rPr>
          <w:instrText xml:space="preserve"> PAGEREF _Toc380162797 \h </w:instrText>
        </w:r>
        <w:r>
          <w:rPr>
            <w:noProof/>
            <w:webHidden/>
          </w:rPr>
        </w:r>
        <w:r>
          <w:rPr>
            <w:noProof/>
            <w:webHidden/>
          </w:rPr>
          <w:fldChar w:fldCharType="separate"/>
        </w:r>
        <w:r w:rsidR="005C463E">
          <w:rPr>
            <w:noProof/>
            <w:webHidden/>
          </w:rPr>
          <w:t>40</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98" w:history="1">
        <w:r w:rsidR="005C463E" w:rsidRPr="004A5EAB">
          <w:rPr>
            <w:rStyle w:val="Hyperlink"/>
            <w:noProof/>
          </w:rPr>
          <w:t>Arrange Delivery</w:t>
        </w:r>
        <w:r w:rsidR="005C463E">
          <w:rPr>
            <w:noProof/>
            <w:webHidden/>
          </w:rPr>
          <w:tab/>
        </w:r>
        <w:r>
          <w:rPr>
            <w:noProof/>
            <w:webHidden/>
          </w:rPr>
          <w:fldChar w:fldCharType="begin"/>
        </w:r>
        <w:r w:rsidR="005C463E">
          <w:rPr>
            <w:noProof/>
            <w:webHidden/>
          </w:rPr>
          <w:instrText xml:space="preserve"> PAGEREF _Toc380162798 \h </w:instrText>
        </w:r>
        <w:r>
          <w:rPr>
            <w:noProof/>
            <w:webHidden/>
          </w:rPr>
        </w:r>
        <w:r>
          <w:rPr>
            <w:noProof/>
            <w:webHidden/>
          </w:rPr>
          <w:fldChar w:fldCharType="separate"/>
        </w:r>
        <w:r w:rsidR="005C463E">
          <w:rPr>
            <w:noProof/>
            <w:webHidden/>
          </w:rPr>
          <w:t>40</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799" w:history="1">
        <w:r w:rsidR="005C463E" w:rsidRPr="004A5EAB">
          <w:rPr>
            <w:rStyle w:val="Hyperlink"/>
            <w:noProof/>
          </w:rPr>
          <w:t>Delivery</w:t>
        </w:r>
        <w:r w:rsidR="005C463E">
          <w:rPr>
            <w:noProof/>
            <w:webHidden/>
          </w:rPr>
          <w:tab/>
        </w:r>
        <w:r>
          <w:rPr>
            <w:noProof/>
            <w:webHidden/>
          </w:rPr>
          <w:fldChar w:fldCharType="begin"/>
        </w:r>
        <w:r w:rsidR="005C463E">
          <w:rPr>
            <w:noProof/>
            <w:webHidden/>
          </w:rPr>
          <w:instrText xml:space="preserve"> PAGEREF _Toc380162799 \h </w:instrText>
        </w:r>
        <w:r>
          <w:rPr>
            <w:noProof/>
            <w:webHidden/>
          </w:rPr>
        </w:r>
        <w:r>
          <w:rPr>
            <w:noProof/>
            <w:webHidden/>
          </w:rPr>
          <w:fldChar w:fldCharType="separate"/>
        </w:r>
        <w:r w:rsidR="005C463E">
          <w:rPr>
            <w:noProof/>
            <w:webHidden/>
          </w:rPr>
          <w:t>41</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00" w:history="1">
        <w:r w:rsidR="005C463E" w:rsidRPr="004A5EAB">
          <w:rPr>
            <w:rStyle w:val="Hyperlink"/>
            <w:noProof/>
          </w:rPr>
          <w:t>Create Invoice</w:t>
        </w:r>
        <w:r w:rsidR="005C463E">
          <w:rPr>
            <w:noProof/>
            <w:webHidden/>
          </w:rPr>
          <w:tab/>
        </w:r>
        <w:r>
          <w:rPr>
            <w:noProof/>
            <w:webHidden/>
          </w:rPr>
          <w:fldChar w:fldCharType="begin"/>
        </w:r>
        <w:r w:rsidR="005C463E">
          <w:rPr>
            <w:noProof/>
            <w:webHidden/>
          </w:rPr>
          <w:instrText xml:space="preserve"> PAGEREF _Toc380162800 \h </w:instrText>
        </w:r>
        <w:r>
          <w:rPr>
            <w:noProof/>
            <w:webHidden/>
          </w:rPr>
        </w:r>
        <w:r>
          <w:rPr>
            <w:noProof/>
            <w:webHidden/>
          </w:rPr>
          <w:fldChar w:fldCharType="separate"/>
        </w:r>
        <w:r w:rsidR="005C463E">
          <w:rPr>
            <w:noProof/>
            <w:webHidden/>
          </w:rPr>
          <w:t>41</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01" w:history="1">
        <w:r w:rsidR="005C463E" w:rsidRPr="004A5EAB">
          <w:rPr>
            <w:rStyle w:val="Hyperlink"/>
            <w:noProof/>
          </w:rPr>
          <w:t>Submit Invoice and Proof of Delivery</w:t>
        </w:r>
        <w:r w:rsidR="005C463E">
          <w:rPr>
            <w:noProof/>
            <w:webHidden/>
          </w:rPr>
          <w:tab/>
        </w:r>
        <w:r>
          <w:rPr>
            <w:noProof/>
            <w:webHidden/>
          </w:rPr>
          <w:fldChar w:fldCharType="begin"/>
        </w:r>
        <w:r w:rsidR="005C463E">
          <w:rPr>
            <w:noProof/>
            <w:webHidden/>
          </w:rPr>
          <w:instrText xml:space="preserve"> PAGEREF _Toc380162801 \h </w:instrText>
        </w:r>
        <w:r>
          <w:rPr>
            <w:noProof/>
            <w:webHidden/>
          </w:rPr>
        </w:r>
        <w:r>
          <w:rPr>
            <w:noProof/>
            <w:webHidden/>
          </w:rPr>
          <w:fldChar w:fldCharType="separate"/>
        </w:r>
        <w:r w:rsidR="005C463E">
          <w:rPr>
            <w:noProof/>
            <w:webHidden/>
          </w:rPr>
          <w:t>42</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02" w:history="1">
        <w:r w:rsidR="005C463E" w:rsidRPr="004A5EAB">
          <w:rPr>
            <w:rStyle w:val="Hyperlink"/>
            <w:noProof/>
          </w:rPr>
          <w:t>Secure Messages</w:t>
        </w:r>
        <w:r w:rsidR="005C463E">
          <w:rPr>
            <w:noProof/>
            <w:webHidden/>
          </w:rPr>
          <w:tab/>
        </w:r>
        <w:r>
          <w:rPr>
            <w:noProof/>
            <w:webHidden/>
          </w:rPr>
          <w:fldChar w:fldCharType="begin"/>
        </w:r>
        <w:r w:rsidR="005C463E">
          <w:rPr>
            <w:noProof/>
            <w:webHidden/>
          </w:rPr>
          <w:instrText xml:space="preserve"> PAGEREF _Toc380162802 \h </w:instrText>
        </w:r>
        <w:r>
          <w:rPr>
            <w:noProof/>
            <w:webHidden/>
          </w:rPr>
        </w:r>
        <w:r>
          <w:rPr>
            <w:noProof/>
            <w:webHidden/>
          </w:rPr>
          <w:fldChar w:fldCharType="separate"/>
        </w:r>
        <w:r w:rsidR="005C463E">
          <w:rPr>
            <w:noProof/>
            <w:webHidden/>
          </w:rPr>
          <w:t>42</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803" w:history="1">
        <w:r w:rsidR="005C463E" w:rsidRPr="004A5EAB">
          <w:rPr>
            <w:rStyle w:val="Hyperlink"/>
            <w:noProof/>
          </w:rPr>
          <w:t>Pharmacy Finance Use Cases</w:t>
        </w:r>
        <w:r w:rsidR="005C463E">
          <w:rPr>
            <w:noProof/>
            <w:webHidden/>
          </w:rPr>
          <w:tab/>
        </w:r>
        <w:r>
          <w:rPr>
            <w:noProof/>
            <w:webHidden/>
          </w:rPr>
          <w:fldChar w:fldCharType="begin"/>
        </w:r>
        <w:r w:rsidR="005C463E">
          <w:rPr>
            <w:noProof/>
            <w:webHidden/>
          </w:rPr>
          <w:instrText xml:space="preserve"> PAGEREF _Toc380162803 \h </w:instrText>
        </w:r>
        <w:r>
          <w:rPr>
            <w:noProof/>
            <w:webHidden/>
          </w:rPr>
        </w:r>
        <w:r>
          <w:rPr>
            <w:noProof/>
            <w:webHidden/>
          </w:rPr>
          <w:fldChar w:fldCharType="separate"/>
        </w:r>
        <w:r w:rsidR="005C463E">
          <w:rPr>
            <w:noProof/>
            <w:webHidden/>
          </w:rPr>
          <w:t>43</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04" w:history="1">
        <w:r w:rsidR="005C463E" w:rsidRPr="004A5EAB">
          <w:rPr>
            <w:rStyle w:val="Hyperlink"/>
            <w:noProof/>
          </w:rPr>
          <w:t>Overview</w:t>
        </w:r>
        <w:r w:rsidR="005C463E">
          <w:rPr>
            <w:noProof/>
            <w:webHidden/>
          </w:rPr>
          <w:tab/>
        </w:r>
        <w:r>
          <w:rPr>
            <w:noProof/>
            <w:webHidden/>
          </w:rPr>
          <w:fldChar w:fldCharType="begin"/>
        </w:r>
        <w:r w:rsidR="005C463E">
          <w:rPr>
            <w:noProof/>
            <w:webHidden/>
          </w:rPr>
          <w:instrText xml:space="preserve"> PAGEREF _Toc380162804 \h </w:instrText>
        </w:r>
        <w:r>
          <w:rPr>
            <w:noProof/>
            <w:webHidden/>
          </w:rPr>
        </w:r>
        <w:r>
          <w:rPr>
            <w:noProof/>
            <w:webHidden/>
          </w:rPr>
          <w:fldChar w:fldCharType="separate"/>
        </w:r>
        <w:r w:rsidR="005C463E">
          <w:rPr>
            <w:noProof/>
            <w:webHidden/>
          </w:rPr>
          <w:t>43</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05" w:history="1">
        <w:r w:rsidR="005C463E" w:rsidRPr="004A5EAB">
          <w:rPr>
            <w:rStyle w:val="Hyperlink"/>
            <w:noProof/>
          </w:rPr>
          <w:t>Login &amp; Security</w:t>
        </w:r>
        <w:r w:rsidR="005C463E">
          <w:rPr>
            <w:noProof/>
            <w:webHidden/>
          </w:rPr>
          <w:tab/>
        </w:r>
        <w:r>
          <w:rPr>
            <w:noProof/>
            <w:webHidden/>
          </w:rPr>
          <w:fldChar w:fldCharType="begin"/>
        </w:r>
        <w:r w:rsidR="005C463E">
          <w:rPr>
            <w:noProof/>
            <w:webHidden/>
          </w:rPr>
          <w:instrText xml:space="preserve"> PAGEREF _Toc380162805 \h </w:instrText>
        </w:r>
        <w:r>
          <w:rPr>
            <w:noProof/>
            <w:webHidden/>
          </w:rPr>
        </w:r>
        <w:r>
          <w:rPr>
            <w:noProof/>
            <w:webHidden/>
          </w:rPr>
          <w:fldChar w:fldCharType="separate"/>
        </w:r>
        <w:r w:rsidR="005C463E">
          <w:rPr>
            <w:noProof/>
            <w:webHidden/>
          </w:rPr>
          <w:t>43</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06" w:history="1">
        <w:r w:rsidR="005C463E" w:rsidRPr="004A5EAB">
          <w:rPr>
            <w:rStyle w:val="Hyperlink"/>
            <w:noProof/>
          </w:rPr>
          <w:t>Dashboard/Homepage</w:t>
        </w:r>
        <w:r w:rsidR="005C463E">
          <w:rPr>
            <w:noProof/>
            <w:webHidden/>
          </w:rPr>
          <w:tab/>
        </w:r>
        <w:r>
          <w:rPr>
            <w:noProof/>
            <w:webHidden/>
          </w:rPr>
          <w:fldChar w:fldCharType="begin"/>
        </w:r>
        <w:r w:rsidR="005C463E">
          <w:rPr>
            <w:noProof/>
            <w:webHidden/>
          </w:rPr>
          <w:instrText xml:space="preserve"> PAGEREF _Toc380162806 \h </w:instrText>
        </w:r>
        <w:r>
          <w:rPr>
            <w:noProof/>
            <w:webHidden/>
          </w:rPr>
        </w:r>
        <w:r>
          <w:rPr>
            <w:noProof/>
            <w:webHidden/>
          </w:rPr>
          <w:fldChar w:fldCharType="separate"/>
        </w:r>
        <w:r w:rsidR="005C463E">
          <w:rPr>
            <w:noProof/>
            <w:webHidden/>
          </w:rPr>
          <w:t>43</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07" w:history="1">
        <w:r w:rsidR="005C463E" w:rsidRPr="004A5EAB">
          <w:rPr>
            <w:rStyle w:val="Hyperlink"/>
            <w:noProof/>
          </w:rPr>
          <w:t>Select a Patient</w:t>
        </w:r>
        <w:r w:rsidR="005C463E">
          <w:rPr>
            <w:noProof/>
            <w:webHidden/>
          </w:rPr>
          <w:tab/>
        </w:r>
        <w:r>
          <w:rPr>
            <w:noProof/>
            <w:webHidden/>
          </w:rPr>
          <w:fldChar w:fldCharType="begin"/>
        </w:r>
        <w:r w:rsidR="005C463E">
          <w:rPr>
            <w:noProof/>
            <w:webHidden/>
          </w:rPr>
          <w:instrText xml:space="preserve"> PAGEREF _Toc380162807 \h </w:instrText>
        </w:r>
        <w:r>
          <w:rPr>
            <w:noProof/>
            <w:webHidden/>
          </w:rPr>
        </w:r>
        <w:r>
          <w:rPr>
            <w:noProof/>
            <w:webHidden/>
          </w:rPr>
          <w:fldChar w:fldCharType="separate"/>
        </w:r>
        <w:r w:rsidR="005C463E">
          <w:rPr>
            <w:noProof/>
            <w:webHidden/>
          </w:rPr>
          <w:t>43</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08" w:history="1">
        <w:r w:rsidR="005C463E" w:rsidRPr="004A5EAB">
          <w:rPr>
            <w:rStyle w:val="Hyperlink"/>
            <w:noProof/>
          </w:rPr>
          <w:t>View Patient Records</w:t>
        </w:r>
        <w:r w:rsidR="005C463E">
          <w:rPr>
            <w:noProof/>
            <w:webHidden/>
          </w:rPr>
          <w:tab/>
        </w:r>
        <w:r>
          <w:rPr>
            <w:noProof/>
            <w:webHidden/>
          </w:rPr>
          <w:fldChar w:fldCharType="begin"/>
        </w:r>
        <w:r w:rsidR="005C463E">
          <w:rPr>
            <w:noProof/>
            <w:webHidden/>
          </w:rPr>
          <w:instrText xml:space="preserve"> PAGEREF _Toc380162808 \h </w:instrText>
        </w:r>
        <w:r>
          <w:rPr>
            <w:noProof/>
            <w:webHidden/>
          </w:rPr>
        </w:r>
        <w:r>
          <w:rPr>
            <w:noProof/>
            <w:webHidden/>
          </w:rPr>
          <w:fldChar w:fldCharType="separate"/>
        </w:r>
        <w:r w:rsidR="005C463E">
          <w:rPr>
            <w:noProof/>
            <w:webHidden/>
          </w:rPr>
          <w:t>43</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09" w:history="1">
        <w:r w:rsidR="005C463E" w:rsidRPr="004A5EAB">
          <w:rPr>
            <w:rStyle w:val="Hyperlink"/>
            <w:noProof/>
          </w:rPr>
          <w:t>Reconcile Invoices and Proof of Delivery</w:t>
        </w:r>
        <w:r w:rsidR="005C463E">
          <w:rPr>
            <w:noProof/>
            <w:webHidden/>
          </w:rPr>
          <w:tab/>
        </w:r>
        <w:r>
          <w:rPr>
            <w:noProof/>
            <w:webHidden/>
          </w:rPr>
          <w:fldChar w:fldCharType="begin"/>
        </w:r>
        <w:r w:rsidR="005C463E">
          <w:rPr>
            <w:noProof/>
            <w:webHidden/>
          </w:rPr>
          <w:instrText xml:space="preserve"> PAGEREF _Toc380162809 \h </w:instrText>
        </w:r>
        <w:r>
          <w:rPr>
            <w:noProof/>
            <w:webHidden/>
          </w:rPr>
        </w:r>
        <w:r>
          <w:rPr>
            <w:noProof/>
            <w:webHidden/>
          </w:rPr>
          <w:fldChar w:fldCharType="separate"/>
        </w:r>
        <w:r w:rsidR="005C463E">
          <w:rPr>
            <w:noProof/>
            <w:webHidden/>
          </w:rPr>
          <w:t>43</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10" w:history="1">
        <w:r w:rsidR="005C463E" w:rsidRPr="004A5EAB">
          <w:rPr>
            <w:rStyle w:val="Hyperlink"/>
            <w:noProof/>
          </w:rPr>
          <w:t>Process Invoice</w:t>
        </w:r>
        <w:r w:rsidR="005C463E">
          <w:rPr>
            <w:noProof/>
            <w:webHidden/>
          </w:rPr>
          <w:tab/>
        </w:r>
        <w:r>
          <w:rPr>
            <w:noProof/>
            <w:webHidden/>
          </w:rPr>
          <w:fldChar w:fldCharType="begin"/>
        </w:r>
        <w:r w:rsidR="005C463E">
          <w:rPr>
            <w:noProof/>
            <w:webHidden/>
          </w:rPr>
          <w:instrText xml:space="preserve"> PAGEREF _Toc380162810 \h </w:instrText>
        </w:r>
        <w:r>
          <w:rPr>
            <w:noProof/>
            <w:webHidden/>
          </w:rPr>
        </w:r>
        <w:r>
          <w:rPr>
            <w:noProof/>
            <w:webHidden/>
          </w:rPr>
          <w:fldChar w:fldCharType="separate"/>
        </w:r>
        <w:r w:rsidR="005C463E">
          <w:rPr>
            <w:noProof/>
            <w:webHidden/>
          </w:rPr>
          <w:t>44</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11" w:history="1">
        <w:r w:rsidR="005C463E" w:rsidRPr="004A5EAB">
          <w:rPr>
            <w:rStyle w:val="Hyperlink"/>
            <w:noProof/>
          </w:rPr>
          <w:t>Secure Messages</w:t>
        </w:r>
        <w:r w:rsidR="005C463E">
          <w:rPr>
            <w:noProof/>
            <w:webHidden/>
          </w:rPr>
          <w:tab/>
        </w:r>
        <w:r>
          <w:rPr>
            <w:noProof/>
            <w:webHidden/>
          </w:rPr>
          <w:fldChar w:fldCharType="begin"/>
        </w:r>
        <w:r w:rsidR="005C463E">
          <w:rPr>
            <w:noProof/>
            <w:webHidden/>
          </w:rPr>
          <w:instrText xml:space="preserve"> PAGEREF _Toc380162811 \h </w:instrText>
        </w:r>
        <w:r>
          <w:rPr>
            <w:noProof/>
            <w:webHidden/>
          </w:rPr>
        </w:r>
        <w:r>
          <w:rPr>
            <w:noProof/>
            <w:webHidden/>
          </w:rPr>
          <w:fldChar w:fldCharType="separate"/>
        </w:r>
        <w:r w:rsidR="005C463E">
          <w:rPr>
            <w:noProof/>
            <w:webHidden/>
          </w:rPr>
          <w:t>44</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812" w:history="1">
        <w:r w:rsidR="005C463E" w:rsidRPr="004A5EAB">
          <w:rPr>
            <w:rStyle w:val="Hyperlink"/>
            <w:noProof/>
          </w:rPr>
          <w:t>Trust Finance Use Cases</w:t>
        </w:r>
        <w:r w:rsidR="005C463E">
          <w:rPr>
            <w:noProof/>
            <w:webHidden/>
          </w:rPr>
          <w:tab/>
        </w:r>
        <w:r>
          <w:rPr>
            <w:noProof/>
            <w:webHidden/>
          </w:rPr>
          <w:fldChar w:fldCharType="begin"/>
        </w:r>
        <w:r w:rsidR="005C463E">
          <w:rPr>
            <w:noProof/>
            <w:webHidden/>
          </w:rPr>
          <w:instrText xml:space="preserve"> PAGEREF _Toc380162812 \h </w:instrText>
        </w:r>
        <w:r>
          <w:rPr>
            <w:noProof/>
            <w:webHidden/>
          </w:rPr>
        </w:r>
        <w:r>
          <w:rPr>
            <w:noProof/>
            <w:webHidden/>
          </w:rPr>
          <w:fldChar w:fldCharType="separate"/>
        </w:r>
        <w:r w:rsidR="005C463E">
          <w:rPr>
            <w:noProof/>
            <w:webHidden/>
          </w:rPr>
          <w:t>45</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13" w:history="1">
        <w:r w:rsidR="005C463E" w:rsidRPr="004A5EAB">
          <w:rPr>
            <w:rStyle w:val="Hyperlink"/>
            <w:noProof/>
          </w:rPr>
          <w:t>Overview</w:t>
        </w:r>
        <w:r w:rsidR="005C463E">
          <w:rPr>
            <w:noProof/>
            <w:webHidden/>
          </w:rPr>
          <w:tab/>
        </w:r>
        <w:r>
          <w:rPr>
            <w:noProof/>
            <w:webHidden/>
          </w:rPr>
          <w:fldChar w:fldCharType="begin"/>
        </w:r>
        <w:r w:rsidR="005C463E">
          <w:rPr>
            <w:noProof/>
            <w:webHidden/>
          </w:rPr>
          <w:instrText xml:space="preserve"> PAGEREF _Toc380162813 \h </w:instrText>
        </w:r>
        <w:r>
          <w:rPr>
            <w:noProof/>
            <w:webHidden/>
          </w:rPr>
        </w:r>
        <w:r>
          <w:rPr>
            <w:noProof/>
            <w:webHidden/>
          </w:rPr>
          <w:fldChar w:fldCharType="separate"/>
        </w:r>
        <w:r w:rsidR="005C463E">
          <w:rPr>
            <w:noProof/>
            <w:webHidden/>
          </w:rPr>
          <w:t>45</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14" w:history="1">
        <w:r w:rsidR="005C463E" w:rsidRPr="004A5EAB">
          <w:rPr>
            <w:rStyle w:val="Hyperlink"/>
            <w:noProof/>
          </w:rPr>
          <w:t>Process Payment</w:t>
        </w:r>
        <w:r w:rsidR="005C463E">
          <w:rPr>
            <w:noProof/>
            <w:webHidden/>
          </w:rPr>
          <w:tab/>
        </w:r>
        <w:r>
          <w:rPr>
            <w:noProof/>
            <w:webHidden/>
          </w:rPr>
          <w:fldChar w:fldCharType="begin"/>
        </w:r>
        <w:r w:rsidR="005C463E">
          <w:rPr>
            <w:noProof/>
            <w:webHidden/>
          </w:rPr>
          <w:instrText xml:space="preserve"> PAGEREF _Toc380162814 \h </w:instrText>
        </w:r>
        <w:r>
          <w:rPr>
            <w:noProof/>
            <w:webHidden/>
          </w:rPr>
        </w:r>
        <w:r>
          <w:rPr>
            <w:noProof/>
            <w:webHidden/>
          </w:rPr>
          <w:fldChar w:fldCharType="separate"/>
        </w:r>
        <w:r w:rsidR="005C463E">
          <w:rPr>
            <w:noProof/>
            <w:webHidden/>
          </w:rPr>
          <w:t>45</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815" w:history="1">
        <w:r w:rsidR="005C463E" w:rsidRPr="004A5EAB">
          <w:rPr>
            <w:rStyle w:val="Hyperlink"/>
            <w:noProof/>
          </w:rPr>
          <w:t>Other Use Cases</w:t>
        </w:r>
        <w:r w:rsidR="005C463E">
          <w:rPr>
            <w:noProof/>
            <w:webHidden/>
          </w:rPr>
          <w:tab/>
        </w:r>
        <w:r>
          <w:rPr>
            <w:noProof/>
            <w:webHidden/>
          </w:rPr>
          <w:fldChar w:fldCharType="begin"/>
        </w:r>
        <w:r w:rsidR="005C463E">
          <w:rPr>
            <w:noProof/>
            <w:webHidden/>
          </w:rPr>
          <w:instrText xml:space="preserve"> PAGEREF _Toc380162815 \h </w:instrText>
        </w:r>
        <w:r>
          <w:rPr>
            <w:noProof/>
            <w:webHidden/>
          </w:rPr>
        </w:r>
        <w:r>
          <w:rPr>
            <w:noProof/>
            <w:webHidden/>
          </w:rPr>
          <w:fldChar w:fldCharType="separate"/>
        </w:r>
        <w:r w:rsidR="005C463E">
          <w:rPr>
            <w:noProof/>
            <w:webHidden/>
          </w:rPr>
          <w:t>46</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16" w:history="1">
        <w:r w:rsidR="005C463E" w:rsidRPr="004A5EAB">
          <w:rPr>
            <w:rStyle w:val="Hyperlink"/>
            <w:noProof/>
          </w:rPr>
          <w:t>Overview</w:t>
        </w:r>
        <w:r w:rsidR="005C463E">
          <w:rPr>
            <w:noProof/>
            <w:webHidden/>
          </w:rPr>
          <w:tab/>
        </w:r>
        <w:r>
          <w:rPr>
            <w:noProof/>
            <w:webHidden/>
          </w:rPr>
          <w:fldChar w:fldCharType="begin"/>
        </w:r>
        <w:r w:rsidR="005C463E">
          <w:rPr>
            <w:noProof/>
            <w:webHidden/>
          </w:rPr>
          <w:instrText xml:space="preserve"> PAGEREF _Toc380162816 \h </w:instrText>
        </w:r>
        <w:r>
          <w:rPr>
            <w:noProof/>
            <w:webHidden/>
          </w:rPr>
        </w:r>
        <w:r>
          <w:rPr>
            <w:noProof/>
            <w:webHidden/>
          </w:rPr>
          <w:fldChar w:fldCharType="separate"/>
        </w:r>
        <w:r w:rsidR="005C463E">
          <w:rPr>
            <w:noProof/>
            <w:webHidden/>
          </w:rPr>
          <w:t>46</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17" w:history="1">
        <w:r w:rsidR="005C463E" w:rsidRPr="004A5EAB">
          <w:rPr>
            <w:rStyle w:val="Hyperlink"/>
            <w:noProof/>
          </w:rPr>
          <w:t>KPIs</w:t>
        </w:r>
        <w:r w:rsidR="005C463E">
          <w:rPr>
            <w:noProof/>
            <w:webHidden/>
          </w:rPr>
          <w:tab/>
        </w:r>
        <w:r>
          <w:rPr>
            <w:noProof/>
            <w:webHidden/>
          </w:rPr>
          <w:fldChar w:fldCharType="begin"/>
        </w:r>
        <w:r w:rsidR="005C463E">
          <w:rPr>
            <w:noProof/>
            <w:webHidden/>
          </w:rPr>
          <w:instrText xml:space="preserve"> PAGEREF _Toc380162817 \h </w:instrText>
        </w:r>
        <w:r>
          <w:rPr>
            <w:noProof/>
            <w:webHidden/>
          </w:rPr>
        </w:r>
        <w:r>
          <w:rPr>
            <w:noProof/>
            <w:webHidden/>
          </w:rPr>
          <w:fldChar w:fldCharType="separate"/>
        </w:r>
        <w:r w:rsidR="005C463E">
          <w:rPr>
            <w:noProof/>
            <w:webHidden/>
          </w:rPr>
          <w:t>46</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18" w:history="1">
        <w:r w:rsidR="005C463E" w:rsidRPr="004A5EAB">
          <w:rPr>
            <w:rStyle w:val="Hyperlink"/>
            <w:noProof/>
          </w:rPr>
          <w:t>Reports</w:t>
        </w:r>
        <w:r w:rsidR="005C463E">
          <w:rPr>
            <w:noProof/>
            <w:webHidden/>
          </w:rPr>
          <w:tab/>
        </w:r>
        <w:r>
          <w:rPr>
            <w:noProof/>
            <w:webHidden/>
          </w:rPr>
          <w:fldChar w:fldCharType="begin"/>
        </w:r>
        <w:r w:rsidR="005C463E">
          <w:rPr>
            <w:noProof/>
            <w:webHidden/>
          </w:rPr>
          <w:instrText xml:space="preserve"> PAGEREF _Toc380162818 \h </w:instrText>
        </w:r>
        <w:r>
          <w:rPr>
            <w:noProof/>
            <w:webHidden/>
          </w:rPr>
        </w:r>
        <w:r>
          <w:rPr>
            <w:noProof/>
            <w:webHidden/>
          </w:rPr>
          <w:fldChar w:fldCharType="separate"/>
        </w:r>
        <w:r w:rsidR="005C463E">
          <w:rPr>
            <w:noProof/>
            <w:webHidden/>
          </w:rPr>
          <w:t>46</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819" w:history="1">
        <w:r w:rsidR="005C463E" w:rsidRPr="004A5EAB">
          <w:rPr>
            <w:rStyle w:val="Hyperlink"/>
            <w:noProof/>
          </w:rPr>
          <w:t>Appendix 1 – RCP Health and Social Care Standards for Electronic Records</w:t>
        </w:r>
        <w:r w:rsidR="005C463E">
          <w:rPr>
            <w:noProof/>
            <w:webHidden/>
          </w:rPr>
          <w:tab/>
        </w:r>
        <w:r>
          <w:rPr>
            <w:noProof/>
            <w:webHidden/>
          </w:rPr>
          <w:fldChar w:fldCharType="begin"/>
        </w:r>
        <w:r w:rsidR="005C463E">
          <w:rPr>
            <w:noProof/>
            <w:webHidden/>
          </w:rPr>
          <w:instrText xml:space="preserve"> PAGEREF _Toc380162819 \h </w:instrText>
        </w:r>
        <w:r>
          <w:rPr>
            <w:noProof/>
            <w:webHidden/>
          </w:rPr>
        </w:r>
        <w:r>
          <w:rPr>
            <w:noProof/>
            <w:webHidden/>
          </w:rPr>
          <w:fldChar w:fldCharType="separate"/>
        </w:r>
        <w:r w:rsidR="005C463E">
          <w:rPr>
            <w:noProof/>
            <w:webHidden/>
          </w:rPr>
          <w:t>48</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820" w:history="1">
        <w:r w:rsidR="005C463E" w:rsidRPr="004A5EAB">
          <w:rPr>
            <w:rStyle w:val="Hyperlink"/>
            <w:noProof/>
          </w:rPr>
          <w:t>Appendix 2 – Ideal Patient Journey</w:t>
        </w:r>
        <w:r w:rsidR="005C463E">
          <w:rPr>
            <w:noProof/>
            <w:webHidden/>
          </w:rPr>
          <w:tab/>
        </w:r>
        <w:r>
          <w:rPr>
            <w:noProof/>
            <w:webHidden/>
          </w:rPr>
          <w:fldChar w:fldCharType="begin"/>
        </w:r>
        <w:r w:rsidR="005C463E">
          <w:rPr>
            <w:noProof/>
            <w:webHidden/>
          </w:rPr>
          <w:instrText xml:space="preserve"> PAGEREF _Toc380162820 \h </w:instrText>
        </w:r>
        <w:r>
          <w:rPr>
            <w:noProof/>
            <w:webHidden/>
          </w:rPr>
        </w:r>
        <w:r>
          <w:rPr>
            <w:noProof/>
            <w:webHidden/>
          </w:rPr>
          <w:fldChar w:fldCharType="separate"/>
        </w:r>
        <w:r w:rsidR="005C463E">
          <w:rPr>
            <w:noProof/>
            <w:webHidden/>
          </w:rPr>
          <w:t>50</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821" w:history="1">
        <w:r w:rsidR="005C463E" w:rsidRPr="004A5EAB">
          <w:rPr>
            <w:rStyle w:val="Hyperlink"/>
            <w:noProof/>
          </w:rPr>
          <w:t>Appendix 3 – Technical Option Examples</w:t>
        </w:r>
        <w:r w:rsidR="005C463E">
          <w:rPr>
            <w:noProof/>
            <w:webHidden/>
          </w:rPr>
          <w:tab/>
        </w:r>
        <w:r>
          <w:rPr>
            <w:noProof/>
            <w:webHidden/>
          </w:rPr>
          <w:fldChar w:fldCharType="begin"/>
        </w:r>
        <w:r w:rsidR="005C463E">
          <w:rPr>
            <w:noProof/>
            <w:webHidden/>
          </w:rPr>
          <w:instrText xml:space="preserve"> PAGEREF _Toc380162821 \h </w:instrText>
        </w:r>
        <w:r>
          <w:rPr>
            <w:noProof/>
            <w:webHidden/>
          </w:rPr>
        </w:r>
        <w:r>
          <w:rPr>
            <w:noProof/>
            <w:webHidden/>
          </w:rPr>
          <w:fldChar w:fldCharType="separate"/>
        </w:r>
        <w:r w:rsidR="005C463E">
          <w:rPr>
            <w:noProof/>
            <w:webHidden/>
          </w:rPr>
          <w:t>51</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22" w:history="1">
        <w:r w:rsidR="005C463E" w:rsidRPr="004A5EAB">
          <w:rPr>
            <w:rStyle w:val="Hyperlink"/>
            <w:noProof/>
          </w:rPr>
          <w:t>Centralised Pharmacy System Option</w:t>
        </w:r>
        <w:r w:rsidR="005C463E">
          <w:rPr>
            <w:noProof/>
            <w:webHidden/>
          </w:rPr>
          <w:tab/>
        </w:r>
        <w:r>
          <w:rPr>
            <w:noProof/>
            <w:webHidden/>
          </w:rPr>
          <w:fldChar w:fldCharType="begin"/>
        </w:r>
        <w:r w:rsidR="005C463E">
          <w:rPr>
            <w:noProof/>
            <w:webHidden/>
          </w:rPr>
          <w:instrText xml:space="preserve"> PAGEREF _Toc380162822 \h </w:instrText>
        </w:r>
        <w:r>
          <w:rPr>
            <w:noProof/>
            <w:webHidden/>
          </w:rPr>
        </w:r>
        <w:r>
          <w:rPr>
            <w:noProof/>
            <w:webHidden/>
          </w:rPr>
          <w:fldChar w:fldCharType="separate"/>
        </w:r>
        <w:r w:rsidR="005C463E">
          <w:rPr>
            <w:noProof/>
            <w:webHidden/>
          </w:rPr>
          <w:t>51</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23" w:history="1">
        <w:r w:rsidR="005C463E" w:rsidRPr="004A5EAB">
          <w:rPr>
            <w:rStyle w:val="Hyperlink"/>
            <w:noProof/>
          </w:rPr>
          <w:t>Enhanced Homecare Provider System Option</w:t>
        </w:r>
        <w:r w:rsidR="005C463E">
          <w:rPr>
            <w:noProof/>
            <w:webHidden/>
          </w:rPr>
          <w:tab/>
        </w:r>
        <w:r>
          <w:rPr>
            <w:noProof/>
            <w:webHidden/>
          </w:rPr>
          <w:fldChar w:fldCharType="begin"/>
        </w:r>
        <w:r w:rsidR="005C463E">
          <w:rPr>
            <w:noProof/>
            <w:webHidden/>
          </w:rPr>
          <w:instrText xml:space="preserve"> PAGEREF _Toc380162823 \h </w:instrText>
        </w:r>
        <w:r>
          <w:rPr>
            <w:noProof/>
            <w:webHidden/>
          </w:rPr>
        </w:r>
        <w:r>
          <w:rPr>
            <w:noProof/>
            <w:webHidden/>
          </w:rPr>
          <w:fldChar w:fldCharType="separate"/>
        </w:r>
        <w:r w:rsidR="005C463E">
          <w:rPr>
            <w:noProof/>
            <w:webHidden/>
          </w:rPr>
          <w:t>52</w:t>
        </w:r>
        <w:r>
          <w:rPr>
            <w:noProof/>
            <w:webHidden/>
          </w:rPr>
          <w:fldChar w:fldCharType="end"/>
        </w:r>
      </w:hyperlink>
    </w:p>
    <w:p w:rsidR="005C463E" w:rsidRDefault="004D0085">
      <w:pPr>
        <w:pStyle w:val="TOC2"/>
        <w:tabs>
          <w:tab w:val="right" w:leader="dot" w:pos="10762"/>
        </w:tabs>
        <w:rPr>
          <w:rFonts w:asciiTheme="minorHAnsi" w:eastAsiaTheme="minorEastAsia" w:hAnsiTheme="minorHAnsi" w:cstheme="minorBidi"/>
          <w:noProof/>
          <w:sz w:val="22"/>
          <w:szCs w:val="22"/>
          <w:lang w:eastAsia="en-GB"/>
        </w:rPr>
      </w:pPr>
      <w:hyperlink w:anchor="_Toc380162824" w:history="1">
        <w:r w:rsidR="005C463E" w:rsidRPr="004A5EAB">
          <w:rPr>
            <w:rStyle w:val="Hyperlink"/>
            <w:noProof/>
          </w:rPr>
          <w:t>Electronic transfer of Prescriptions Service Option</w:t>
        </w:r>
        <w:r w:rsidR="005C463E">
          <w:rPr>
            <w:noProof/>
            <w:webHidden/>
          </w:rPr>
          <w:tab/>
        </w:r>
        <w:r>
          <w:rPr>
            <w:noProof/>
            <w:webHidden/>
          </w:rPr>
          <w:fldChar w:fldCharType="begin"/>
        </w:r>
        <w:r w:rsidR="005C463E">
          <w:rPr>
            <w:noProof/>
            <w:webHidden/>
          </w:rPr>
          <w:instrText xml:space="preserve"> PAGEREF _Toc380162824 \h </w:instrText>
        </w:r>
        <w:r>
          <w:rPr>
            <w:noProof/>
            <w:webHidden/>
          </w:rPr>
        </w:r>
        <w:r>
          <w:rPr>
            <w:noProof/>
            <w:webHidden/>
          </w:rPr>
          <w:fldChar w:fldCharType="separate"/>
        </w:r>
        <w:r w:rsidR="005C463E">
          <w:rPr>
            <w:noProof/>
            <w:webHidden/>
          </w:rPr>
          <w:t>52</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825" w:history="1">
        <w:r w:rsidR="005C463E" w:rsidRPr="004A5EAB">
          <w:rPr>
            <w:rStyle w:val="Hyperlink"/>
            <w:noProof/>
          </w:rPr>
          <w:t>Appendix 4 – References</w:t>
        </w:r>
        <w:r w:rsidR="005C463E">
          <w:rPr>
            <w:noProof/>
            <w:webHidden/>
          </w:rPr>
          <w:tab/>
        </w:r>
        <w:r>
          <w:rPr>
            <w:noProof/>
            <w:webHidden/>
          </w:rPr>
          <w:fldChar w:fldCharType="begin"/>
        </w:r>
        <w:r w:rsidR="005C463E">
          <w:rPr>
            <w:noProof/>
            <w:webHidden/>
          </w:rPr>
          <w:instrText xml:space="preserve"> PAGEREF _Toc380162825 \h </w:instrText>
        </w:r>
        <w:r>
          <w:rPr>
            <w:noProof/>
            <w:webHidden/>
          </w:rPr>
        </w:r>
        <w:r>
          <w:rPr>
            <w:noProof/>
            <w:webHidden/>
          </w:rPr>
          <w:fldChar w:fldCharType="separate"/>
        </w:r>
        <w:r w:rsidR="005C463E">
          <w:rPr>
            <w:noProof/>
            <w:webHidden/>
          </w:rPr>
          <w:t>54</w:t>
        </w:r>
        <w:r>
          <w:rPr>
            <w:noProof/>
            <w:webHidden/>
          </w:rPr>
          <w:fldChar w:fldCharType="end"/>
        </w:r>
      </w:hyperlink>
    </w:p>
    <w:p w:rsidR="005C463E" w:rsidRDefault="004D0085">
      <w:pPr>
        <w:pStyle w:val="TOC1"/>
        <w:tabs>
          <w:tab w:val="right" w:leader="dot" w:pos="10762"/>
        </w:tabs>
        <w:rPr>
          <w:rFonts w:asciiTheme="minorHAnsi" w:eastAsiaTheme="minorEastAsia" w:hAnsiTheme="minorHAnsi" w:cstheme="minorBidi"/>
          <w:noProof/>
          <w:sz w:val="22"/>
          <w:szCs w:val="22"/>
          <w:lang w:eastAsia="en-GB"/>
        </w:rPr>
      </w:pPr>
      <w:hyperlink w:anchor="_Toc380162826" w:history="1">
        <w:r w:rsidR="005C463E" w:rsidRPr="004A5EAB">
          <w:rPr>
            <w:rStyle w:val="Hyperlink"/>
            <w:noProof/>
          </w:rPr>
          <w:t>Appendix 5 – Glossary of Terms</w:t>
        </w:r>
        <w:r w:rsidR="005C463E">
          <w:rPr>
            <w:noProof/>
            <w:webHidden/>
          </w:rPr>
          <w:tab/>
        </w:r>
        <w:r>
          <w:rPr>
            <w:noProof/>
            <w:webHidden/>
          </w:rPr>
          <w:fldChar w:fldCharType="begin"/>
        </w:r>
        <w:r w:rsidR="005C463E">
          <w:rPr>
            <w:noProof/>
            <w:webHidden/>
          </w:rPr>
          <w:instrText xml:space="preserve"> PAGEREF _Toc380162826 \h </w:instrText>
        </w:r>
        <w:r>
          <w:rPr>
            <w:noProof/>
            <w:webHidden/>
          </w:rPr>
        </w:r>
        <w:r>
          <w:rPr>
            <w:noProof/>
            <w:webHidden/>
          </w:rPr>
          <w:fldChar w:fldCharType="separate"/>
        </w:r>
        <w:r w:rsidR="005C463E">
          <w:rPr>
            <w:noProof/>
            <w:webHidden/>
          </w:rPr>
          <w:t>55</w:t>
        </w:r>
        <w:r>
          <w:rPr>
            <w:noProof/>
            <w:webHidden/>
          </w:rPr>
          <w:fldChar w:fldCharType="end"/>
        </w:r>
      </w:hyperlink>
    </w:p>
    <w:p w:rsidR="00D12EBD" w:rsidRDefault="004D0085" w:rsidP="009A3661">
      <w:pPr>
        <w:tabs>
          <w:tab w:val="right" w:leader="dot" w:pos="9781"/>
        </w:tabs>
        <w:ind w:right="991"/>
        <w:rPr>
          <w:rFonts w:asciiTheme="majorHAnsi" w:eastAsiaTheme="majorEastAsia" w:hAnsiTheme="majorHAnsi" w:cstheme="majorBidi"/>
          <w:b/>
          <w:bCs/>
          <w:color w:val="365F91" w:themeColor="accent1" w:themeShade="BF"/>
          <w:sz w:val="28"/>
          <w:szCs w:val="28"/>
        </w:rPr>
      </w:pPr>
      <w:r>
        <w:fldChar w:fldCharType="end"/>
      </w:r>
      <w:r w:rsidR="00D12EBD">
        <w:br w:type="page"/>
      </w:r>
    </w:p>
    <w:p w:rsidR="00F44AD5" w:rsidRDefault="00A709AB" w:rsidP="00F44AD5">
      <w:pPr>
        <w:pStyle w:val="Heading1"/>
      </w:pPr>
      <w:bookmarkStart w:id="0" w:name="_Toc380162732"/>
      <w:r>
        <w:t>Executive Summary</w:t>
      </w:r>
      <w:bookmarkEnd w:id="0"/>
    </w:p>
    <w:p w:rsidR="00575AD9" w:rsidRPr="004E1F4F" w:rsidRDefault="00575AD9" w:rsidP="00575AD9">
      <w:pPr>
        <w:jc w:val="left"/>
        <w:rPr>
          <w:b/>
        </w:rPr>
      </w:pPr>
      <w:r w:rsidRPr="004E1F4F">
        <w:rPr>
          <w:b/>
        </w:rPr>
        <w:t>Homecare Success Story</w:t>
      </w:r>
    </w:p>
    <w:p w:rsidR="00575AD9" w:rsidRDefault="00575AD9" w:rsidP="00575AD9">
      <w:pPr>
        <w:jc w:val="left"/>
      </w:pPr>
      <w:r>
        <w:t xml:space="preserve">The Hackett report shows that Homecare is a victim of </w:t>
      </w:r>
      <w:r w:rsidR="00D34129">
        <w:t>its</w:t>
      </w:r>
      <w:r>
        <w:t xml:space="preserve"> own success, with </w:t>
      </w:r>
      <w:r w:rsidR="00B20755">
        <w:t xml:space="preserve">Homecare </w:t>
      </w:r>
      <w:r>
        <w:t>growth rates out stripping investment</w:t>
      </w:r>
      <w:r w:rsidR="004E6D79">
        <w:t xml:space="preserve"> and supply with some Homecare Provider’s now turning away new patients as the current Systems</w:t>
      </w:r>
      <w:r w:rsidR="0053191D">
        <w:t>, Resources</w:t>
      </w:r>
      <w:r w:rsidR="004E6D79">
        <w:t xml:space="preserve"> and Procedures are maximised to full capacity</w:t>
      </w:r>
      <w:r w:rsidR="00B20755">
        <w:t>. There is also evidence of quality and performance issues for existing patients</w:t>
      </w:r>
      <w:r w:rsidR="004E6D79">
        <w:t>.</w:t>
      </w:r>
      <w:r>
        <w:t xml:space="preserve"> </w:t>
      </w:r>
    </w:p>
    <w:p w:rsidR="0025026C" w:rsidRDefault="0025026C" w:rsidP="00575AD9">
      <w:pPr>
        <w:jc w:val="left"/>
      </w:pPr>
      <w:r>
        <w:t xml:space="preserve">This document takes the lessons learnt from 3 of the better placed </w:t>
      </w:r>
      <w:r w:rsidR="003104F9" w:rsidRPr="00BD157C">
        <w:t>Trust</w:t>
      </w:r>
      <w:r w:rsidR="003104F9">
        <w:t xml:space="preserve">/Organisations </w:t>
      </w:r>
      <w:r>
        <w:t>as Case Studies to show how automation has helped them overcome some of the following manual &amp; repetitive “hot spots”:</w:t>
      </w:r>
    </w:p>
    <w:p w:rsidR="0025026C" w:rsidRDefault="0025026C" w:rsidP="0025026C">
      <w:pPr>
        <w:keepNext/>
        <w:jc w:val="center"/>
      </w:pPr>
      <w:r>
        <w:rPr>
          <w:noProof/>
          <w:lang w:eastAsia="en-GB"/>
        </w:rPr>
        <w:drawing>
          <wp:inline distT="0" distB="0" distL="0" distR="0">
            <wp:extent cx="6960804" cy="360997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63837" cy="3611548"/>
                    </a:xfrm>
                    <a:prstGeom prst="rect">
                      <a:avLst/>
                    </a:prstGeom>
                    <a:noFill/>
                  </pic:spPr>
                </pic:pic>
              </a:graphicData>
            </a:graphic>
          </wp:inline>
        </w:drawing>
      </w:r>
    </w:p>
    <w:p w:rsidR="0025026C" w:rsidRPr="0025026C" w:rsidRDefault="0025026C" w:rsidP="0025026C">
      <w:pPr>
        <w:pStyle w:val="Caption"/>
        <w:jc w:val="center"/>
        <w:rPr>
          <w:b w:val="0"/>
        </w:rPr>
      </w:pPr>
      <w:r>
        <w:t xml:space="preserve">Figure </w:t>
      </w:r>
      <w:r w:rsidR="004D0085">
        <w:fldChar w:fldCharType="begin"/>
      </w:r>
      <w:r w:rsidR="004E7D31">
        <w:instrText xml:space="preserve"> SEQ Figure \* ARABIC </w:instrText>
      </w:r>
      <w:r w:rsidR="004D0085">
        <w:fldChar w:fldCharType="separate"/>
      </w:r>
      <w:r w:rsidR="005C463E">
        <w:rPr>
          <w:noProof/>
        </w:rPr>
        <w:t>1</w:t>
      </w:r>
      <w:r w:rsidR="004D0085">
        <w:rPr>
          <w:noProof/>
        </w:rPr>
        <w:fldChar w:fldCharType="end"/>
      </w:r>
      <w:r>
        <w:t xml:space="preserve"> - Current Hot Spots</w:t>
      </w:r>
    </w:p>
    <w:p w:rsidR="0025026C" w:rsidRPr="00575AD9" w:rsidRDefault="0025026C" w:rsidP="0025026C">
      <w:pPr>
        <w:jc w:val="left"/>
        <w:rPr>
          <w:b/>
        </w:rPr>
      </w:pPr>
      <w:r w:rsidRPr="00575AD9">
        <w:rPr>
          <w:b/>
        </w:rPr>
        <w:t xml:space="preserve">Homecare </w:t>
      </w:r>
      <w:r>
        <w:rPr>
          <w:b/>
        </w:rPr>
        <w:t>Automation – the way forward</w:t>
      </w:r>
      <w:r w:rsidRPr="00575AD9">
        <w:rPr>
          <w:b/>
        </w:rPr>
        <w:t xml:space="preserve"> </w:t>
      </w:r>
    </w:p>
    <w:p w:rsidR="0025026C" w:rsidRDefault="0025026C" w:rsidP="0025026C">
      <w:pPr>
        <w:jc w:val="left"/>
      </w:pPr>
      <w:r>
        <w:t xml:space="preserve">This </w:t>
      </w:r>
      <w:r w:rsidR="00B20755">
        <w:t>Technical System Specification</w:t>
      </w:r>
      <w:r>
        <w:t xml:space="preserve"> conclusively shows that the only way to </w:t>
      </w:r>
      <w:r w:rsidR="00B20755">
        <w:t xml:space="preserve">safely and cost effectively </w:t>
      </w:r>
      <w:r>
        <w:t>expand Homecare is to automate the Systems and Procedures. This could be achieved central by the NHS or by each Trust separately by extending existing Systems or procuring a new System(s).</w:t>
      </w:r>
    </w:p>
    <w:p w:rsidR="0025026C" w:rsidRPr="007A581A" w:rsidRDefault="0053191D" w:rsidP="0025026C">
      <w:pPr>
        <w:jc w:val="left"/>
      </w:pPr>
      <w:r>
        <w:t xml:space="preserve">To </w:t>
      </w:r>
      <w:r w:rsidR="00B20755">
        <w:t xml:space="preserve">increase Homecare capacity and reach new Homecare patients so the NHS </w:t>
      </w:r>
      <w:r>
        <w:t>continue to reap the rewards and benefits that Homecare</w:t>
      </w:r>
      <w:r w:rsidR="00B20755">
        <w:t xml:space="preserve"> services</w:t>
      </w:r>
      <w:r>
        <w:t xml:space="preserve"> brings a</w:t>
      </w:r>
      <w:r w:rsidR="0025026C">
        <w:t>ny Homecare system would need to have:</w:t>
      </w:r>
    </w:p>
    <w:p w:rsidR="0025026C" w:rsidRDefault="0025026C" w:rsidP="0025026C">
      <w:pPr>
        <w:pStyle w:val="ListParagraph"/>
        <w:numPr>
          <w:ilvl w:val="0"/>
          <w:numId w:val="12"/>
        </w:numPr>
        <w:jc w:val="left"/>
      </w:pPr>
      <w:r>
        <w:t xml:space="preserve">An Internet and mobile </w:t>
      </w:r>
      <w:r w:rsidRPr="00646ECD">
        <w:rPr>
          <w:b/>
        </w:rPr>
        <w:t>Portal for Patients</w:t>
      </w:r>
      <w:r>
        <w:t xml:space="preserve"> </w:t>
      </w:r>
    </w:p>
    <w:p w:rsidR="0055596B" w:rsidRDefault="0055596B" w:rsidP="0025026C">
      <w:pPr>
        <w:pStyle w:val="ListParagraph"/>
        <w:numPr>
          <w:ilvl w:val="0"/>
          <w:numId w:val="12"/>
        </w:numPr>
        <w:jc w:val="left"/>
      </w:pPr>
      <w:r>
        <w:t xml:space="preserve">Multi-layered “need to know” security model to </w:t>
      </w:r>
      <w:r w:rsidRPr="00361193">
        <w:rPr>
          <w:b/>
        </w:rPr>
        <w:t>protect</w:t>
      </w:r>
      <w:r>
        <w:t xml:space="preserve"> confidential details</w:t>
      </w:r>
    </w:p>
    <w:p w:rsidR="0025026C" w:rsidRDefault="0025026C" w:rsidP="0025026C">
      <w:pPr>
        <w:pStyle w:val="ListParagraph"/>
        <w:numPr>
          <w:ilvl w:val="0"/>
          <w:numId w:val="12"/>
        </w:numPr>
        <w:jc w:val="left"/>
      </w:pPr>
      <w:r w:rsidRPr="00646ECD">
        <w:rPr>
          <w:b/>
        </w:rPr>
        <w:t>Delivery a End</w:t>
      </w:r>
      <w:r w:rsidRPr="00646ECD">
        <w:rPr>
          <w:b/>
        </w:rPr>
        <w:noBreakHyphen/>
        <w:t>to</w:t>
      </w:r>
      <w:r w:rsidRPr="00646ECD">
        <w:rPr>
          <w:b/>
        </w:rPr>
        <w:noBreakHyphen/>
        <w:t>end  Patient experience</w:t>
      </w:r>
      <w:r>
        <w:t xml:space="preserve"> from initial clinical consultation to Homecare delivery </w:t>
      </w:r>
    </w:p>
    <w:p w:rsidR="0025026C" w:rsidRDefault="0025026C" w:rsidP="0025026C">
      <w:pPr>
        <w:pStyle w:val="ListParagraph"/>
        <w:numPr>
          <w:ilvl w:val="0"/>
          <w:numId w:val="12"/>
        </w:numPr>
        <w:jc w:val="left"/>
      </w:pPr>
      <w:r w:rsidRPr="00646ECD">
        <w:rPr>
          <w:b/>
        </w:rPr>
        <w:t>Remove manual repetitive steps</w:t>
      </w:r>
      <w:r>
        <w:t xml:space="preserve">, such as re-keying </w:t>
      </w:r>
    </w:p>
    <w:p w:rsidR="00B20755" w:rsidRPr="00B20755" w:rsidRDefault="0025026C" w:rsidP="0025026C">
      <w:pPr>
        <w:pStyle w:val="ListParagraph"/>
        <w:numPr>
          <w:ilvl w:val="0"/>
          <w:numId w:val="12"/>
        </w:numPr>
        <w:jc w:val="left"/>
      </w:pPr>
      <w:r w:rsidRPr="00B20755">
        <w:rPr>
          <w:b/>
        </w:rPr>
        <w:t>Flexible</w:t>
      </w:r>
      <w:r>
        <w:t xml:space="preserve"> architecture so Clinical, Pharmacy, Homecare Providers &amp; Financial can integrate seamlessly </w:t>
      </w:r>
      <w:r w:rsidR="00B20755">
        <w:t xml:space="preserve">using a modern innovative approach </w:t>
      </w:r>
    </w:p>
    <w:p w:rsidR="0025026C" w:rsidRDefault="0025026C" w:rsidP="0025026C">
      <w:pPr>
        <w:pStyle w:val="ListParagraph"/>
        <w:numPr>
          <w:ilvl w:val="0"/>
          <w:numId w:val="12"/>
        </w:numPr>
        <w:jc w:val="left"/>
      </w:pPr>
      <w:r>
        <w:t xml:space="preserve">Fulfil the Homecare </w:t>
      </w:r>
      <w:r w:rsidRPr="00361193">
        <w:rPr>
          <w:b/>
        </w:rPr>
        <w:t>Requirements</w:t>
      </w:r>
      <w:r>
        <w:t xml:space="preserve"> as capt</w:t>
      </w:r>
      <w:r w:rsidR="0055596B">
        <w:t>ured in this TSS (in the Use Cases), including:</w:t>
      </w:r>
    </w:p>
    <w:p w:rsidR="0055596B" w:rsidRDefault="0055596B" w:rsidP="0055596B">
      <w:pPr>
        <w:pStyle w:val="ListParagraph"/>
        <w:numPr>
          <w:ilvl w:val="1"/>
          <w:numId w:val="12"/>
        </w:numPr>
        <w:jc w:val="left"/>
      </w:pPr>
      <w:r>
        <w:t xml:space="preserve">Use electronic data transfer for e-Prescribing, e-Ordering, e-Invoicing, e-Proof of Delivery </w:t>
      </w:r>
    </w:p>
    <w:p w:rsidR="0025026C" w:rsidRDefault="0055596B" w:rsidP="0055596B">
      <w:pPr>
        <w:pStyle w:val="ListParagraph"/>
        <w:numPr>
          <w:ilvl w:val="1"/>
          <w:numId w:val="12"/>
        </w:numPr>
        <w:jc w:val="left"/>
      </w:pPr>
      <w:r>
        <w:t>Homecare module for (virtual) Stock Control</w:t>
      </w:r>
    </w:p>
    <w:p w:rsidR="00ED4159" w:rsidRDefault="004E1F4F" w:rsidP="008F6C74">
      <w:pPr>
        <w:keepNext/>
        <w:jc w:val="left"/>
        <w:rPr>
          <w:b/>
        </w:rPr>
      </w:pPr>
      <w:r w:rsidRPr="00BD157C">
        <w:rPr>
          <w:b/>
        </w:rPr>
        <w:t xml:space="preserve">Homecare </w:t>
      </w:r>
      <w:r w:rsidR="00D34129">
        <w:rPr>
          <w:b/>
        </w:rPr>
        <w:t>Roadmap</w:t>
      </w:r>
    </w:p>
    <w:p w:rsidR="008F6C74" w:rsidRDefault="008F6C74" w:rsidP="008F6C74">
      <w:pPr>
        <w:keepNext/>
        <w:ind w:left="360"/>
        <w:jc w:val="left"/>
      </w:pPr>
      <w:r>
        <w:t>Homecare recommended plan (as defined in the Business case) has the following milestones and deliverables:</w:t>
      </w:r>
    </w:p>
    <w:p w:rsidR="008F6C74" w:rsidRDefault="008F6C74" w:rsidP="008F6C74">
      <w:pPr>
        <w:keepNext/>
        <w:ind w:left="360"/>
        <w:jc w:val="center"/>
      </w:pPr>
      <w:r>
        <w:rPr>
          <w:noProof/>
          <w:lang w:eastAsia="en-GB"/>
        </w:rPr>
        <w:drawing>
          <wp:inline distT="0" distB="0" distL="0" distR="0">
            <wp:extent cx="6089515" cy="448556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1007" cy="4486659"/>
                    </a:xfrm>
                    <a:prstGeom prst="rect">
                      <a:avLst/>
                    </a:prstGeom>
                    <a:noFill/>
                    <a:ln>
                      <a:noFill/>
                    </a:ln>
                  </pic:spPr>
                </pic:pic>
              </a:graphicData>
            </a:graphic>
          </wp:inline>
        </w:drawing>
      </w:r>
    </w:p>
    <w:p w:rsidR="008F6C74" w:rsidRDefault="008F6C74" w:rsidP="008F6C74">
      <w:pPr>
        <w:pStyle w:val="Caption"/>
        <w:ind w:left="360"/>
        <w:jc w:val="center"/>
      </w:pPr>
      <w:r>
        <w:t xml:space="preserve">Figure </w:t>
      </w:r>
      <w:r w:rsidR="004D0085">
        <w:fldChar w:fldCharType="begin"/>
      </w:r>
      <w:r w:rsidR="004E7D31">
        <w:instrText xml:space="preserve"> SEQ Figure \* ARABIC </w:instrText>
      </w:r>
      <w:r w:rsidR="004D0085">
        <w:fldChar w:fldCharType="separate"/>
      </w:r>
      <w:r w:rsidR="005C463E">
        <w:rPr>
          <w:noProof/>
        </w:rPr>
        <w:t>2</w:t>
      </w:r>
      <w:r w:rsidR="004D0085">
        <w:rPr>
          <w:noProof/>
        </w:rPr>
        <w:fldChar w:fldCharType="end"/>
      </w:r>
      <w:r>
        <w:t xml:space="preserve"> - Homecare Roadmap</w:t>
      </w:r>
    </w:p>
    <w:p w:rsidR="002002A7" w:rsidRDefault="002002A7" w:rsidP="002002A7">
      <w:pPr>
        <w:keepNext/>
        <w:rPr>
          <w:color w:val="1F497D"/>
        </w:rPr>
      </w:pPr>
    </w:p>
    <w:p w:rsidR="001F1922" w:rsidRDefault="001F1922" w:rsidP="001F1922">
      <w:pPr>
        <w:pStyle w:val="Heading1"/>
      </w:pPr>
      <w:bookmarkStart w:id="1" w:name="_Toc380162733"/>
      <w:r>
        <w:t>Background and Overview</w:t>
      </w:r>
      <w:bookmarkEnd w:id="1"/>
    </w:p>
    <w:p w:rsidR="001F1922" w:rsidRDefault="001F1922" w:rsidP="001F1922">
      <w:pPr>
        <w:pStyle w:val="Heading2"/>
      </w:pPr>
      <w:bookmarkStart w:id="2" w:name="_Toc380162734"/>
      <w:r>
        <w:t>Introduction</w:t>
      </w:r>
      <w:bookmarkEnd w:id="2"/>
    </w:p>
    <w:p w:rsidR="001F1922" w:rsidRDefault="001F1922" w:rsidP="001F1922">
      <w:pPr>
        <w:keepNext/>
      </w:pPr>
      <w:r>
        <w:t>The Government puts patients at the heart of the NHS and everything that it does and is seeking to empower and liberate clinicians to innovate with freedom to improve health services.</w:t>
      </w:r>
    </w:p>
    <w:p w:rsidR="00216F42" w:rsidRDefault="00216F42" w:rsidP="00216F42">
      <w:r>
        <w:t xml:space="preserve">It also recognises that </w:t>
      </w:r>
      <w:r w:rsidR="008978D7">
        <w:t xml:space="preserve">Homecare </w:t>
      </w:r>
      <w:r>
        <w:t>medicines can transform peoples’ lives and add enormously to life expectancy.</w:t>
      </w:r>
    </w:p>
    <w:p w:rsidR="00216F42" w:rsidRDefault="00216F42" w:rsidP="00216F42">
      <w:r>
        <w:t>Homecare medicine brings the redesign of NHS services and recognition of the role that medicines play, together, around a single natural focus.</w:t>
      </w:r>
    </w:p>
    <w:p w:rsidR="00216F42" w:rsidRDefault="00216F42" w:rsidP="00216F42">
      <w:r>
        <w:t xml:space="preserve">The use of medicines plays a vital role in the delivery of high quality care and accounts for over 12% of NHS expenditure. In 2009 -10, the NHS drugs bill was approximately £11.9 billion, equivalent to around 12% of the entire NHS budget and was the biggest single item of spend after staff. Of this around £7.9 billion was spent in primary care and £4 billion in secondary care. </w:t>
      </w:r>
    </w:p>
    <w:p w:rsidR="00D72085" w:rsidRDefault="00216F42" w:rsidP="00D72085">
      <w:r>
        <w:t xml:space="preserve">The Homecare drug cost is estimated at over 25% of the secondary care - £1 billion, </w:t>
      </w:r>
      <w:r w:rsidR="00935AE8">
        <w:t>and growing at 4.6% per year. H</w:t>
      </w:r>
      <w:r>
        <w:t xml:space="preserve">ence in 2011, the </w:t>
      </w:r>
      <w:r w:rsidR="004B02DC" w:rsidRPr="004B02DC">
        <w:t xml:space="preserve">Chief Pharmaceutical Officer </w:t>
      </w:r>
      <w:r w:rsidR="004B02DC">
        <w:t xml:space="preserve">initiated </w:t>
      </w:r>
      <w:r>
        <w:t xml:space="preserve">the Hackett Report to </w:t>
      </w:r>
      <w:r w:rsidR="00D72085">
        <w:t xml:space="preserve">review </w:t>
      </w:r>
      <w:r w:rsidR="004B02DC">
        <w:t xml:space="preserve">homecare </w:t>
      </w:r>
      <w:r w:rsidR="00D72085">
        <w:t>because:</w:t>
      </w:r>
    </w:p>
    <w:p w:rsidR="00D72085" w:rsidRDefault="004B02DC" w:rsidP="005F5AE6">
      <w:pPr>
        <w:pStyle w:val="ListParagraph"/>
        <w:numPr>
          <w:ilvl w:val="0"/>
          <w:numId w:val="3"/>
        </w:numPr>
      </w:pPr>
      <w:r>
        <w:t xml:space="preserve">The </w:t>
      </w:r>
      <w:r w:rsidR="00D72085">
        <w:t>rapid expansion of homecare medicine with a lack of national visibility and was concerned that the DH was unable to advise ministers on policy options.</w:t>
      </w:r>
    </w:p>
    <w:p w:rsidR="00D72085" w:rsidRDefault="004B02DC" w:rsidP="005F5AE6">
      <w:pPr>
        <w:pStyle w:val="ListParagraph"/>
        <w:numPr>
          <w:ilvl w:val="0"/>
          <w:numId w:val="3"/>
        </w:numPr>
      </w:pPr>
      <w:r>
        <w:t xml:space="preserve">The </w:t>
      </w:r>
      <w:r w:rsidR="00D72085">
        <w:t>related the DH’s inability to secure a national understanding of homecare medicine with concerns about how the NHS managed this business, and the thought it was giving to strategic intent.</w:t>
      </w:r>
    </w:p>
    <w:p w:rsidR="00D72085" w:rsidRDefault="004B02DC" w:rsidP="005F5AE6">
      <w:pPr>
        <w:pStyle w:val="ListParagraph"/>
        <w:numPr>
          <w:ilvl w:val="0"/>
          <w:numId w:val="3"/>
        </w:numPr>
      </w:pPr>
      <w:r>
        <w:t xml:space="preserve">The </w:t>
      </w:r>
      <w:r w:rsidR="00D72085">
        <w:t>recognised that ‘getting homecare medicine right’ was important to taxpayers and patients, not least because of the contribution that homecare medicine supply will play in delivering a strategic shift of caring for patients in their own homes.</w:t>
      </w:r>
    </w:p>
    <w:p w:rsidR="00216F42" w:rsidRPr="00216F42" w:rsidRDefault="00216F42" w:rsidP="009A3661">
      <w:pPr>
        <w:pStyle w:val="Heading2"/>
      </w:pPr>
      <w:bookmarkStart w:id="3" w:name="_Toc380162735"/>
      <w:r w:rsidRPr="00216F42">
        <w:t>Hackett Report</w:t>
      </w:r>
      <w:bookmarkEnd w:id="3"/>
    </w:p>
    <w:p w:rsidR="00DD3257" w:rsidRPr="0009556A" w:rsidRDefault="00DD3257" w:rsidP="00DD3257">
      <w:pPr>
        <w:rPr>
          <w:rFonts w:asciiTheme="minorHAnsi" w:hAnsiTheme="minorHAnsi" w:cstheme="minorHAnsi"/>
        </w:rPr>
      </w:pPr>
      <w:r w:rsidRPr="0009556A">
        <w:rPr>
          <w:rFonts w:asciiTheme="minorHAnsi" w:hAnsiTheme="minorHAnsi" w:cstheme="minorHAnsi"/>
        </w:rPr>
        <w:t>Mark Hackett, chief executive University Hospital Southampton NHS Foundation Trust, led the work. The report made a list of recommendations to improve the financial and clinical governance arrangements for patients receiving medicines via the homecare route</w:t>
      </w:r>
      <w:r w:rsidR="00D865EF">
        <w:rPr>
          <w:rStyle w:val="FootnoteReference"/>
          <w:rFonts w:asciiTheme="minorHAnsi" w:hAnsiTheme="minorHAnsi" w:cstheme="minorHAnsi"/>
        </w:rPr>
        <w:footnoteReference w:id="1"/>
      </w:r>
      <w:r w:rsidRPr="0009556A">
        <w:rPr>
          <w:rFonts w:asciiTheme="minorHAnsi" w:hAnsiTheme="minorHAnsi" w:cstheme="minorHAnsi"/>
        </w:rPr>
        <w:t xml:space="preserve">. </w:t>
      </w:r>
    </w:p>
    <w:p w:rsidR="0072616D" w:rsidRPr="0072616D" w:rsidRDefault="00DD3257" w:rsidP="0072616D">
      <w:pPr>
        <w:rPr>
          <w:rFonts w:asciiTheme="minorHAnsi" w:eastAsia="Times New Roman" w:hAnsiTheme="minorHAnsi" w:cstheme="minorHAnsi"/>
          <w:lang w:eastAsia="en-GB"/>
        </w:rPr>
      </w:pPr>
      <w:r w:rsidRPr="0009556A">
        <w:rPr>
          <w:rFonts w:asciiTheme="minorHAnsi" w:hAnsiTheme="minorHAnsi" w:cstheme="minorHAnsi"/>
        </w:rPr>
        <w:t xml:space="preserve">In April 2012 Mark Hackett established a </w:t>
      </w:r>
      <w:r w:rsidR="008978D7">
        <w:t>Homecare Medicines Strategy Board</w:t>
      </w:r>
      <w:r w:rsidR="008978D7" w:rsidRPr="0009556A">
        <w:rPr>
          <w:rFonts w:asciiTheme="minorHAnsi" w:hAnsiTheme="minorHAnsi" w:cstheme="minorHAnsi"/>
        </w:rPr>
        <w:t xml:space="preserve"> </w:t>
      </w:r>
      <w:r w:rsidRPr="0009556A">
        <w:rPr>
          <w:rFonts w:asciiTheme="minorHAnsi" w:hAnsiTheme="minorHAnsi" w:cstheme="minorHAnsi"/>
        </w:rPr>
        <w:t xml:space="preserve">to oversee </w:t>
      </w:r>
      <w:r w:rsidR="008978D7">
        <w:rPr>
          <w:rFonts w:asciiTheme="minorHAnsi" w:hAnsiTheme="minorHAnsi" w:cstheme="minorHAnsi"/>
        </w:rPr>
        <w:t xml:space="preserve">a </w:t>
      </w:r>
      <w:r w:rsidR="008978D7">
        <w:t>national</w:t>
      </w:r>
      <w:r w:rsidRPr="0009556A">
        <w:rPr>
          <w:rFonts w:asciiTheme="minorHAnsi" w:hAnsiTheme="minorHAnsi" w:cstheme="minorHAnsi"/>
        </w:rPr>
        <w:t xml:space="preserve"> impleme</w:t>
      </w:r>
      <w:r w:rsidR="00D865EF">
        <w:rPr>
          <w:rFonts w:asciiTheme="minorHAnsi" w:hAnsiTheme="minorHAnsi" w:cstheme="minorHAnsi"/>
        </w:rPr>
        <w:t>ntation of the recommendations</w:t>
      </w:r>
      <w:r w:rsidR="00D865EF">
        <w:rPr>
          <w:rStyle w:val="FootnoteReference"/>
          <w:rFonts w:asciiTheme="minorHAnsi" w:hAnsiTheme="minorHAnsi" w:cstheme="minorHAnsi"/>
        </w:rPr>
        <w:footnoteReference w:id="2"/>
      </w:r>
      <w:r w:rsidR="00216F42" w:rsidRPr="0009556A">
        <w:rPr>
          <w:rFonts w:asciiTheme="minorHAnsi" w:hAnsiTheme="minorHAnsi" w:cstheme="minorHAnsi"/>
        </w:rPr>
        <w:t>.</w:t>
      </w:r>
      <w:r w:rsidR="0072616D" w:rsidRPr="0009556A">
        <w:rPr>
          <w:rFonts w:asciiTheme="minorHAnsi" w:hAnsiTheme="minorHAnsi" w:cstheme="minorHAnsi"/>
        </w:rPr>
        <w:t xml:space="preserve"> The steering board </w:t>
      </w:r>
      <w:r w:rsidR="0072616D" w:rsidRPr="0072616D">
        <w:rPr>
          <w:rFonts w:asciiTheme="minorHAnsi" w:eastAsia="Times New Roman" w:hAnsiTheme="minorHAnsi" w:cstheme="minorHAnsi"/>
          <w:lang w:eastAsia="en-GB"/>
        </w:rPr>
        <w:t xml:space="preserve">work streams </w:t>
      </w:r>
      <w:r w:rsidR="007452E9">
        <w:rPr>
          <w:rFonts w:asciiTheme="minorHAnsi" w:eastAsia="Times New Roman" w:hAnsiTheme="minorHAnsi" w:cstheme="minorHAnsi"/>
          <w:lang w:eastAsia="en-GB"/>
        </w:rPr>
        <w:t>(</w:t>
      </w:r>
      <w:r w:rsidR="0072616D" w:rsidRPr="0072616D">
        <w:rPr>
          <w:rFonts w:asciiTheme="minorHAnsi" w:eastAsia="Times New Roman" w:hAnsiTheme="minorHAnsi" w:cstheme="minorHAnsi"/>
          <w:lang w:eastAsia="en-GB"/>
        </w:rPr>
        <w:t xml:space="preserve">and </w:t>
      </w:r>
      <w:r w:rsidR="007452E9">
        <w:rPr>
          <w:rFonts w:asciiTheme="minorHAnsi" w:eastAsia="Times New Roman" w:hAnsiTheme="minorHAnsi" w:cstheme="minorHAnsi"/>
          <w:lang w:eastAsia="en-GB"/>
        </w:rPr>
        <w:t xml:space="preserve">their </w:t>
      </w:r>
      <w:r w:rsidR="0072616D" w:rsidRPr="0072616D">
        <w:rPr>
          <w:rFonts w:asciiTheme="minorHAnsi" w:eastAsia="Times New Roman" w:hAnsiTheme="minorHAnsi" w:cstheme="minorHAnsi"/>
          <w:lang w:eastAsia="en-GB"/>
        </w:rPr>
        <w:t>key deliverables</w:t>
      </w:r>
      <w:r w:rsidR="007452E9">
        <w:rPr>
          <w:rFonts w:asciiTheme="minorHAnsi" w:eastAsia="Times New Roman" w:hAnsiTheme="minorHAnsi" w:cstheme="minorHAnsi"/>
          <w:lang w:eastAsia="en-GB"/>
        </w:rPr>
        <w:t>)</w:t>
      </w:r>
      <w:r w:rsidR="0072616D" w:rsidRPr="0009556A">
        <w:rPr>
          <w:rFonts w:asciiTheme="minorHAnsi" w:eastAsia="Times New Roman" w:hAnsiTheme="minorHAnsi" w:cstheme="minorHAnsi"/>
          <w:lang w:eastAsia="en-GB"/>
        </w:rPr>
        <w:t xml:space="preserve"> are</w:t>
      </w:r>
      <w:r w:rsidR="007452E9">
        <w:rPr>
          <w:rFonts w:asciiTheme="minorHAnsi" w:eastAsia="Times New Roman" w:hAnsiTheme="minorHAnsi" w:cstheme="minorHAnsi"/>
          <w:lang w:eastAsia="en-GB"/>
        </w:rPr>
        <w:t xml:space="preserve"> as follows</w:t>
      </w:r>
      <w:r w:rsidR="0072616D" w:rsidRPr="0072616D">
        <w:rPr>
          <w:rFonts w:asciiTheme="minorHAnsi" w:eastAsia="Times New Roman" w:hAnsiTheme="minorHAnsi" w:cstheme="minorHAnsi"/>
          <w:lang w:eastAsia="en-GB"/>
        </w:rPr>
        <w:t xml:space="preserve">: </w:t>
      </w:r>
    </w:p>
    <w:p w:rsidR="0072616D" w:rsidRPr="0072616D" w:rsidRDefault="0072616D" w:rsidP="005F5AE6">
      <w:pPr>
        <w:numPr>
          <w:ilvl w:val="0"/>
          <w:numId w:val="4"/>
        </w:numPr>
        <w:spacing w:before="100" w:beforeAutospacing="1" w:after="100" w:afterAutospacing="1"/>
        <w:jc w:val="left"/>
        <w:rPr>
          <w:rFonts w:asciiTheme="minorHAnsi" w:eastAsia="Times New Roman" w:hAnsiTheme="minorHAnsi" w:cstheme="minorHAnsi"/>
          <w:lang w:eastAsia="en-GB"/>
        </w:rPr>
      </w:pPr>
      <w:r w:rsidRPr="0009556A">
        <w:rPr>
          <w:rFonts w:asciiTheme="minorHAnsi" w:eastAsia="Times New Roman" w:hAnsiTheme="minorHAnsi" w:cstheme="minorHAnsi"/>
          <w:lang w:eastAsia="en-GB"/>
        </w:rPr>
        <w:t>Patient engagement:</w:t>
      </w:r>
    </w:p>
    <w:p w:rsidR="0072616D" w:rsidRPr="0072616D" w:rsidRDefault="0072616D" w:rsidP="005F5AE6">
      <w:pPr>
        <w:numPr>
          <w:ilvl w:val="1"/>
          <w:numId w:val="4"/>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A patient charter </w:t>
      </w:r>
    </w:p>
    <w:p w:rsidR="0072616D" w:rsidRPr="0072616D" w:rsidRDefault="0072616D" w:rsidP="005F5AE6">
      <w:pPr>
        <w:numPr>
          <w:ilvl w:val="1"/>
          <w:numId w:val="4"/>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A model for patient engagement </w:t>
      </w:r>
    </w:p>
    <w:p w:rsidR="0072616D" w:rsidRPr="0072616D" w:rsidRDefault="0072616D" w:rsidP="005F5AE6">
      <w:pPr>
        <w:numPr>
          <w:ilvl w:val="1"/>
          <w:numId w:val="4"/>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A guide for patients on patient choice </w:t>
      </w:r>
    </w:p>
    <w:p w:rsidR="0072616D" w:rsidRPr="0072616D" w:rsidRDefault="0072616D" w:rsidP="005F5AE6">
      <w:pPr>
        <w:numPr>
          <w:ilvl w:val="0"/>
          <w:numId w:val="4"/>
        </w:numPr>
        <w:spacing w:before="120" w:after="100" w:afterAutospacing="1"/>
        <w:ind w:left="714" w:hanging="357"/>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Acute </w:t>
      </w:r>
      <w:r w:rsidR="007709FA">
        <w:rPr>
          <w:rFonts w:asciiTheme="minorHAnsi" w:eastAsia="Times New Roman" w:hAnsiTheme="minorHAnsi" w:cstheme="minorHAnsi"/>
          <w:lang w:eastAsia="en-GB"/>
        </w:rPr>
        <w:t>Trust</w:t>
      </w:r>
      <w:r w:rsidRPr="0072616D">
        <w:rPr>
          <w:rFonts w:asciiTheme="minorHAnsi" w:eastAsia="Times New Roman" w:hAnsiTheme="minorHAnsi" w:cstheme="minorHAnsi"/>
          <w:lang w:eastAsia="en-GB"/>
        </w:rPr>
        <w:t xml:space="preserve"> engagement, governance and clinical relationships</w:t>
      </w:r>
      <w:r w:rsidRPr="0009556A">
        <w:rPr>
          <w:rFonts w:asciiTheme="minorHAnsi" w:eastAsia="Times New Roman" w:hAnsiTheme="minorHAnsi" w:cstheme="minorHAnsi"/>
          <w:lang w:eastAsia="en-GB"/>
        </w:rPr>
        <w:t>:</w:t>
      </w:r>
      <w:r w:rsidRPr="0072616D">
        <w:rPr>
          <w:rFonts w:asciiTheme="minorHAnsi" w:eastAsia="Times New Roman" w:hAnsiTheme="minorHAnsi" w:cstheme="minorHAnsi"/>
          <w:lang w:eastAsia="en-GB"/>
        </w:rPr>
        <w:t xml:space="preserve"> </w:t>
      </w:r>
    </w:p>
    <w:p w:rsidR="0072616D" w:rsidRPr="0072616D" w:rsidRDefault="0072616D" w:rsidP="005F5AE6">
      <w:pPr>
        <w:numPr>
          <w:ilvl w:val="1"/>
          <w:numId w:val="4"/>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A guide to good governance for acute trusts </w:t>
      </w:r>
    </w:p>
    <w:p w:rsidR="0072616D" w:rsidRPr="0072616D" w:rsidRDefault="0072616D" w:rsidP="005F5AE6">
      <w:pPr>
        <w:numPr>
          <w:ilvl w:val="0"/>
          <w:numId w:val="4"/>
        </w:numPr>
        <w:spacing w:before="120" w:after="100" w:afterAutospacing="1"/>
        <w:ind w:left="714" w:hanging="357"/>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Systems: Homecare modules and functionality</w:t>
      </w:r>
      <w:r w:rsidRPr="0009556A">
        <w:rPr>
          <w:rFonts w:asciiTheme="minorHAnsi" w:eastAsia="Times New Roman" w:hAnsiTheme="minorHAnsi" w:cstheme="minorHAnsi"/>
          <w:lang w:eastAsia="en-GB"/>
        </w:rPr>
        <w:t>:</w:t>
      </w:r>
      <w:r w:rsidRPr="0072616D">
        <w:rPr>
          <w:rFonts w:asciiTheme="minorHAnsi" w:eastAsia="Times New Roman" w:hAnsiTheme="minorHAnsi" w:cstheme="minorHAnsi"/>
          <w:lang w:eastAsia="en-GB"/>
        </w:rPr>
        <w:t xml:space="preserve"> </w:t>
      </w:r>
    </w:p>
    <w:p w:rsidR="0072616D" w:rsidRPr="0072616D" w:rsidRDefault="0072616D" w:rsidP="005F5AE6">
      <w:pPr>
        <w:numPr>
          <w:ilvl w:val="1"/>
          <w:numId w:val="4"/>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Short term recommendation on system solutions </w:t>
      </w:r>
    </w:p>
    <w:p w:rsidR="00BF50CD" w:rsidRPr="0072616D" w:rsidRDefault="0072616D" w:rsidP="005F5AE6">
      <w:pPr>
        <w:numPr>
          <w:ilvl w:val="1"/>
          <w:numId w:val="4"/>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Output </w:t>
      </w:r>
      <w:r w:rsidR="00030F03" w:rsidRPr="0072616D">
        <w:rPr>
          <w:rFonts w:asciiTheme="minorHAnsi" w:eastAsia="Times New Roman" w:hAnsiTheme="minorHAnsi" w:cstheme="minorHAnsi"/>
          <w:lang w:eastAsia="en-GB"/>
        </w:rPr>
        <w:t xml:space="preserve">Based Specification </w:t>
      </w:r>
      <w:r w:rsidRPr="0072616D">
        <w:rPr>
          <w:rFonts w:asciiTheme="minorHAnsi" w:eastAsia="Times New Roman" w:hAnsiTheme="minorHAnsi" w:cstheme="minorHAnsi"/>
          <w:lang w:eastAsia="en-GB"/>
        </w:rPr>
        <w:t xml:space="preserve">for a new homecare medicine system solution </w:t>
      </w:r>
      <w:r w:rsidRPr="0009556A">
        <w:rPr>
          <w:rFonts w:asciiTheme="minorHAnsi" w:eastAsia="Times New Roman" w:hAnsiTheme="minorHAnsi" w:cstheme="minorHAnsi"/>
          <w:lang w:eastAsia="en-GB"/>
        </w:rPr>
        <w:t xml:space="preserve">(i.e. </w:t>
      </w:r>
      <w:r w:rsidR="00BF50CD">
        <w:rPr>
          <w:rFonts w:asciiTheme="minorHAnsi" w:eastAsia="Times New Roman" w:hAnsiTheme="minorHAnsi" w:cstheme="minorHAnsi"/>
          <w:lang w:eastAsia="en-GB"/>
        </w:rPr>
        <w:t xml:space="preserve">precursor to </w:t>
      </w:r>
      <w:r w:rsidRPr="0009556A">
        <w:rPr>
          <w:rFonts w:asciiTheme="minorHAnsi" w:eastAsia="Times New Roman" w:hAnsiTheme="minorHAnsi" w:cstheme="minorHAnsi"/>
          <w:lang w:eastAsia="en-GB"/>
        </w:rPr>
        <w:t>this document)</w:t>
      </w:r>
      <w:r w:rsidR="00BF50CD" w:rsidRPr="00BF50CD">
        <w:rPr>
          <w:rFonts w:asciiTheme="minorHAnsi" w:eastAsia="Times New Roman" w:hAnsiTheme="minorHAnsi" w:cstheme="minorHAnsi"/>
          <w:lang w:eastAsia="en-GB"/>
        </w:rPr>
        <w:t xml:space="preserve"> </w:t>
      </w:r>
    </w:p>
    <w:p w:rsidR="00BF50CD" w:rsidRPr="0072616D" w:rsidRDefault="00BF50CD" w:rsidP="005F5AE6">
      <w:pPr>
        <w:numPr>
          <w:ilvl w:val="1"/>
          <w:numId w:val="4"/>
        </w:numPr>
        <w:spacing w:before="100" w:beforeAutospacing="1" w:after="100" w:afterAutospacing="1"/>
        <w:jc w:val="left"/>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Technical System </w:t>
      </w:r>
      <w:r w:rsidRPr="0072616D">
        <w:rPr>
          <w:rFonts w:asciiTheme="minorHAnsi" w:eastAsia="Times New Roman" w:hAnsiTheme="minorHAnsi" w:cstheme="minorHAnsi"/>
          <w:lang w:eastAsia="en-GB"/>
        </w:rPr>
        <w:t xml:space="preserve">Specification for a new homecare medicine system solution </w:t>
      </w:r>
      <w:r w:rsidRPr="0009556A">
        <w:rPr>
          <w:rFonts w:asciiTheme="minorHAnsi" w:eastAsia="Times New Roman" w:hAnsiTheme="minorHAnsi" w:cstheme="minorHAnsi"/>
          <w:lang w:eastAsia="en-GB"/>
        </w:rPr>
        <w:t>(i.e. this document)</w:t>
      </w:r>
    </w:p>
    <w:p w:rsidR="0072616D" w:rsidRPr="0072616D" w:rsidRDefault="00BF50CD" w:rsidP="005F5AE6">
      <w:pPr>
        <w:numPr>
          <w:ilvl w:val="1"/>
          <w:numId w:val="4"/>
        </w:numPr>
        <w:spacing w:before="100" w:beforeAutospacing="1" w:after="100" w:afterAutospacing="1"/>
        <w:jc w:val="left"/>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Business </w:t>
      </w:r>
      <w:r w:rsidR="005A3508">
        <w:rPr>
          <w:rFonts w:asciiTheme="minorHAnsi" w:eastAsia="Times New Roman" w:hAnsiTheme="minorHAnsi" w:cstheme="minorHAnsi"/>
          <w:lang w:eastAsia="en-GB"/>
        </w:rPr>
        <w:t>Case</w:t>
      </w:r>
    </w:p>
    <w:p w:rsidR="0072616D" w:rsidRPr="0072616D" w:rsidRDefault="00030F03" w:rsidP="005F5AE6">
      <w:pPr>
        <w:keepNext/>
        <w:numPr>
          <w:ilvl w:val="0"/>
          <w:numId w:val="4"/>
        </w:numPr>
        <w:spacing w:before="120" w:after="100" w:afterAutospacing="1"/>
        <w:ind w:left="714" w:hanging="357"/>
        <w:jc w:val="left"/>
        <w:rPr>
          <w:rFonts w:asciiTheme="minorHAnsi" w:eastAsia="Times New Roman" w:hAnsiTheme="minorHAnsi" w:cstheme="minorHAnsi"/>
          <w:lang w:eastAsia="en-GB"/>
        </w:rPr>
      </w:pPr>
      <w:r w:rsidRPr="0009556A">
        <w:rPr>
          <w:rFonts w:asciiTheme="minorHAnsi" w:eastAsia="Times New Roman" w:hAnsiTheme="minorHAnsi" w:cstheme="minorHAnsi"/>
          <w:lang w:eastAsia="en-GB"/>
        </w:rPr>
        <w:t>Toolkit</w:t>
      </w:r>
      <w:r w:rsidR="000D13FC">
        <w:rPr>
          <w:rFonts w:asciiTheme="minorHAnsi" w:eastAsia="Times New Roman" w:hAnsiTheme="minorHAnsi" w:cstheme="minorHAnsi"/>
          <w:lang w:eastAsia="en-GB"/>
        </w:rPr>
        <w:t xml:space="preserve"> </w:t>
      </w:r>
      <w:r w:rsidR="000D13FC">
        <w:t>/ Handbook (reference 2</w:t>
      </w:r>
      <w:r w:rsidR="00634C46">
        <w:t>)</w:t>
      </w:r>
      <w:r w:rsidR="00634C46" w:rsidRPr="00634C46">
        <w:rPr>
          <w:rFonts w:asciiTheme="minorHAnsi" w:eastAsia="Times New Roman" w:hAnsiTheme="minorHAnsi" w:cstheme="minorHAnsi"/>
          <w:lang w:eastAsia="en-GB"/>
        </w:rPr>
        <w:t xml:space="preserve"> </w:t>
      </w:r>
      <w:r w:rsidR="00634C46" w:rsidRPr="0009556A">
        <w:rPr>
          <w:rFonts w:asciiTheme="minorHAnsi" w:eastAsia="Times New Roman" w:hAnsiTheme="minorHAnsi" w:cstheme="minorHAnsi"/>
          <w:lang w:eastAsia="en-GB"/>
        </w:rPr>
        <w:t>and Standards</w:t>
      </w:r>
      <w:r w:rsidR="00634C46">
        <w:rPr>
          <w:rFonts w:asciiTheme="minorHAnsi" w:eastAsia="Times New Roman" w:hAnsiTheme="minorHAnsi" w:cstheme="minorHAnsi"/>
          <w:lang w:eastAsia="en-GB"/>
        </w:rPr>
        <w:t xml:space="preserve"> (reference 9</w:t>
      </w:r>
      <w:r w:rsidR="000D13FC">
        <w:t>)</w:t>
      </w:r>
      <w:r w:rsidR="0072616D" w:rsidRPr="0009556A">
        <w:rPr>
          <w:rFonts w:asciiTheme="minorHAnsi" w:eastAsia="Times New Roman" w:hAnsiTheme="minorHAnsi" w:cstheme="minorHAnsi"/>
          <w:lang w:eastAsia="en-GB"/>
        </w:rPr>
        <w:t>:</w:t>
      </w:r>
    </w:p>
    <w:p w:rsidR="0072616D" w:rsidRPr="0072616D" w:rsidRDefault="0072616D" w:rsidP="005F5AE6">
      <w:pPr>
        <w:keepNext/>
        <w:numPr>
          <w:ilvl w:val="1"/>
          <w:numId w:val="4"/>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A framework of standards for homecare medicines </w:t>
      </w:r>
    </w:p>
    <w:p w:rsidR="0072616D" w:rsidRPr="0072616D" w:rsidRDefault="0072616D" w:rsidP="005F5AE6">
      <w:pPr>
        <w:keepNext/>
        <w:numPr>
          <w:ilvl w:val="1"/>
          <w:numId w:val="4"/>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A toolkit for the NHS to support the management of homecare medicines </w:t>
      </w:r>
    </w:p>
    <w:p w:rsidR="00E103C3" w:rsidRPr="00D865EF" w:rsidRDefault="0072616D" w:rsidP="005F5AE6">
      <w:pPr>
        <w:numPr>
          <w:ilvl w:val="1"/>
          <w:numId w:val="4"/>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Outline expertise and knowledge for the </w:t>
      </w:r>
      <w:r w:rsidR="00E103C3" w:rsidRPr="0009556A">
        <w:rPr>
          <w:rFonts w:asciiTheme="minorHAnsi" w:eastAsia="Times New Roman" w:hAnsiTheme="minorHAnsi" w:cstheme="minorHAnsi"/>
          <w:lang w:eastAsia="en-GB"/>
        </w:rPr>
        <w:t>operation of homecare medicines</w:t>
      </w:r>
    </w:p>
    <w:p w:rsidR="0072616D" w:rsidRPr="0072616D" w:rsidRDefault="0072616D" w:rsidP="005F5AE6">
      <w:pPr>
        <w:numPr>
          <w:ilvl w:val="0"/>
          <w:numId w:val="4"/>
        </w:numPr>
        <w:spacing w:before="120" w:after="100" w:afterAutospacing="1"/>
        <w:ind w:left="714" w:hanging="357"/>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Development of procurement model</w:t>
      </w:r>
      <w:r w:rsidRPr="0009556A">
        <w:rPr>
          <w:rFonts w:asciiTheme="minorHAnsi" w:eastAsia="Times New Roman" w:hAnsiTheme="minorHAnsi" w:cstheme="minorHAnsi"/>
          <w:lang w:eastAsia="en-GB"/>
        </w:rPr>
        <w:t>:</w:t>
      </w:r>
      <w:r w:rsidRPr="0072616D">
        <w:rPr>
          <w:rFonts w:asciiTheme="minorHAnsi" w:eastAsia="Times New Roman" w:hAnsiTheme="minorHAnsi" w:cstheme="minorHAnsi"/>
          <w:lang w:eastAsia="en-GB"/>
        </w:rPr>
        <w:t xml:space="preserve"> </w:t>
      </w:r>
    </w:p>
    <w:p w:rsidR="0072616D" w:rsidRPr="0072616D" w:rsidRDefault="0072616D" w:rsidP="005F5AE6">
      <w:pPr>
        <w:numPr>
          <w:ilvl w:val="1"/>
          <w:numId w:val="4"/>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A set of procurement standards </w:t>
      </w:r>
    </w:p>
    <w:p w:rsidR="0072616D" w:rsidRPr="0072616D" w:rsidRDefault="0072616D" w:rsidP="005F5AE6">
      <w:pPr>
        <w:numPr>
          <w:ilvl w:val="1"/>
          <w:numId w:val="4"/>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Improvements to the existing procurement process</w:t>
      </w:r>
      <w:r w:rsidRPr="0009556A">
        <w:rPr>
          <w:rFonts w:asciiTheme="minorHAnsi" w:eastAsia="Times New Roman" w:hAnsiTheme="minorHAnsi" w:cstheme="minorHAnsi"/>
          <w:lang w:eastAsia="en-GB"/>
        </w:rPr>
        <w:t>.</w:t>
      </w:r>
      <w:r w:rsidRPr="0072616D">
        <w:rPr>
          <w:rFonts w:asciiTheme="minorHAnsi" w:eastAsia="Times New Roman" w:hAnsiTheme="minorHAnsi" w:cstheme="minorHAnsi"/>
          <w:lang w:eastAsia="en-GB"/>
        </w:rPr>
        <w:t xml:space="preserve"> </w:t>
      </w:r>
    </w:p>
    <w:p w:rsidR="00D05A5E" w:rsidRPr="00D05A5E" w:rsidRDefault="00D05A5E" w:rsidP="00901D58">
      <w:pPr>
        <w:pStyle w:val="Heading2"/>
      </w:pPr>
      <w:bookmarkStart w:id="4" w:name="_Toc380162736"/>
      <w:bookmarkStart w:id="5" w:name="_Toc276468374"/>
      <w:r w:rsidRPr="00D05A5E">
        <w:t>Homecare Policy</w:t>
      </w:r>
      <w:bookmarkEnd w:id="4"/>
      <w:r w:rsidRPr="00D05A5E">
        <w:t xml:space="preserve"> </w:t>
      </w:r>
      <w:bookmarkEnd w:id="5"/>
    </w:p>
    <w:p w:rsidR="00D05A5E" w:rsidRDefault="00D05A5E" w:rsidP="00901D58">
      <w:pPr>
        <w:keepNext/>
        <w:keepLines/>
        <w:rPr>
          <w:color w:val="000000" w:themeColor="text1"/>
        </w:rPr>
      </w:pPr>
      <w:r w:rsidRPr="00662E18">
        <w:rPr>
          <w:color w:val="000000" w:themeColor="text1"/>
        </w:rPr>
        <w:t>Homecare is defined as a service that regularly delivers medicine supplies and associated care, directly to a patient’s choice of location.  Homecare services are split between those which are set up by the Pharmaceutical industry for individual products and those services which are contracted to an NHS specification.  There are different levels of Homecare service from simple dispensing and delivery (low tech) to more complex aseptic preparation and the inclusion of nurse administration (high tech)</w:t>
      </w:r>
      <w:r>
        <w:rPr>
          <w:color w:val="000000" w:themeColor="text1"/>
        </w:rPr>
        <w:t>.</w:t>
      </w:r>
    </w:p>
    <w:p w:rsidR="00D05A5E" w:rsidRPr="00662E18" w:rsidRDefault="00B12CCC" w:rsidP="00D05A5E">
      <w:pPr>
        <w:rPr>
          <w:color w:val="000000" w:themeColor="text1"/>
        </w:rPr>
      </w:pPr>
      <w:r>
        <w:rPr>
          <w:color w:val="000000" w:themeColor="text1"/>
        </w:rPr>
        <w:t>The use of a home</w:t>
      </w:r>
      <w:r w:rsidR="00D05A5E" w:rsidRPr="00CA244D">
        <w:rPr>
          <w:color w:val="000000" w:themeColor="text1"/>
        </w:rPr>
        <w:t xml:space="preserve">care service </w:t>
      </w:r>
      <w:r w:rsidR="00D05A5E">
        <w:rPr>
          <w:color w:val="000000" w:themeColor="text1"/>
        </w:rPr>
        <w:t>should</w:t>
      </w:r>
      <w:r w:rsidR="00D05A5E" w:rsidRPr="00CA244D">
        <w:rPr>
          <w:color w:val="000000" w:themeColor="text1"/>
        </w:rPr>
        <w:t xml:space="preserve"> not reduce or alter the NHS duty of care to patients. </w:t>
      </w:r>
      <w:r w:rsidR="00D05A5E">
        <w:rPr>
          <w:color w:val="000000" w:themeColor="text1"/>
        </w:rPr>
        <w:t xml:space="preserve">The </w:t>
      </w:r>
      <w:r w:rsidR="003104F9" w:rsidRPr="00BD157C">
        <w:t>Trust</w:t>
      </w:r>
      <w:r w:rsidR="003104F9">
        <w:t>/Organisation</w:t>
      </w:r>
      <w:r w:rsidR="003104F9" w:rsidRPr="00CA244D">
        <w:rPr>
          <w:color w:val="000000" w:themeColor="text1"/>
        </w:rPr>
        <w:t xml:space="preserve"> </w:t>
      </w:r>
      <w:r w:rsidR="00D05A5E" w:rsidRPr="00CA244D">
        <w:rPr>
          <w:color w:val="000000" w:themeColor="text1"/>
        </w:rPr>
        <w:t xml:space="preserve">and the patient’s clinical team will retain responsibility for the clinical aspects of a patient’s treatment.  Areas of responsibility </w:t>
      </w:r>
      <w:r w:rsidR="00D05A5E">
        <w:rPr>
          <w:color w:val="000000" w:themeColor="text1"/>
        </w:rPr>
        <w:t xml:space="preserve">need to be clearly </w:t>
      </w:r>
      <w:r w:rsidR="00D05A5E" w:rsidRPr="00CA244D">
        <w:rPr>
          <w:color w:val="000000" w:themeColor="text1"/>
        </w:rPr>
        <w:t xml:space="preserve">defined for all parties with </w:t>
      </w:r>
      <w:r w:rsidR="00D05A5E">
        <w:rPr>
          <w:color w:val="000000" w:themeColor="text1"/>
        </w:rPr>
        <w:t xml:space="preserve">SLAs (or equivalent) to guarantee </w:t>
      </w:r>
      <w:r w:rsidR="00D05A5E" w:rsidRPr="00CA244D">
        <w:rPr>
          <w:color w:val="000000" w:themeColor="text1"/>
        </w:rPr>
        <w:t>quality service.</w:t>
      </w:r>
    </w:p>
    <w:p w:rsidR="0072616D" w:rsidRPr="0009556A" w:rsidRDefault="0009556A" w:rsidP="00F905CD">
      <w:pPr>
        <w:rPr>
          <w:rFonts w:asciiTheme="minorHAnsi" w:hAnsiTheme="minorHAnsi" w:cstheme="minorHAnsi"/>
        </w:rPr>
      </w:pPr>
      <w:r w:rsidRPr="0009556A">
        <w:rPr>
          <w:rFonts w:asciiTheme="minorHAnsi" w:hAnsiTheme="minorHAnsi" w:cstheme="minorHAnsi"/>
        </w:rPr>
        <w:t xml:space="preserve">Please note, the model policy for Homecare can be found in the </w:t>
      </w:r>
      <w:r w:rsidRPr="0072616D">
        <w:rPr>
          <w:rFonts w:asciiTheme="minorHAnsi" w:eastAsia="Times New Roman" w:hAnsiTheme="minorHAnsi" w:cstheme="minorHAnsi"/>
          <w:lang w:eastAsia="en-GB"/>
        </w:rPr>
        <w:t>Exp</w:t>
      </w:r>
      <w:r w:rsidRPr="0009556A">
        <w:rPr>
          <w:rFonts w:asciiTheme="minorHAnsi" w:eastAsia="Times New Roman" w:hAnsiTheme="minorHAnsi" w:cstheme="minorHAnsi"/>
          <w:lang w:eastAsia="en-GB"/>
        </w:rPr>
        <w:t xml:space="preserve">ertise, </w:t>
      </w:r>
      <w:r w:rsidR="00F8214A" w:rsidRPr="0009556A">
        <w:rPr>
          <w:rFonts w:asciiTheme="minorHAnsi" w:eastAsia="Times New Roman" w:hAnsiTheme="minorHAnsi" w:cstheme="minorHAnsi"/>
          <w:lang w:eastAsia="en-GB"/>
        </w:rPr>
        <w:t xml:space="preserve">Toolkit </w:t>
      </w:r>
      <w:r w:rsidR="000D13FC">
        <w:rPr>
          <w:rFonts w:asciiTheme="minorHAnsi" w:eastAsia="Times New Roman" w:hAnsiTheme="minorHAnsi" w:cstheme="minorHAnsi"/>
          <w:lang w:eastAsia="en-GB"/>
        </w:rPr>
        <w:t xml:space="preserve">/ Handbook </w:t>
      </w:r>
      <w:r w:rsidR="00634C46">
        <w:t>(reference 2)</w:t>
      </w:r>
      <w:r w:rsidR="00634C46" w:rsidRPr="00634C46">
        <w:rPr>
          <w:rFonts w:asciiTheme="minorHAnsi" w:eastAsia="Times New Roman" w:hAnsiTheme="minorHAnsi" w:cstheme="minorHAnsi"/>
          <w:lang w:eastAsia="en-GB"/>
        </w:rPr>
        <w:t xml:space="preserve"> </w:t>
      </w:r>
      <w:r w:rsidR="00634C46" w:rsidRPr="0009556A">
        <w:rPr>
          <w:rFonts w:asciiTheme="minorHAnsi" w:eastAsia="Times New Roman" w:hAnsiTheme="minorHAnsi" w:cstheme="minorHAnsi"/>
          <w:lang w:eastAsia="en-GB"/>
        </w:rPr>
        <w:t>and Standards</w:t>
      </w:r>
      <w:r w:rsidR="00634C46">
        <w:rPr>
          <w:rFonts w:asciiTheme="minorHAnsi" w:eastAsia="Times New Roman" w:hAnsiTheme="minorHAnsi" w:cstheme="minorHAnsi"/>
          <w:lang w:eastAsia="en-GB"/>
        </w:rPr>
        <w:t xml:space="preserve"> (reference 9</w:t>
      </w:r>
      <w:r w:rsidR="00634C46">
        <w:t>)</w:t>
      </w:r>
      <w:r w:rsidRPr="0009556A">
        <w:rPr>
          <w:rFonts w:asciiTheme="minorHAnsi" w:eastAsia="Times New Roman" w:hAnsiTheme="minorHAnsi" w:cstheme="minorHAnsi"/>
          <w:lang w:eastAsia="en-GB"/>
        </w:rPr>
        <w:t>.</w:t>
      </w:r>
    </w:p>
    <w:p w:rsidR="00F905CD" w:rsidRPr="00935AE8" w:rsidRDefault="00F905CD" w:rsidP="009A3661">
      <w:pPr>
        <w:pStyle w:val="Heading2"/>
      </w:pPr>
      <w:bookmarkStart w:id="6" w:name="_Toc380162737"/>
      <w:r w:rsidRPr="00935AE8">
        <w:t>Document Objectives</w:t>
      </w:r>
      <w:bookmarkEnd w:id="6"/>
    </w:p>
    <w:p w:rsidR="00BF50CD" w:rsidRDefault="00BF50CD" w:rsidP="00BF50CD">
      <w:r>
        <w:t>This Technical System Specification (TSS) defines logically how an integrated Homecare Solution could be implemented, based on the requirements agreed in the Output Based Specification (OBS). Basically:</w:t>
      </w:r>
    </w:p>
    <w:p w:rsidR="00BF50CD" w:rsidRDefault="00BF50CD" w:rsidP="005F5AE6">
      <w:pPr>
        <w:pStyle w:val="ListParagraph"/>
        <w:numPr>
          <w:ilvl w:val="0"/>
          <w:numId w:val="14"/>
        </w:numPr>
      </w:pPr>
      <w:r w:rsidRPr="005D1B20">
        <w:t xml:space="preserve">OBS is a </w:t>
      </w:r>
      <w:r>
        <w:t xml:space="preserve">business </w:t>
      </w:r>
      <w:r w:rsidRPr="005D1B20">
        <w:t xml:space="preserve">requirements document that </w:t>
      </w:r>
      <w:r>
        <w:t>“wraps”</w:t>
      </w:r>
      <w:r w:rsidRPr="005D1B20">
        <w:t xml:space="preserve"> the required functionality of a system</w:t>
      </w:r>
      <w:r>
        <w:t xml:space="preserve"> (or systems)</w:t>
      </w:r>
      <w:r w:rsidRPr="005D1B20">
        <w:t xml:space="preserve"> but does not define how the functionality is to be achieved</w:t>
      </w:r>
      <w:r>
        <w:t xml:space="preserve"> </w:t>
      </w:r>
    </w:p>
    <w:p w:rsidR="00C971A5" w:rsidRDefault="00BF50CD" w:rsidP="005F5AE6">
      <w:pPr>
        <w:pStyle w:val="ListParagraph"/>
        <w:numPr>
          <w:ilvl w:val="0"/>
          <w:numId w:val="14"/>
        </w:numPr>
      </w:pPr>
      <w:r>
        <w:t xml:space="preserve">TSS </w:t>
      </w:r>
      <w:r w:rsidR="00C971A5">
        <w:t>takes</w:t>
      </w:r>
      <w:r>
        <w:t xml:space="preserve"> this one step further and allocates functionality </w:t>
      </w:r>
      <w:r w:rsidR="00C971A5">
        <w:t xml:space="preserve">logically to </w:t>
      </w:r>
      <w:r w:rsidR="00DC4DC1">
        <w:t>Homecare Pharmacy System</w:t>
      </w:r>
      <w:r w:rsidR="00C971A5">
        <w:t xml:space="preserve"> components and the flow of functionality needed</w:t>
      </w:r>
    </w:p>
    <w:p w:rsidR="00C61805" w:rsidRDefault="00C61805" w:rsidP="00C61805">
      <w:r>
        <w:t xml:space="preserve">The TSS maps the Homecare end-to-end process from the Patient prospective using </w:t>
      </w:r>
      <w:r w:rsidR="00DC0E9E" w:rsidRPr="00C61805">
        <w:rPr>
          <w:b/>
        </w:rPr>
        <w:t>Swim</w:t>
      </w:r>
      <w:r w:rsidRPr="00C61805">
        <w:rPr>
          <w:b/>
        </w:rPr>
        <w:t>-lanes</w:t>
      </w:r>
      <w:r>
        <w:t xml:space="preserve"> to id</w:t>
      </w:r>
      <w:r w:rsidR="00DC0E9E">
        <w:t xml:space="preserve">entify all the key Stakeholders. The Swim-lane is used to </w:t>
      </w:r>
      <w:r>
        <w:t>identif</w:t>
      </w:r>
      <w:r w:rsidR="00DC0E9E">
        <w:t>y</w:t>
      </w:r>
      <w:r>
        <w:t xml:space="preserve"> the problem areas “</w:t>
      </w:r>
      <w:r w:rsidRPr="00C61805">
        <w:rPr>
          <w:b/>
        </w:rPr>
        <w:t>Hot spots</w:t>
      </w:r>
      <w:r>
        <w:t>” with the Homecare end-to-end process</w:t>
      </w:r>
      <w:r w:rsidR="00DC0E9E">
        <w:t>.</w:t>
      </w:r>
    </w:p>
    <w:p w:rsidR="00C61805" w:rsidRDefault="00C61805" w:rsidP="00C61805">
      <w:r>
        <w:t xml:space="preserve">Three </w:t>
      </w:r>
      <w:r w:rsidR="00DC0E9E">
        <w:t xml:space="preserve">real-life </w:t>
      </w:r>
      <w:r w:rsidRPr="00DC0E9E">
        <w:rPr>
          <w:b/>
        </w:rPr>
        <w:t>Case Studies</w:t>
      </w:r>
      <w:r>
        <w:t xml:space="preserve"> have also been recorded of </w:t>
      </w:r>
      <w:r w:rsidR="00DC0E9E">
        <w:t xml:space="preserve">successful </w:t>
      </w:r>
      <w:r>
        <w:t>Trust</w:t>
      </w:r>
      <w:r w:rsidR="00DC0E9E">
        <w:t>s</w:t>
      </w:r>
      <w:r w:rsidR="00DC0E9E" w:rsidRPr="00DC0E9E">
        <w:t xml:space="preserve"> </w:t>
      </w:r>
      <w:r w:rsidR="00DC0E9E">
        <w:t xml:space="preserve">who </w:t>
      </w:r>
      <w:r w:rsidR="00DC0E9E" w:rsidRPr="00DC0E9E">
        <w:t>have already automat</w:t>
      </w:r>
      <w:r w:rsidR="00DC0E9E">
        <w:t xml:space="preserve">ed certain </w:t>
      </w:r>
      <w:r w:rsidR="00DC0E9E" w:rsidRPr="00DC0E9E">
        <w:t>Homecare</w:t>
      </w:r>
      <w:r>
        <w:t xml:space="preserve"> </w:t>
      </w:r>
      <w:r w:rsidR="00DC0E9E">
        <w:t xml:space="preserve">process electronically and began to resolve the </w:t>
      </w:r>
      <w:r w:rsidRPr="00DC0E9E">
        <w:t>“Hot spots”</w:t>
      </w:r>
      <w:r>
        <w:t xml:space="preserve"> </w:t>
      </w:r>
    </w:p>
    <w:p w:rsidR="008A3B6C" w:rsidRDefault="008A3B6C" w:rsidP="00BF50CD">
      <w:r>
        <w:t xml:space="preserve">The TSS then considers possible </w:t>
      </w:r>
      <w:r w:rsidRPr="00C61805">
        <w:rPr>
          <w:b/>
        </w:rPr>
        <w:t>Options</w:t>
      </w:r>
      <w:r>
        <w:t xml:space="preserve"> for delivering integrated Homecare processes so we can begin to visualise the architecture/structure and begin the estimation/tendering.  These components will need to be logical as well as flexible because each Trust/Organisation has a different environment and have different IT systems already in place (for example there are 8 Pharmacy systems, each Homecare Provider will have their own systems/CRMs, etc.). </w:t>
      </w:r>
    </w:p>
    <w:p w:rsidR="00BF50CD" w:rsidRDefault="00C971A5" w:rsidP="00BF50CD">
      <w:r>
        <w:t xml:space="preserve">The TSS </w:t>
      </w:r>
      <w:r w:rsidR="00C61805">
        <w:t xml:space="preserve">then adds further detail as </w:t>
      </w:r>
      <w:r>
        <w:t xml:space="preserve">UML </w:t>
      </w:r>
      <w:r w:rsidRPr="00C61805">
        <w:rPr>
          <w:b/>
        </w:rPr>
        <w:t>Use Cases</w:t>
      </w:r>
      <w:r>
        <w:t xml:space="preserve"> to show the sequence of events for each logical system. </w:t>
      </w:r>
      <w:r w:rsidR="00BF50CD">
        <w:t xml:space="preserve">Use Cases are a standard </w:t>
      </w:r>
      <w:r>
        <w:t xml:space="preserve">industry wide </w:t>
      </w:r>
      <w:r w:rsidR="00BF50CD">
        <w:t>technique so any Analyst</w:t>
      </w:r>
      <w:r>
        <w:t xml:space="preserve">, Developer </w:t>
      </w:r>
      <w:r w:rsidR="00BF50CD">
        <w:t xml:space="preserve">and the Business </w:t>
      </w:r>
      <w:r>
        <w:t xml:space="preserve">user </w:t>
      </w:r>
      <w:r w:rsidR="00BF50CD">
        <w:t xml:space="preserve">understand logical flows without needing to learn UML methodology. </w:t>
      </w:r>
    </w:p>
    <w:p w:rsidR="001F4C23" w:rsidRDefault="001F4C23" w:rsidP="001F4C23">
      <w:r>
        <w:t xml:space="preserve">This TSS will then be used to derive indicative costs and associated benefits for the Business Case. </w:t>
      </w:r>
    </w:p>
    <w:p w:rsidR="001F4C23" w:rsidRDefault="001F4C23" w:rsidP="001F4C23">
      <w:r>
        <w:t>The Homecare Medicines Strategy Board</w:t>
      </w:r>
      <w:r w:rsidRPr="0009556A">
        <w:rPr>
          <w:rFonts w:asciiTheme="minorHAnsi" w:hAnsiTheme="minorHAnsi" w:cstheme="minorHAnsi"/>
        </w:rPr>
        <w:t xml:space="preserve"> </w:t>
      </w:r>
      <w:r>
        <w:rPr>
          <w:rFonts w:asciiTheme="minorHAnsi" w:hAnsiTheme="minorHAnsi" w:cstheme="minorHAnsi"/>
        </w:rPr>
        <w:t>deliverables (Toolkit</w:t>
      </w:r>
      <w:r w:rsidR="000D13FC">
        <w:rPr>
          <w:rFonts w:asciiTheme="minorHAnsi" w:hAnsiTheme="minorHAnsi" w:cstheme="minorHAnsi"/>
        </w:rPr>
        <w:t>/Handbook</w:t>
      </w:r>
      <w:r>
        <w:rPr>
          <w:rFonts w:asciiTheme="minorHAnsi" w:hAnsiTheme="minorHAnsi" w:cstheme="minorHAnsi"/>
        </w:rPr>
        <w:t xml:space="preserve">, </w:t>
      </w:r>
      <w:r>
        <w:t>OBS, TSS and Business Case) will then be used to secure funding for a</w:t>
      </w:r>
      <w:r w:rsidR="00C53461">
        <w:t>n</w:t>
      </w:r>
      <w:r>
        <w:t xml:space="preserve"> OJU tendering process</w:t>
      </w:r>
      <w:r w:rsidR="00C53461">
        <w:t xml:space="preserve"> or using in-house services (such as Shared Business Services).</w:t>
      </w:r>
    </w:p>
    <w:p w:rsidR="001F4C23" w:rsidRDefault="00C53461" w:rsidP="001F4C23">
      <w:r>
        <w:t xml:space="preserve">Once a consultancy (or equivalent) is in place they would need review the existing Trust/Organisation &amp; Homecare Provider systems </w:t>
      </w:r>
      <w:r w:rsidR="001F4C23">
        <w:t xml:space="preserve">to produce a </w:t>
      </w:r>
      <w:r>
        <w:t xml:space="preserve">Physical </w:t>
      </w:r>
      <w:r w:rsidR="001F4C23">
        <w:t>Design that is:</w:t>
      </w:r>
    </w:p>
    <w:p w:rsidR="00C971A5" w:rsidRDefault="00C971A5" w:rsidP="005F5AE6">
      <w:pPr>
        <w:pStyle w:val="ListParagraph"/>
        <w:numPr>
          <w:ilvl w:val="0"/>
          <w:numId w:val="15"/>
        </w:numPr>
      </w:pPr>
      <w:r>
        <w:t>F</w:t>
      </w:r>
      <w:r w:rsidR="00BF50CD">
        <w:t>lexib</w:t>
      </w:r>
      <w:r>
        <w:t>le – so different systems can be bolted</w:t>
      </w:r>
      <w:r>
        <w:noBreakHyphen/>
        <w:t>on</w:t>
      </w:r>
    </w:p>
    <w:p w:rsidR="00C971A5" w:rsidRDefault="00C971A5" w:rsidP="005F5AE6">
      <w:pPr>
        <w:pStyle w:val="ListParagraph"/>
        <w:numPr>
          <w:ilvl w:val="0"/>
          <w:numId w:val="15"/>
        </w:numPr>
      </w:pPr>
      <w:r>
        <w:t>Extendable – to allow for growth</w:t>
      </w:r>
    </w:p>
    <w:p w:rsidR="00C971A5" w:rsidRDefault="00C971A5" w:rsidP="005F5AE6">
      <w:pPr>
        <w:pStyle w:val="ListParagraph"/>
        <w:numPr>
          <w:ilvl w:val="0"/>
          <w:numId w:val="15"/>
        </w:numPr>
      </w:pPr>
      <w:r>
        <w:t>Manages Data Ownership – between the various systems</w:t>
      </w:r>
    </w:p>
    <w:p w:rsidR="00BF50CD" w:rsidRDefault="00C971A5" w:rsidP="005F5AE6">
      <w:pPr>
        <w:pStyle w:val="ListParagraph"/>
        <w:numPr>
          <w:ilvl w:val="0"/>
          <w:numId w:val="15"/>
        </w:numPr>
      </w:pPr>
      <w:r>
        <w:t>And above all secure.</w:t>
      </w:r>
    </w:p>
    <w:p w:rsidR="00C74949" w:rsidRDefault="00C74949" w:rsidP="00B65B13">
      <w:pPr>
        <w:pStyle w:val="Heading1"/>
        <w:pageBreakBefore/>
        <w:sectPr w:rsidR="00C74949" w:rsidSect="000073B9">
          <w:headerReference w:type="even" r:id="rId14"/>
          <w:headerReference w:type="default" r:id="rId15"/>
          <w:footerReference w:type="default" r:id="rId16"/>
          <w:headerReference w:type="first" r:id="rId17"/>
          <w:type w:val="oddPage"/>
          <w:pgSz w:w="11906" w:h="16838"/>
          <w:pgMar w:top="567" w:right="567" w:bottom="567" w:left="567" w:header="709" w:footer="709" w:gutter="0"/>
          <w:cols w:space="708"/>
          <w:titlePg/>
          <w:docGrid w:linePitch="360"/>
        </w:sectPr>
      </w:pPr>
    </w:p>
    <w:p w:rsidR="00B14890" w:rsidRDefault="001B67BC" w:rsidP="00B65B13">
      <w:pPr>
        <w:pStyle w:val="Heading1"/>
        <w:pageBreakBefore/>
      </w:pPr>
      <w:bookmarkStart w:id="7" w:name="_Toc380162738"/>
      <w:r>
        <w:t>Homecare Process</w:t>
      </w:r>
      <w:bookmarkEnd w:id="7"/>
    </w:p>
    <w:p w:rsidR="00B65B13" w:rsidRDefault="00B65B13" w:rsidP="00B65B13">
      <w:pPr>
        <w:pStyle w:val="Heading2"/>
      </w:pPr>
      <w:bookmarkStart w:id="8" w:name="_Ref377115537"/>
      <w:bookmarkStart w:id="9" w:name="_Toc380162739"/>
      <w:r>
        <w:t>Stakeholders</w:t>
      </w:r>
      <w:bookmarkEnd w:id="8"/>
      <w:bookmarkEnd w:id="9"/>
    </w:p>
    <w:p w:rsidR="00B65B13" w:rsidRDefault="00B65B13" w:rsidP="00B65B13">
      <w:pPr>
        <w:pStyle w:val="Pa4"/>
        <w:keepNext/>
        <w:jc w:val="both"/>
        <w:rPr>
          <w:rFonts w:ascii="Arial" w:hAnsi="Arial"/>
          <w:sz w:val="20"/>
          <w:szCs w:val="20"/>
        </w:rPr>
      </w:pPr>
      <w:r w:rsidRPr="00006B83">
        <w:rPr>
          <w:rFonts w:ascii="Arial" w:hAnsi="Arial"/>
          <w:sz w:val="20"/>
          <w:szCs w:val="20"/>
        </w:rPr>
        <w:t xml:space="preserve">The following shows the </w:t>
      </w:r>
      <w:r w:rsidR="00D02166" w:rsidRPr="00006B83">
        <w:rPr>
          <w:rFonts w:ascii="Arial" w:hAnsi="Arial"/>
          <w:sz w:val="20"/>
          <w:szCs w:val="20"/>
        </w:rPr>
        <w:t xml:space="preserve">Homecare </w:t>
      </w:r>
      <w:r w:rsidRPr="00006B83">
        <w:rPr>
          <w:rFonts w:ascii="Arial" w:hAnsi="Arial"/>
          <w:sz w:val="20"/>
          <w:szCs w:val="20"/>
        </w:rPr>
        <w:t xml:space="preserve">stakeholders. Please note, </w:t>
      </w:r>
      <w:r w:rsidRPr="00006B83">
        <w:rPr>
          <w:rFonts w:ascii="Arial" w:hAnsi="Arial"/>
          <w:bCs/>
          <w:color w:val="000000"/>
          <w:sz w:val="20"/>
          <w:szCs w:val="20"/>
        </w:rPr>
        <w:t xml:space="preserve">Roles and </w:t>
      </w:r>
      <w:r w:rsidR="00D02166" w:rsidRPr="00006B83">
        <w:rPr>
          <w:rFonts w:ascii="Arial" w:hAnsi="Arial"/>
          <w:bCs/>
          <w:color w:val="000000"/>
          <w:sz w:val="20"/>
          <w:szCs w:val="20"/>
        </w:rPr>
        <w:t xml:space="preserve">Responsibilities </w:t>
      </w:r>
      <w:r w:rsidRPr="00006B83">
        <w:rPr>
          <w:rFonts w:ascii="Arial" w:hAnsi="Arial"/>
          <w:bCs/>
          <w:color w:val="000000"/>
          <w:sz w:val="20"/>
          <w:szCs w:val="20"/>
        </w:rPr>
        <w:t xml:space="preserve">for these stakeholders have been defined as part of </w:t>
      </w:r>
      <w:r w:rsidRPr="00F8214A">
        <w:rPr>
          <w:rFonts w:ascii="Arial" w:hAnsi="Arial"/>
          <w:bCs/>
          <w:color w:val="000000"/>
          <w:sz w:val="20"/>
          <w:szCs w:val="20"/>
        </w:rPr>
        <w:t xml:space="preserve">the </w:t>
      </w:r>
      <w:r w:rsidRPr="00F8214A">
        <w:rPr>
          <w:rFonts w:asciiTheme="minorHAnsi" w:eastAsia="Times New Roman" w:hAnsiTheme="minorHAnsi" w:cstheme="minorHAnsi"/>
          <w:sz w:val="20"/>
          <w:szCs w:val="20"/>
          <w:lang w:eastAsia="en-GB"/>
        </w:rPr>
        <w:t xml:space="preserve">Expertise, Toolkit </w:t>
      </w:r>
      <w:r w:rsidR="000D13FC">
        <w:rPr>
          <w:rFonts w:asciiTheme="minorHAnsi" w:eastAsia="Times New Roman" w:hAnsiTheme="minorHAnsi" w:cstheme="minorHAnsi"/>
          <w:sz w:val="20"/>
          <w:szCs w:val="20"/>
          <w:lang w:eastAsia="en-GB"/>
        </w:rPr>
        <w:t xml:space="preserve">/ Handbook </w:t>
      </w:r>
      <w:r w:rsidRPr="00F8214A">
        <w:rPr>
          <w:rFonts w:asciiTheme="minorHAnsi" w:eastAsia="Times New Roman" w:hAnsiTheme="minorHAnsi" w:cstheme="minorHAnsi"/>
          <w:sz w:val="20"/>
          <w:szCs w:val="20"/>
          <w:lang w:eastAsia="en-GB"/>
        </w:rPr>
        <w:t xml:space="preserve">and Standards </w:t>
      </w:r>
      <w:r w:rsidRPr="00F8214A">
        <w:rPr>
          <w:rFonts w:ascii="Arial" w:hAnsi="Arial"/>
          <w:bCs/>
          <w:color w:val="000000"/>
          <w:sz w:val="20"/>
          <w:szCs w:val="20"/>
        </w:rPr>
        <w:t>Workstream</w:t>
      </w:r>
      <w:r w:rsidRPr="00006B83">
        <w:rPr>
          <w:rFonts w:ascii="Arial" w:hAnsi="Arial"/>
          <w:bCs/>
          <w:color w:val="000000"/>
          <w:sz w:val="20"/>
          <w:szCs w:val="20"/>
        </w:rPr>
        <w:t xml:space="preserve"> (see reference</w:t>
      </w:r>
      <w:r w:rsidR="00634C46">
        <w:rPr>
          <w:rFonts w:ascii="Arial" w:hAnsi="Arial"/>
          <w:bCs/>
          <w:color w:val="000000"/>
          <w:sz w:val="20"/>
          <w:szCs w:val="20"/>
        </w:rPr>
        <w:t>s</w:t>
      </w:r>
      <w:r w:rsidRPr="00006B83">
        <w:rPr>
          <w:rFonts w:ascii="Arial" w:hAnsi="Arial"/>
          <w:bCs/>
          <w:color w:val="000000"/>
          <w:sz w:val="20"/>
          <w:szCs w:val="20"/>
        </w:rPr>
        <w:t xml:space="preserve"> </w:t>
      </w:r>
      <w:r w:rsidR="00D934D4">
        <w:rPr>
          <w:rFonts w:ascii="Arial" w:hAnsi="Arial"/>
          <w:bCs/>
          <w:color w:val="000000"/>
          <w:sz w:val="20"/>
          <w:szCs w:val="20"/>
        </w:rPr>
        <w:t>2</w:t>
      </w:r>
      <w:r w:rsidR="00634C46">
        <w:rPr>
          <w:rFonts w:ascii="Arial" w:hAnsi="Arial"/>
          <w:bCs/>
          <w:color w:val="000000"/>
          <w:sz w:val="20"/>
          <w:szCs w:val="20"/>
        </w:rPr>
        <w:t xml:space="preserve"> &amp; 9</w:t>
      </w:r>
      <w:r w:rsidRPr="00006B83">
        <w:rPr>
          <w:rFonts w:ascii="Arial" w:hAnsi="Arial"/>
          <w:bCs/>
          <w:color w:val="000000"/>
          <w:sz w:val="20"/>
          <w:szCs w:val="20"/>
        </w:rPr>
        <w:t>)</w:t>
      </w:r>
      <w:r w:rsidRPr="00006B83">
        <w:rPr>
          <w:rFonts w:ascii="Arial" w:hAnsi="Arial"/>
          <w:sz w:val="20"/>
          <w:szCs w:val="20"/>
        </w:rPr>
        <w:t>:</w:t>
      </w:r>
    </w:p>
    <w:p w:rsidR="00503F90" w:rsidRPr="00503F90" w:rsidRDefault="004D0085" w:rsidP="00503F90">
      <w:r>
        <w:rPr>
          <w:noProof/>
          <w:lang w:eastAsia="en-GB"/>
        </w:rPr>
      </w:r>
      <w:r>
        <w:rPr>
          <w:noProof/>
          <w:lang w:eastAsia="en-GB"/>
        </w:rPr>
        <w:pict>
          <v:group id="Group 2" o:spid="_x0000_s1026" style="width:10in;height:354pt;mso-position-horizontal-relative:char;mso-position-vertical-relative:line" coordsize="91440,53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">
            <v:rect id="Rectangle 182" o:spid="_x0000_s1027" style="position:absolute;top:23762;width:91440;height:29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fQ2cIA&#10;AADcAAAADwAAAGRycy9kb3ducmV2LnhtbERPS2vCQBC+C/6HZQq96aZBahpdRURLjz5yqLchO01C&#10;s7Mxu+r233cFwdt8fM+ZL4NpxZV611hW8DZOQBCXVjdcKSiO21EGwnlkja1lUvBHDpaL4WCOubY3&#10;3tP14CsRQ9jlqKD2vsuldGVNBt3YdsSR+7G9QR9hX0nd4y2Gm1amSfIuDTYcG2rsaF1T+Xu4GAWs&#10;P4pPvV5tvptpez5N9iHdZUGp15ewmoHwFPxT/HB/6Tg/S+H+TLx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V9DZwgAAANwAAAAPAAAAAAAAAAAAAAAAAJgCAABkcnMvZG93&#10;bnJldi54bWxQSwUGAAAAAAQABAD1AAAAhwMAAAAA&#10;" fillcolor="#fde9d9 [665]" strokecolor="#243f60 [1604]" strokeweight="2pt">
              <v:textbox>
                <w:txbxContent>
                  <w:p w:rsidR="0025026C" w:rsidRDefault="0025026C" w:rsidP="00503F90">
                    <w:pPr>
                      <w:rPr>
                        <w:rFonts w:eastAsia="Times New Roman"/>
                      </w:rPr>
                    </w:pPr>
                  </w:p>
                </w:txbxContent>
              </v:textbox>
            </v:rect>
            <v:rect id="Rectangle 183" o:spid="_x0000_s1028" style="position:absolute;width:91440;height:23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ua2MQA&#10;AADcAAAADwAAAGRycy9kb3ducmV2LnhtbESP3YrCMBCF74V9hzALe6fpqkjpGkUWBQVB/IG9HZqx&#10;LW0mJYm1vv1GELyb4Zw535n5sjeN6Mj5yrKC71ECgji3uuJCweW8GaYgfEDW2FgmBQ/ysFx8DOaY&#10;aXvnI3WnUIgYwj5DBWUIbSalz0sy6Ee2JY7a1TqDIa6ukNrhPYabRo6TZCYNVhwJJbb0W1Jen24m&#10;crvduvg733ReH1y65+nuMalbpb4++9UPiEB9eJtf11sd66cTeD4TJ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bmtjEAAAA3AAAAA8AAAAAAAAAAAAAAAAAmAIAAGRycy9k&#10;b3ducmV2LnhtbFBLBQYAAAAABAAEAPUAAACJAwAAAAA=&#10;" fillcolor="#dbe5f1 [660]" strokecolor="#243f60 [1604]" strokeweight="2pt">
              <v:textbox>
                <w:txbxContent>
                  <w:p w:rsidR="0025026C" w:rsidRDefault="0025026C" w:rsidP="00503F90">
                    <w:pPr>
                      <w:rPr>
                        <w:rFonts w:eastAsia="Times New Roman"/>
                      </w:rPr>
                    </w:pPr>
                  </w:p>
                </w:txbxContent>
              </v:textbox>
            </v:rect>
            <v:rect id="Rectangle 184" o:spid="_x0000_s1029" style="position:absolute;left:29486;top:1932;width:16562;height:100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lzZ8UA&#10;AADcAAAADwAAAGRycy9kb3ducmV2LnhtbESP0WrCQBBF3wv9h2UKfasbpVibukoRLSUvxcQPGLJj&#10;NpidTbNrkvr1XUHwbYZ7z507y/VoG9FT52vHCqaTBARx6XTNlYJDsXtZgPABWWPjmBT8kYf16vFh&#10;ial2A++pz0MlYgj7FBWYENpUSl8asugnriWO2tF1FkNcu0rqDocYbhs5S5K5tFhzvGCwpY2h8pSf&#10;bawxO86rr7cMs/fmspX8U2Tm96LU89P4+QEi0Bju5hv9rSO3eIXrM3EC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XNnxQAAANwAAAAPAAAAAAAAAAAAAAAAAJgCAABkcnMv&#10;ZG93bnJldi54bWxQSwUGAAAAAAQABAD1AAAAigMAAAAA&#10;" fillcolor="#fbcaa2 [1625]" strokecolor="#f68c36 [3049]">
              <v:fill color2="#fdefe3 [505]" rotate="t" angle="180" colors="0 #ffbe86;22938f #ffd0aa;1 #ffebdb" focus="100%" type="gradient"/>
              <v:shadow on="t" color="black" opacity="24903f" origin=",.5" offset="0,.55556mm"/>
              <v:textbox>
                <w:txbxContent>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32"/>
                        <w:szCs w:val="32"/>
                      </w:rPr>
                      <w:t>Commissioners</w:t>
                    </w:r>
                  </w:p>
                </w:txbxContent>
              </v:textbox>
            </v:rect>
            <v:rect id="Rectangle 185" o:spid="_x0000_s1030" style="position:absolute;left:49210;top:1932;width:16562;height:100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XW/MUA&#10;AADcAAAADwAAAGRycy9kb3ducmV2LnhtbESP0WrCQBBF3wv9h2UKfasbhVqbukoRLSUvxcQPGLJj&#10;NpidTbNrkvr1XUHwbYZ7z507y/VoG9FT52vHCqaTBARx6XTNlYJDsXtZgPABWWPjmBT8kYf16vFh&#10;ial2A++pz0MlYgj7FBWYENpUSl8asugnriWO2tF1FkNcu0rqDocYbhs5S5K5tFhzvGCwpY2h8pSf&#10;bawxO86rr7cMs/fmspX8U2Tm96LU89P4+QEi0Bju5hv9rSO3eIXrM3EC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Zdb8xQAAANwAAAAPAAAAAAAAAAAAAAAAAJgCAABkcnMv&#10;ZG93bnJldi54bWxQSwUGAAAAAAQABAD1AAAAigMAAAAA&#10;" fillcolor="#fbcaa2 [1625]" strokecolor="#f68c36 [3049]">
              <v:fill color2="#fdefe3 [505]" rotate="t" angle="180" colors="0 #ffbe86;22938f #ffd0aa;1 #ffebdb" focus="100%" type="gradient"/>
              <v:shadow on="t" color="black" opacity="24903f" origin=",.5" offset="0,.55556mm"/>
              <v:textbox>
                <w:txbxContent>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32"/>
                        <w:szCs w:val="32"/>
                      </w:rPr>
                      <w:t>Dept of Health / Commercial Medicines Unit</w:t>
                    </w:r>
                  </w:p>
                </w:txbxContent>
              </v:textbox>
            </v:rect>
            <v:rect id="Rectangle 186" o:spid="_x0000_s1031" style="position:absolute;left:68652;top:7200;width:16562;height:100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dIi8MA&#10;AADcAAAADwAAAGRycy9kb3ducmV2LnhtbESPQYvCMBCF7wv+hzCCtzXVQ9etRhFRkV5kdX/A0IxN&#10;sZnUJmr115sFYW8zvPe9eTNbdLYWN2p95VjBaJiAIC6crrhU8HvcfE5A+ICssXZMCh7kYTHvfcww&#10;0+7OP3Q7hFLEEPYZKjAhNJmUvjBk0Q9dQxy1k2sthri2pdQt3mO4reU4SVJpseJ4wWBDK0PF+XC1&#10;scb4lJbbrxzz7/q5lrw/5ubyVGrQ75ZTEIG68G9+0zsduUkKf8/ECe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dIi8MAAADcAAAADwAAAAAAAAAAAAAAAACYAgAAZHJzL2Rv&#10;d25yZXYueG1sUEsFBgAAAAAEAAQA9QAAAIgDAAAAAA==&#10;" fillcolor="#fbcaa2 [1625]" strokecolor="#f68c36 [3049]">
              <v:fill color2="#fdefe3 [505]" rotate="t" angle="180" colors="0 #ffbe86;22938f #ffd0aa;1 #ffebdb" focus="100%" type="gradient"/>
              <v:shadow on="t" color="black" opacity="24903f" origin=",.5" offset="0,.55556mm"/>
              <v:textbox>
                <w:txbxContent>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32"/>
                        <w:szCs w:val="32"/>
                      </w:rPr>
                      <w:t>Homecare Providers</w:t>
                    </w:r>
                  </w:p>
                </w:txbxContent>
              </v:textbox>
            </v:rect>
            <v:rect id="Rectangle 187" o:spid="_x0000_s1032" style="position:absolute;left:10360;top:7200;width:16562;height:100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vtEMQA&#10;AADcAAAADwAAAGRycy9kb3ducmV2LnhtbESP3YrCMBCF74V9hzALe6fpeuFP1ygiukhvxLoPMDRj&#10;U2wm3SZq9emNIHg3wznfmTOzRWdrcaHWV44VfA8SEMSF0xWXCv4Om/4EhA/IGmvHpOBGHhbzj94M&#10;U+2uvKdLHkoRQ9inqMCE0KRS+sKQRT9wDXHUjq61GOLallK3eI3htpbDJBlJixXHCwYbWhkqTvnZ&#10;xhrD46j8HWeYTev7WvLukJn/u1Jfn93yB0SgLrzNL3qrIzcZw/OZOIG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77RDEAAAA3AAAAA8AAAAAAAAAAAAAAAAAmAIAAGRycy9k&#10;b3ducmV2LnhtbFBLBQYAAAAABAAEAPUAAACJAwAAAAA=&#10;" fillcolor="#fbcaa2 [1625]" strokecolor="#f68c36 [3049]">
              <v:fill color2="#fdefe3 [505]" rotate="t" angle="180" colors="0 #ffbe86;22938f #ffd0aa;1 #ffebdb" focus="100%" type="gradient"/>
              <v:shadow on="t" color="black" opacity="24903f" origin=",.5" offset="0,.55556mm"/>
              <v:textbox>
                <w:txbxContent>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32"/>
                        <w:szCs w:val="32"/>
                      </w:rPr>
                      <w:t>Patients</w:t>
                    </w:r>
                  </w:p>
                </w:txbxContent>
              </v:textbox>
            </v:rect>
            <v:shape id="Cloud 188" o:spid="_x0000_s1033" style="position:absolute;left:33098;top:14401;width:29523;height:19442;visibility:visible;mso-wrap-style:square;v-text-anchor:middle" coordsize="43200,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FHcUA&#10;AADcAAAADwAAAGRycy9kb3ducmV2LnhtbESPT2vDMAzF74N9B6PBbovdEUrJ6pZSVthlh3XroTcR&#10;K39oLAfbbbJvPx0GvUm8p/d+Wm9nP6gbxdQHtrAoDCjiOrieWws/34eXFaiUkR0OgcnCLyXYbh4f&#10;1li5MPEX3Y65VRLCqUILXc5jpXWqO/KYijASi9aE6DHLGlvtIk4S7gf9asxSe+xZGjocad9RfTle&#10;vYXSlAu9N1N5fh9j08ynKV8+d9Y+P827N1CZ5nw3/19/OMFfCa08IxPo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X4UdxQAAANwAAAAPAAAAAAAAAAAAAAAAAJgCAABkcnMv&#10;ZG93bnJldi54bWxQSwUGAAAAAAQABAD1AAAAigM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320724,1178096;147616,1142227;473466,1570629;397744,1587776;1126122,1759245;1080470,1680937;1970064,1563969;1951817,1649883;2332407,1033045;2554584,1354200;2856514,691007;2757556,811440;2619098,244197;2624292,301083;1987217,177860;2037926,105312;1513136,212424;1537671,149867;956773,233666;1045616,294333;282043,710584;266530,646722" o:connectangles="0,0,0,0,0,0,0,0,0,0,0,0,0,0,0,0,0,0,0,0,0,0" textboxrect="0,0,43200,43200"/>
              <v:textbox>
                <w:txbxContent>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56"/>
                        <w:szCs w:val="56"/>
                      </w:rPr>
                      <w:t>Homecare</w:t>
                    </w:r>
                  </w:p>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56"/>
                        <w:szCs w:val="56"/>
                      </w:rPr>
                      <w:t>System</w:t>
                    </w:r>
                  </w:p>
                </w:txbxContent>
              </v:textbox>
            </v:shape>
            <v:oval id="Oval 189" o:spid="_x0000_s1034" style="position:absolute;left:37003;top:38884;width:21713;height:129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Wk1cMA&#10;AADcAAAADwAAAGRycy9kb3ducmV2LnhtbERPTWvCQBC9C/6HZYTemo2tSExdxZYW7EHQWOh1yE6T&#10;aHY27G5N/PduoeBtHu9zluvBtOJCzjeWFUyTFARxaXXDlYKv48djBsIHZI2tZVJwJQ/r1Xi0xFzb&#10;ng90KUIlYgj7HBXUIXS5lL6syaBPbEccuR/rDIYIXSW1wz6Gm1Y+pelcGmw4NtTY0VtN5bn4NQo2&#10;W9OXr6f3bpa5GZ8/d9/FfnhW6mEybF5ABBrCXfzv3uo4P1vA3zPxAr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Wk1cMAAADcAAAADwAAAAAAAAAAAAAAAACYAgAAZHJzL2Rv&#10;d25yZXYueG1sUEsFBgAAAAAEAAQA9QAAAIgDAAAAAA==&#10;" fillcolor="#a7bfde [1620]" strokecolor="#4579b8 [3044]">
              <v:fill color2="#e4ecf5 [500]" rotate="t" angle="180" colors="0 #a3c4ff;22938f #bfd5ff;1 #e5eeff" focus="100%" type="gradient"/>
              <v:shadow on="t" color="black" opacity="24903f" origin=",.5" offset="0,.55556mm"/>
              <v:textbox>
                <w:txbxContent>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28"/>
                        <w:szCs w:val="28"/>
                      </w:rPr>
                      <w:t>TRUST FINANCE</w:t>
                    </w:r>
                  </w:p>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28"/>
                        <w:szCs w:val="28"/>
                      </w:rPr>
                      <w:t>Control &amp; reporting</w:t>
                    </w:r>
                  </w:p>
                </w:txbxContent>
              </v:textbox>
            </v:oval>
            <v:oval id="Oval 190" o:spid="_x0000_s1035" style="position:absolute;left:60121;top:38884;width:23763;height:129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ablcYA&#10;AADcAAAADwAAAGRycy9kb3ducmV2LnhtbESPT2vDMAzF74N9B6PCbqvTP4wurVu60kF7GHTZoFcR&#10;a0nWWA6212TfvjoMdpN4T+/9tNoMrlVXCrHxbGAyzkARl942XBn4/Hh9XICKCdli65kM/FKEzfr+&#10;boW59T2/07VIlZIQjjkaqFPqcq1jWZPDOPYdsWhfPjhMsoZK24C9hLtWT7PsSTtsWBpq7GhXU3kp&#10;fpyB7cH15cv3vpsvwpwvx7dzcRpmxjyMhu0SVKIh/Zv/rg9W8J8FX56RCfT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ablcYAAADcAAAADwAAAAAAAAAAAAAAAACYAgAAZHJz&#10;L2Rvd25yZXYueG1sUEsFBgAAAAAEAAQA9QAAAIsDAAAAAA==&#10;" fillcolor="#a7bfde [1620]" strokecolor="#4579b8 [3044]">
              <v:fill color2="#e4ecf5 [500]" rotate="t" angle="180" colors="0 #a3c4ff;22938f #bfd5ff;1 #e5eeff" focus="100%" type="gradient"/>
              <v:shadow on="t" color="black" opacity="24903f" origin=",.5" offset="0,.55556mm"/>
              <v:textbox>
                <w:txbxContent>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28"/>
                        <w:szCs w:val="28"/>
                      </w:rPr>
                      <w:t>NHS COMMERCIAL</w:t>
                    </w:r>
                  </w:p>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28"/>
                        <w:szCs w:val="28"/>
                      </w:rPr>
                      <w:t>Contracting &amp; Performance</w:t>
                    </w:r>
                  </w:p>
                </w:txbxContent>
              </v:textbox>
            </v:oval>
            <v:oval id="Oval 191" o:spid="_x0000_s1036" style="position:absolute;left:68652;top:25202;width:21712;height:129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o+DsIA&#10;AADcAAAADwAAAGRycy9kb3ducmV2LnhtbERPTWvCQBC9F/oflil4041VikZXsaKgh4JGweuQnSap&#10;2dmwu5r033cFobd5vM+ZLztTizs5X1lWMBwkIIhzqysuFJxP2/4EhA/IGmvLpOCXPCwXry9zTLVt&#10;+Uj3LBQihrBPUUEZQpNK6fOSDPqBbYgj922dwRChK6R22MZwU8v3JPmQBiuODSU2tC4pv2Y3o2C1&#10;M23++bNpxhM35uv+65IdupFSvbduNQMRqAv/4qd7p+P86RAez8QL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2j4O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textbox>
                <w:txbxContent>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28"/>
                        <w:szCs w:val="28"/>
                      </w:rPr>
                      <w:t>GOVERNANCE</w:t>
                    </w:r>
                  </w:p>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28"/>
                        <w:szCs w:val="28"/>
                      </w:rPr>
                      <w:t>Regulators &amp; Assurance</w:t>
                    </w:r>
                  </w:p>
                </w:txbxContent>
              </v:textbox>
            </v:oval>
            <v:oval id="Oval 192" o:spid="_x0000_s1037" style="position:absolute;left:5209;top:25922;width:21713;height:12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gecMA&#10;AADcAAAADwAAAGRycy9kb3ducmV2LnhtbERPTWvCQBC9F/wPyxR6q5umUjS6Siwt2ENBo+B1yI5J&#10;NDsbdrcm/nu3UOhtHu9zFqvBtOJKzjeWFbyMExDEpdUNVwoO+8/nKQgfkDW2lknBjTyslqOHBWba&#10;9ryjaxEqEUPYZ6igDqHLpPRlTQb92HbEkTtZZzBE6CqpHfYx3LQyTZI3abDh2FBjR+81lZfixyjI&#10;N6Yv1+ePbjJ1E758fR+L7fCq1NPjkM9BBBrCv/jPvdFx/iyF32fiB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igecMAAADcAAAADwAAAAAAAAAAAAAAAACYAgAAZHJzL2Rv&#10;d25yZXYueG1sUEsFBgAAAAAEAAQA9QAAAIgDAAAAAA==&#10;" fillcolor="#a7bfde [1620]" strokecolor="#4579b8 [3044]">
              <v:fill color2="#e4ecf5 [500]" rotate="t" angle="180" colors="0 #a3c4ff;22938f #bfd5ff;1 #e5eeff" focus="100%" type="gradient"/>
              <v:shadow on="t" color="black" opacity="24903f" origin=",.5" offset="0,.55556mm"/>
              <v:textbox>
                <w:txbxContent>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28"/>
                        <w:szCs w:val="28"/>
                      </w:rPr>
                      <w:t>CLINICIANS</w:t>
                    </w:r>
                  </w:p>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28"/>
                        <w:szCs w:val="28"/>
                      </w:rPr>
                      <w:t>GPs, Doctors &amp; Nurses</w:t>
                    </w:r>
                  </w:p>
                </w:txbxContent>
              </v:textbox>
            </v:oval>
            <v:oval id="Oval 193" o:spid="_x0000_s1038" style="position:absolute;left:12596;top:38745;width:23042;height:1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QF4sMA&#10;AADcAAAADwAAAGRycy9kb3ducmV2LnhtbERPTWvCQBC9F/oflhG81Y2NFI2ukhYFPRRsKngdstMk&#10;NTsbdleT/vuuUOhtHu9zVpvBtOJGzjeWFUwnCQji0uqGKwWnz93THIQPyBpby6Tghzxs1o8PK8y0&#10;7fmDbkWoRAxhn6GCOoQuk9KXNRn0E9sRR+7LOoMhQldJ7bCP4aaVz0nyIg02HBtq7OitpvJSXI2C&#10;fG/68vV7283mbsaXw/u5OA6pUuPRkC9BBBrCv/jPvddx/iKF+zPx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QF4sMAAADcAAAADwAAAAAAAAAAAAAAAACYAgAAZHJzL2Rv&#10;d25yZXYueG1sUEsFBgAAAAAEAAQA9QAAAIgDAAAAAA==&#10;" fillcolor="#a7bfde [1620]" strokecolor="#4579b8 [3044]">
              <v:fill color2="#e4ecf5 [500]" rotate="t" angle="180" colors="0 #a3c4ff;22938f #bfd5ff;1 #e5eeff" focus="100%" type="gradient"/>
              <v:shadow on="t" color="black" opacity="24903f" origin=",.5" offset="0,.55556mm"/>
              <v:textbox>
                <w:txbxContent>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28"/>
                        <w:szCs w:val="28"/>
                      </w:rPr>
                      <w:t>PHARMACY</w:t>
                    </w:r>
                  </w:p>
                  <w:p w:rsidR="0025026C" w:rsidRDefault="0025026C" w:rsidP="00503F90">
                    <w:pPr>
                      <w:pStyle w:val="NormalWeb"/>
                      <w:spacing w:before="0" w:beforeAutospacing="0" w:after="0" w:afterAutospacing="0"/>
                      <w:jc w:val="center"/>
                    </w:pPr>
                    <w:r>
                      <w:rPr>
                        <w:rFonts w:asciiTheme="minorHAnsi" w:hAnsi="Arial" w:cstheme="minorBidi"/>
                        <w:color w:val="000000" w:themeColor="dark1"/>
                        <w:kern w:val="24"/>
                        <w:sz w:val="28"/>
                        <w:szCs w:val="28"/>
                      </w:rPr>
                      <w:t>Clinical,  Procurement &amp; Finance</w:t>
                    </w:r>
                  </w:p>
                </w:txbxContent>
              </v:textbox>
            </v:oval>
            <v:shapetype id="_x0000_t202" coordsize="21600,21600" o:spt="202" path="m,l,21600r21600,l21600,xe">
              <v:stroke joinstyle="miter"/>
              <v:path gradientshapeok="t" o:connecttype="rect"/>
            </v:shapetype>
            <v:shape id="TextBox 15" o:spid="_x0000_s1039" type="#_x0000_t202" style="position:absolute;left:354;top:19606;width:14402;height:7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GMZMIA&#10;AADcAAAADwAAAGRycy9kb3ducmV2LnhtbERPyWrDMBC9F/IPYgK51VJKWmInsgktgZ5amg1yG6yJ&#10;bWKNjKXG7t9XhUJu83jrrIvRtuJGvW8ca5gnCgRx6UzDlYbDfvu4BOEDssHWMWn4IQ9FPnlYY2bc&#10;wF9024VKxBD2GWqoQ+gyKX1Zk0WfuI44chfXWwwR9pU0PQ4x3LbySakXabHh2FBjR681ldfdt9Vw&#10;/LicTwv1Wb3Z525wo5JsU6n1bD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YYxkwgAAANwAAAAPAAAAAAAAAAAAAAAAAJgCAABkcnMvZG93&#10;bnJldi54bWxQSwUGAAAAAAQABAD1AAAAhwMAAAAA&#10;" filled="f" stroked="f">
              <v:textbox>
                <w:txbxContent>
                  <w:p w:rsidR="0025026C" w:rsidRDefault="0025026C" w:rsidP="00503F90">
                    <w:pPr>
                      <w:pStyle w:val="NormalWeb"/>
                      <w:spacing w:before="0" w:beforeAutospacing="0" w:after="0" w:afterAutospacing="0"/>
                    </w:pPr>
                    <w:r>
                      <w:rPr>
                        <w:rFonts w:asciiTheme="minorHAnsi" w:hAnsi="Arial" w:cstheme="minorBidi"/>
                        <w:color w:val="000000" w:themeColor="text1"/>
                        <w:kern w:val="24"/>
                        <w:sz w:val="48"/>
                        <w:szCs w:val="48"/>
                      </w:rPr>
                      <w:t>External</w:t>
                    </w:r>
                  </w:p>
                  <w:p w:rsidR="0025026C" w:rsidRDefault="0025026C" w:rsidP="00503F90">
                    <w:pPr>
                      <w:pStyle w:val="NormalWeb"/>
                      <w:spacing w:before="0" w:beforeAutospacing="0" w:after="0" w:afterAutospacing="0"/>
                    </w:pPr>
                    <w:r>
                      <w:rPr>
                        <w:rFonts w:asciiTheme="minorHAnsi" w:hAnsi="Arial" w:cstheme="minorBidi"/>
                        <w:color w:val="000000" w:themeColor="text1"/>
                        <w:kern w:val="24"/>
                        <w:sz w:val="48"/>
                        <w:szCs w:val="48"/>
                      </w:rPr>
                      <w:t>Internal</w:t>
                    </w:r>
                  </w:p>
                </w:txbxContent>
              </v:textbox>
            </v:shape>
            <w10:wrap type="none"/>
            <w10:anchorlock/>
          </v:group>
        </w:pict>
      </w:r>
    </w:p>
    <w:p w:rsidR="00B65B13" w:rsidRDefault="00B65B13" w:rsidP="00B65B13">
      <w:pPr>
        <w:pStyle w:val="Heading2"/>
      </w:pPr>
      <w:bookmarkStart w:id="10" w:name="_Ref374958001"/>
      <w:bookmarkStart w:id="11" w:name="_Toc380162740"/>
      <w:r>
        <w:t>Patient Journey Overview</w:t>
      </w:r>
      <w:bookmarkEnd w:id="10"/>
      <w:bookmarkEnd w:id="11"/>
    </w:p>
    <w:p w:rsidR="00B65B13" w:rsidRDefault="00B65B13" w:rsidP="00C74949">
      <w:pPr>
        <w:pStyle w:val="Pa4"/>
        <w:keepNext/>
        <w:jc w:val="both"/>
      </w:pPr>
      <w:r w:rsidRPr="00006B83">
        <w:rPr>
          <w:rFonts w:ascii="Arial" w:hAnsi="Arial"/>
          <w:sz w:val="20"/>
          <w:szCs w:val="20"/>
        </w:rPr>
        <w:t xml:space="preserve">The following shows </w:t>
      </w:r>
      <w:r>
        <w:rPr>
          <w:rFonts w:ascii="Arial" w:hAnsi="Arial"/>
          <w:sz w:val="20"/>
          <w:szCs w:val="20"/>
        </w:rPr>
        <w:t xml:space="preserve">how each of the above </w:t>
      </w:r>
      <w:r w:rsidR="00D934D4" w:rsidRPr="00D934D4">
        <w:rPr>
          <w:rFonts w:asciiTheme="minorHAnsi" w:hAnsiTheme="minorHAnsi" w:cstheme="minorHAnsi"/>
          <w:b/>
          <w:color w:val="0070C0"/>
          <w:sz w:val="20"/>
          <w:szCs w:val="20"/>
          <w:u w:val="single"/>
        </w:rPr>
        <w:t>Stakeholders</w:t>
      </w:r>
      <w:r w:rsidR="00D02166">
        <w:rPr>
          <w:rFonts w:ascii="Arial" w:hAnsi="Arial"/>
          <w:sz w:val="20"/>
          <w:szCs w:val="20"/>
        </w:rPr>
        <w:t xml:space="preserve"> </w:t>
      </w:r>
      <w:r>
        <w:rPr>
          <w:rFonts w:ascii="Arial" w:hAnsi="Arial"/>
          <w:sz w:val="20"/>
          <w:szCs w:val="20"/>
        </w:rPr>
        <w:t xml:space="preserve">interact during the </w:t>
      </w:r>
      <w:r w:rsidRPr="00006B83">
        <w:rPr>
          <w:rFonts w:ascii="Arial" w:hAnsi="Arial"/>
          <w:sz w:val="20"/>
          <w:szCs w:val="20"/>
        </w:rPr>
        <w:t xml:space="preserve">Homecare </w:t>
      </w:r>
      <w:r>
        <w:rPr>
          <w:rFonts w:ascii="Arial" w:hAnsi="Arial"/>
          <w:sz w:val="20"/>
          <w:szCs w:val="20"/>
        </w:rPr>
        <w:t>end-to-end process in the form o</w:t>
      </w:r>
      <w:r w:rsidR="00621624">
        <w:rPr>
          <w:rFonts w:ascii="Arial" w:hAnsi="Arial"/>
          <w:sz w:val="20"/>
          <w:szCs w:val="20"/>
        </w:rPr>
        <w:t>f</w:t>
      </w:r>
      <w:r>
        <w:rPr>
          <w:rFonts w:ascii="Arial" w:hAnsi="Arial"/>
          <w:sz w:val="20"/>
          <w:szCs w:val="20"/>
        </w:rPr>
        <w:t xml:space="preserve"> a </w:t>
      </w:r>
      <w:r w:rsidRPr="00B65B13">
        <w:rPr>
          <w:rFonts w:ascii="Arial" w:hAnsi="Arial"/>
          <w:b/>
          <w:sz w:val="20"/>
          <w:szCs w:val="20"/>
        </w:rPr>
        <w:t>swimlane</w:t>
      </w:r>
      <w:r>
        <w:rPr>
          <w:rFonts w:ascii="Arial" w:hAnsi="Arial"/>
          <w:sz w:val="20"/>
          <w:szCs w:val="20"/>
        </w:rPr>
        <w:t>:</w:t>
      </w:r>
    </w:p>
    <w:p w:rsidR="00C74949" w:rsidRDefault="003D2798" w:rsidP="00B65B13">
      <w:r w:rsidRPr="003D2798">
        <w:rPr>
          <w:noProof/>
          <w:lang w:eastAsia="en-GB"/>
        </w:rPr>
        <w:drawing>
          <wp:inline distT="0" distB="0" distL="0" distR="0">
            <wp:extent cx="9944100" cy="5152475"/>
            <wp:effectExtent l="0" t="0" r="0" b="0"/>
            <wp:docPr id="4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44100" cy="5152475"/>
                    </a:xfrm>
                    <a:prstGeom prst="rect">
                      <a:avLst/>
                    </a:prstGeom>
                    <a:noFill/>
                    <a:ln>
                      <a:noFill/>
                    </a:ln>
                    <a:extLst/>
                  </pic:spPr>
                </pic:pic>
              </a:graphicData>
            </a:graphic>
          </wp:inline>
        </w:drawing>
      </w:r>
    </w:p>
    <w:p w:rsidR="00ED55CB" w:rsidRDefault="00ED55CB" w:rsidP="00B65B13">
      <w:pPr>
        <w:sectPr w:rsidR="00ED55CB" w:rsidSect="001230AF">
          <w:pgSz w:w="16838" w:h="11906" w:orient="landscape"/>
          <w:pgMar w:top="567" w:right="567" w:bottom="567" w:left="567" w:header="709" w:footer="709" w:gutter="0"/>
          <w:cols w:space="708"/>
          <w:docGrid w:linePitch="360"/>
        </w:sectPr>
      </w:pPr>
    </w:p>
    <w:p w:rsidR="00ED55CB" w:rsidRDefault="00ED55CB" w:rsidP="00C74949">
      <w:pPr>
        <w:pStyle w:val="Pa4"/>
        <w:keepNext/>
        <w:rPr>
          <w:rFonts w:ascii="Arial" w:hAnsi="Arial"/>
          <w:sz w:val="20"/>
          <w:szCs w:val="20"/>
        </w:rPr>
      </w:pPr>
      <w:r>
        <w:rPr>
          <w:rFonts w:ascii="Arial" w:hAnsi="Arial"/>
          <w:sz w:val="20"/>
          <w:szCs w:val="20"/>
        </w:rPr>
        <w:t xml:space="preserve">Most of the processes on the previous page </w:t>
      </w:r>
      <w:r w:rsidR="00F36C25">
        <w:rPr>
          <w:rFonts w:ascii="Arial" w:hAnsi="Arial"/>
          <w:sz w:val="20"/>
          <w:szCs w:val="20"/>
        </w:rPr>
        <w:t xml:space="preserve">are </w:t>
      </w:r>
      <w:r>
        <w:rPr>
          <w:rFonts w:ascii="Arial" w:hAnsi="Arial"/>
          <w:sz w:val="20"/>
          <w:szCs w:val="20"/>
        </w:rPr>
        <w:t>self-</w:t>
      </w:r>
      <w:r w:rsidRPr="00F36C25">
        <w:rPr>
          <w:rFonts w:asciiTheme="minorHAnsi" w:hAnsiTheme="minorHAnsi" w:cstheme="minorHAnsi"/>
          <w:sz w:val="20"/>
          <w:szCs w:val="20"/>
        </w:rPr>
        <w:t xml:space="preserve">explanatory, however for </w:t>
      </w:r>
      <w:r w:rsidR="00F36C25" w:rsidRPr="00F36C25">
        <w:rPr>
          <w:rFonts w:asciiTheme="minorHAnsi" w:hAnsiTheme="minorHAnsi" w:cstheme="minorHAnsi"/>
          <w:sz w:val="20"/>
          <w:szCs w:val="20"/>
        </w:rPr>
        <w:t xml:space="preserve">further explanation of these process are please see </w:t>
      </w:r>
      <w:r w:rsidRPr="00F36C25">
        <w:rPr>
          <w:rFonts w:asciiTheme="minorHAnsi" w:hAnsiTheme="minorHAnsi" w:cstheme="minorHAnsi"/>
          <w:sz w:val="20"/>
          <w:szCs w:val="20"/>
        </w:rPr>
        <w:t xml:space="preserve">the </w:t>
      </w:r>
      <w:r w:rsidR="00D934D4" w:rsidRPr="00D934D4">
        <w:rPr>
          <w:rFonts w:asciiTheme="minorHAnsi" w:hAnsiTheme="minorHAnsi" w:cstheme="minorHAnsi"/>
          <w:b/>
          <w:color w:val="0070C0"/>
          <w:sz w:val="20"/>
          <w:szCs w:val="20"/>
          <w:u w:val="single"/>
        </w:rPr>
        <w:t>Case Studies</w:t>
      </w:r>
      <w:r w:rsidR="00F36C25" w:rsidRPr="00F36C25">
        <w:rPr>
          <w:rFonts w:asciiTheme="minorHAnsi" w:hAnsiTheme="minorHAnsi" w:cstheme="minorHAnsi"/>
          <w:sz w:val="20"/>
          <w:szCs w:val="20"/>
        </w:rPr>
        <w:t xml:space="preserve"> and the </w:t>
      </w:r>
      <w:r w:rsidR="00D934D4" w:rsidRPr="00D934D4">
        <w:rPr>
          <w:rFonts w:asciiTheme="minorHAnsi" w:hAnsiTheme="minorHAnsi" w:cstheme="minorHAnsi"/>
          <w:b/>
          <w:color w:val="0070C0"/>
          <w:sz w:val="20"/>
          <w:szCs w:val="20"/>
          <w:u w:val="single"/>
        </w:rPr>
        <w:t>Logical System Component</w:t>
      </w:r>
      <w:r w:rsidR="00621624">
        <w:rPr>
          <w:rFonts w:asciiTheme="minorHAnsi" w:hAnsiTheme="minorHAnsi" w:cstheme="minorHAnsi"/>
          <w:b/>
          <w:color w:val="0070C0"/>
          <w:sz w:val="20"/>
          <w:szCs w:val="20"/>
          <w:u w:val="single"/>
        </w:rPr>
        <w:t>s/Use Case</w:t>
      </w:r>
      <w:r w:rsidR="00D934D4" w:rsidRPr="00D934D4">
        <w:rPr>
          <w:rFonts w:asciiTheme="minorHAnsi" w:hAnsiTheme="minorHAnsi" w:cstheme="minorHAnsi"/>
          <w:b/>
          <w:color w:val="0070C0"/>
          <w:sz w:val="20"/>
          <w:szCs w:val="20"/>
          <w:u w:val="single"/>
        </w:rPr>
        <w:t>s</w:t>
      </w:r>
      <w:r w:rsidR="00F36C25" w:rsidRPr="00F36C25">
        <w:rPr>
          <w:rFonts w:asciiTheme="minorHAnsi" w:hAnsiTheme="minorHAnsi" w:cstheme="minorHAnsi"/>
          <w:sz w:val="20"/>
          <w:szCs w:val="20"/>
        </w:rPr>
        <w:t xml:space="preserve"> (</w:t>
      </w:r>
      <w:r w:rsidRPr="00F36C25">
        <w:rPr>
          <w:rFonts w:asciiTheme="minorHAnsi" w:hAnsiTheme="minorHAnsi" w:cstheme="minorHAnsi"/>
          <w:sz w:val="20"/>
          <w:szCs w:val="20"/>
        </w:rPr>
        <w:t>later in this document)</w:t>
      </w:r>
      <w:r w:rsidR="00F36C25" w:rsidRPr="00F36C25">
        <w:rPr>
          <w:rFonts w:asciiTheme="minorHAnsi" w:hAnsiTheme="minorHAnsi" w:cstheme="minorHAnsi"/>
          <w:sz w:val="20"/>
          <w:szCs w:val="20"/>
        </w:rPr>
        <w:t>.</w:t>
      </w:r>
      <w:r w:rsidRPr="00F36C25">
        <w:rPr>
          <w:rFonts w:ascii="Arial" w:hAnsi="Arial"/>
          <w:sz w:val="20"/>
          <w:szCs w:val="20"/>
        </w:rPr>
        <w:t xml:space="preserve"> </w:t>
      </w:r>
    </w:p>
    <w:p w:rsidR="00F36C25" w:rsidRDefault="00F36C25" w:rsidP="00F36C25"/>
    <w:p w:rsidR="00F36C25" w:rsidRPr="00F36C25" w:rsidRDefault="00F36C25" w:rsidP="00F36C25">
      <w:r>
        <w:t xml:space="preserve">The above swimlane of the Homecare end-of-end process is used throughout the TSS to measure the process effectiveness and is used to </w:t>
      </w:r>
      <w:r w:rsidR="0042624E">
        <w:t xml:space="preserve">optimise Homecare by forming the cornerstone to help describe how </w:t>
      </w:r>
      <w:r>
        <w:t xml:space="preserve">possible </w:t>
      </w:r>
      <w:r w:rsidR="0042624E">
        <w:t>solutions could be introduced.</w:t>
      </w:r>
    </w:p>
    <w:p w:rsidR="00B65B13" w:rsidRDefault="00B65B13" w:rsidP="00B65B13">
      <w:pPr>
        <w:pStyle w:val="Heading2"/>
      </w:pPr>
      <w:bookmarkStart w:id="12" w:name="_Ref377125528"/>
      <w:bookmarkStart w:id="13" w:name="_Toc380162741"/>
      <w:r>
        <w:t>Hot Spots</w:t>
      </w:r>
      <w:bookmarkEnd w:id="12"/>
      <w:bookmarkEnd w:id="13"/>
      <w:r>
        <w:t xml:space="preserve"> </w:t>
      </w:r>
    </w:p>
    <w:p w:rsidR="002A4D8C" w:rsidRDefault="00C74949" w:rsidP="00C74949">
      <w:pPr>
        <w:pStyle w:val="Pa4"/>
        <w:keepNext/>
        <w:rPr>
          <w:rFonts w:ascii="Arial" w:hAnsi="Arial"/>
          <w:sz w:val="20"/>
          <w:szCs w:val="20"/>
        </w:rPr>
      </w:pPr>
      <w:r>
        <w:rPr>
          <w:rFonts w:ascii="Arial" w:hAnsi="Arial"/>
          <w:sz w:val="20"/>
          <w:szCs w:val="20"/>
        </w:rPr>
        <w:t>Areas of the process w</w:t>
      </w:r>
      <w:r w:rsidR="00F7372A">
        <w:rPr>
          <w:rFonts w:ascii="Arial" w:hAnsi="Arial"/>
          <w:sz w:val="20"/>
          <w:szCs w:val="20"/>
        </w:rPr>
        <w:t>hich introduce unnecessary or repetitive work-</w:t>
      </w:r>
      <w:r>
        <w:rPr>
          <w:rFonts w:ascii="Arial" w:hAnsi="Arial"/>
          <w:sz w:val="20"/>
          <w:szCs w:val="20"/>
        </w:rPr>
        <w:t>arounds</w:t>
      </w:r>
      <w:r w:rsidR="00F7372A">
        <w:rPr>
          <w:rFonts w:ascii="Arial" w:hAnsi="Arial"/>
          <w:sz w:val="20"/>
          <w:szCs w:val="20"/>
        </w:rPr>
        <w:t xml:space="preserve"> </w:t>
      </w:r>
      <w:r>
        <w:rPr>
          <w:rFonts w:ascii="Arial" w:hAnsi="Arial"/>
          <w:sz w:val="20"/>
          <w:szCs w:val="20"/>
        </w:rPr>
        <w:t xml:space="preserve">are called “Pain </w:t>
      </w:r>
      <w:r w:rsidR="002A4D8C">
        <w:rPr>
          <w:rFonts w:ascii="Arial" w:hAnsi="Arial"/>
          <w:sz w:val="20"/>
          <w:szCs w:val="20"/>
        </w:rPr>
        <w:t>Points</w:t>
      </w:r>
      <w:r>
        <w:rPr>
          <w:rFonts w:ascii="Arial" w:hAnsi="Arial"/>
          <w:sz w:val="20"/>
          <w:szCs w:val="20"/>
        </w:rPr>
        <w:t xml:space="preserve">” or “Hot Spots”. </w:t>
      </w:r>
      <w:r w:rsidR="002A4D8C">
        <w:rPr>
          <w:rFonts w:ascii="Arial" w:hAnsi="Arial"/>
          <w:sz w:val="20"/>
          <w:szCs w:val="20"/>
        </w:rPr>
        <w:t>Hence for any process to become more effective the “Pain Points”/“Hot Spots” must be removed or minimised, this could be through a variety of different methods such as automation or electronic communication or even changing the process itself.</w:t>
      </w:r>
    </w:p>
    <w:p w:rsidR="002A4D8C" w:rsidRDefault="002A4D8C" w:rsidP="00C74949">
      <w:pPr>
        <w:pStyle w:val="Pa4"/>
        <w:keepNext/>
        <w:rPr>
          <w:rFonts w:ascii="Arial" w:hAnsi="Arial"/>
          <w:sz w:val="20"/>
          <w:szCs w:val="20"/>
        </w:rPr>
      </w:pPr>
    </w:p>
    <w:p w:rsidR="00F7372A" w:rsidRDefault="00F7372A" w:rsidP="00C74949">
      <w:pPr>
        <w:pStyle w:val="Pa4"/>
        <w:keepNext/>
        <w:rPr>
          <w:rFonts w:ascii="Arial" w:hAnsi="Arial"/>
          <w:sz w:val="20"/>
          <w:szCs w:val="20"/>
        </w:rPr>
      </w:pPr>
      <w:r>
        <w:rPr>
          <w:rFonts w:ascii="Arial" w:hAnsi="Arial"/>
          <w:sz w:val="20"/>
          <w:szCs w:val="20"/>
        </w:rPr>
        <w:t>For Homecare the</w:t>
      </w:r>
      <w:r w:rsidR="00C74949">
        <w:rPr>
          <w:rFonts w:ascii="Arial" w:hAnsi="Arial"/>
          <w:sz w:val="20"/>
          <w:szCs w:val="20"/>
        </w:rPr>
        <w:t xml:space="preserve">se </w:t>
      </w:r>
      <w:r w:rsidR="002A4D8C">
        <w:rPr>
          <w:rFonts w:ascii="Arial" w:hAnsi="Arial"/>
          <w:sz w:val="20"/>
          <w:szCs w:val="20"/>
        </w:rPr>
        <w:t xml:space="preserve">“Hot Spots” </w:t>
      </w:r>
      <w:r w:rsidR="00C74949">
        <w:rPr>
          <w:rFonts w:ascii="Arial" w:hAnsi="Arial"/>
          <w:sz w:val="20"/>
          <w:szCs w:val="20"/>
        </w:rPr>
        <w:t xml:space="preserve">are </w:t>
      </w:r>
      <w:r>
        <w:rPr>
          <w:rFonts w:ascii="Arial" w:hAnsi="Arial"/>
          <w:sz w:val="20"/>
          <w:szCs w:val="20"/>
        </w:rPr>
        <w:t>typically cause</w:t>
      </w:r>
      <w:r w:rsidR="002A4D8C">
        <w:rPr>
          <w:rFonts w:ascii="Arial" w:hAnsi="Arial"/>
          <w:sz w:val="20"/>
          <w:szCs w:val="20"/>
        </w:rPr>
        <w:t xml:space="preserve">d by </w:t>
      </w:r>
      <w:r>
        <w:rPr>
          <w:rFonts w:ascii="Arial" w:hAnsi="Arial"/>
          <w:sz w:val="20"/>
          <w:szCs w:val="20"/>
        </w:rPr>
        <w:t>manually processes</w:t>
      </w:r>
      <w:r w:rsidR="002A4D8C">
        <w:rPr>
          <w:rFonts w:ascii="Arial" w:hAnsi="Arial"/>
          <w:sz w:val="20"/>
          <w:szCs w:val="20"/>
        </w:rPr>
        <w:t xml:space="preserve"> whilst</w:t>
      </w:r>
      <w:r>
        <w:rPr>
          <w:rFonts w:ascii="Arial" w:hAnsi="Arial"/>
          <w:sz w:val="20"/>
          <w:szCs w:val="20"/>
        </w:rPr>
        <w:t>:</w:t>
      </w:r>
    </w:p>
    <w:p w:rsidR="00C74949" w:rsidRPr="00C74949" w:rsidRDefault="00C74949" w:rsidP="00DF30FF">
      <w:pPr>
        <w:pStyle w:val="Pa4"/>
        <w:keepNext/>
        <w:numPr>
          <w:ilvl w:val="0"/>
          <w:numId w:val="37"/>
        </w:numPr>
        <w:rPr>
          <w:rFonts w:ascii="Arial" w:hAnsi="Arial"/>
          <w:sz w:val="20"/>
          <w:szCs w:val="20"/>
        </w:rPr>
      </w:pPr>
      <w:r w:rsidRPr="00F7372A">
        <w:rPr>
          <w:rFonts w:ascii="Arial" w:hAnsi="Arial"/>
          <w:b/>
          <w:sz w:val="20"/>
          <w:szCs w:val="20"/>
        </w:rPr>
        <w:t>Re-typing</w:t>
      </w:r>
      <w:r w:rsidRPr="00C74949">
        <w:rPr>
          <w:rFonts w:ascii="Arial" w:hAnsi="Arial"/>
          <w:sz w:val="20"/>
          <w:szCs w:val="20"/>
        </w:rPr>
        <w:t xml:space="preserve"> of Prescriptions, Patient Details, Orders &amp; Invoices, Goods Receipt Notes:</w:t>
      </w:r>
    </w:p>
    <w:p w:rsidR="00237045" w:rsidRPr="00237045" w:rsidRDefault="00C74949" w:rsidP="00DF30FF">
      <w:pPr>
        <w:pStyle w:val="Pa4"/>
        <w:keepNext/>
        <w:numPr>
          <w:ilvl w:val="0"/>
          <w:numId w:val="36"/>
        </w:numPr>
      </w:pPr>
      <w:r w:rsidRPr="00237045">
        <w:rPr>
          <w:rFonts w:ascii="Arial" w:hAnsi="Arial"/>
          <w:b/>
          <w:sz w:val="20"/>
          <w:szCs w:val="20"/>
        </w:rPr>
        <w:t>Scanning/Photocoping</w:t>
      </w:r>
      <w:r w:rsidRPr="00C74949">
        <w:rPr>
          <w:rFonts w:ascii="Arial" w:hAnsi="Arial"/>
          <w:sz w:val="20"/>
          <w:szCs w:val="20"/>
        </w:rPr>
        <w:t xml:space="preserve"> of Prescriptions, Patient Details, Orders, PoD &amp; Invoices</w:t>
      </w:r>
    </w:p>
    <w:p w:rsidR="00237045" w:rsidRPr="00237045" w:rsidRDefault="00237045" w:rsidP="00DF30FF">
      <w:pPr>
        <w:pStyle w:val="Pa4"/>
        <w:keepNext/>
        <w:numPr>
          <w:ilvl w:val="0"/>
          <w:numId w:val="36"/>
        </w:numPr>
        <w:rPr>
          <w:rFonts w:ascii="Arial" w:hAnsi="Arial"/>
          <w:b/>
          <w:sz w:val="20"/>
          <w:szCs w:val="20"/>
        </w:rPr>
      </w:pPr>
      <w:r w:rsidRPr="00237045">
        <w:rPr>
          <w:rFonts w:ascii="Arial" w:hAnsi="Arial"/>
          <w:b/>
          <w:sz w:val="20"/>
          <w:szCs w:val="20"/>
        </w:rPr>
        <w:t>Delivery</w:t>
      </w:r>
      <w:r>
        <w:rPr>
          <w:rFonts w:ascii="Arial" w:hAnsi="Arial"/>
          <w:sz w:val="20"/>
          <w:szCs w:val="20"/>
        </w:rPr>
        <w:t xml:space="preserve"> of the drugs/services which cannot be avoided anyway.</w:t>
      </w:r>
    </w:p>
    <w:p w:rsidR="00F7372A" w:rsidRDefault="00F7372A" w:rsidP="00C74949">
      <w:pPr>
        <w:pStyle w:val="Pa4"/>
        <w:keepNext/>
        <w:rPr>
          <w:rFonts w:ascii="Arial" w:hAnsi="Arial"/>
          <w:sz w:val="20"/>
          <w:szCs w:val="20"/>
        </w:rPr>
      </w:pPr>
    </w:p>
    <w:p w:rsidR="00C74949" w:rsidRPr="00C74949" w:rsidRDefault="00C74949" w:rsidP="00C74949">
      <w:pPr>
        <w:pStyle w:val="Pa4"/>
        <w:keepNext/>
        <w:rPr>
          <w:rFonts w:ascii="Arial" w:hAnsi="Arial"/>
          <w:sz w:val="20"/>
          <w:szCs w:val="20"/>
        </w:rPr>
      </w:pPr>
      <w:r w:rsidRPr="00C74949">
        <w:rPr>
          <w:rFonts w:ascii="Arial" w:hAnsi="Arial"/>
          <w:sz w:val="20"/>
          <w:szCs w:val="20"/>
        </w:rPr>
        <w:t xml:space="preserve">These </w:t>
      </w:r>
      <w:r w:rsidR="00F7372A">
        <w:rPr>
          <w:rFonts w:ascii="Arial" w:hAnsi="Arial"/>
          <w:sz w:val="20"/>
          <w:szCs w:val="20"/>
        </w:rPr>
        <w:t xml:space="preserve">“Hot Spots” </w:t>
      </w:r>
      <w:r w:rsidRPr="00C74949">
        <w:rPr>
          <w:rFonts w:ascii="Arial" w:hAnsi="Arial"/>
          <w:sz w:val="20"/>
          <w:szCs w:val="20"/>
        </w:rPr>
        <w:t>are:</w:t>
      </w:r>
    </w:p>
    <w:p w:rsidR="00C74949" w:rsidRPr="00C74949" w:rsidRDefault="00C74949" w:rsidP="00DF30FF">
      <w:pPr>
        <w:pStyle w:val="Pa4"/>
        <w:keepNext/>
        <w:numPr>
          <w:ilvl w:val="0"/>
          <w:numId w:val="35"/>
        </w:numPr>
        <w:rPr>
          <w:rFonts w:ascii="Arial" w:hAnsi="Arial"/>
          <w:sz w:val="20"/>
          <w:szCs w:val="20"/>
        </w:rPr>
      </w:pPr>
      <w:r w:rsidRPr="00C74949">
        <w:rPr>
          <w:rFonts w:ascii="Arial" w:hAnsi="Arial"/>
          <w:sz w:val="20"/>
          <w:szCs w:val="20"/>
        </w:rPr>
        <w:t xml:space="preserve">Manual &amp; Slow </w:t>
      </w:r>
    </w:p>
    <w:p w:rsidR="00C74949" w:rsidRPr="00C74949" w:rsidRDefault="00C74949" w:rsidP="00DF30FF">
      <w:pPr>
        <w:pStyle w:val="Pa4"/>
        <w:keepNext/>
        <w:numPr>
          <w:ilvl w:val="0"/>
          <w:numId w:val="35"/>
        </w:numPr>
        <w:rPr>
          <w:rFonts w:ascii="Arial" w:hAnsi="Arial"/>
          <w:sz w:val="20"/>
          <w:szCs w:val="20"/>
        </w:rPr>
      </w:pPr>
      <w:r w:rsidRPr="00C74949">
        <w:rPr>
          <w:rFonts w:ascii="Arial" w:hAnsi="Arial"/>
          <w:sz w:val="20"/>
          <w:szCs w:val="20"/>
        </w:rPr>
        <w:t>Costly to Pharmacy a</w:t>
      </w:r>
      <w:r w:rsidR="00C35207">
        <w:rPr>
          <w:rFonts w:ascii="Arial" w:hAnsi="Arial"/>
          <w:sz w:val="20"/>
          <w:szCs w:val="20"/>
        </w:rPr>
        <w:t>s well as to t</w:t>
      </w:r>
      <w:r w:rsidRPr="00C74949">
        <w:rPr>
          <w:rFonts w:ascii="Arial" w:hAnsi="Arial"/>
          <w:sz w:val="20"/>
          <w:szCs w:val="20"/>
        </w:rPr>
        <w:t xml:space="preserve">he </w:t>
      </w:r>
      <w:r w:rsidR="00C35207">
        <w:rPr>
          <w:rFonts w:ascii="Arial" w:hAnsi="Arial"/>
          <w:sz w:val="20"/>
          <w:szCs w:val="20"/>
        </w:rPr>
        <w:t xml:space="preserve">Homecare </w:t>
      </w:r>
      <w:r w:rsidRPr="00C74949">
        <w:rPr>
          <w:rFonts w:ascii="Arial" w:hAnsi="Arial"/>
          <w:sz w:val="20"/>
          <w:szCs w:val="20"/>
        </w:rPr>
        <w:t>Providers</w:t>
      </w:r>
    </w:p>
    <w:p w:rsidR="003F1E3A" w:rsidRDefault="003F1E3A" w:rsidP="00DF30FF">
      <w:pPr>
        <w:pStyle w:val="Pa4"/>
        <w:keepNext/>
        <w:numPr>
          <w:ilvl w:val="0"/>
          <w:numId w:val="35"/>
        </w:numPr>
        <w:rPr>
          <w:rFonts w:ascii="Arial" w:hAnsi="Arial"/>
          <w:sz w:val="20"/>
          <w:szCs w:val="20"/>
        </w:rPr>
      </w:pPr>
      <w:r>
        <w:rPr>
          <w:rFonts w:ascii="Arial" w:hAnsi="Arial"/>
          <w:sz w:val="20"/>
          <w:szCs w:val="20"/>
        </w:rPr>
        <w:t xml:space="preserve">Reduces Capacity of both the </w:t>
      </w:r>
      <w:r w:rsidRPr="00C74949">
        <w:rPr>
          <w:rFonts w:ascii="Arial" w:hAnsi="Arial"/>
          <w:sz w:val="20"/>
          <w:szCs w:val="20"/>
        </w:rPr>
        <w:t xml:space="preserve">Pharmacy </w:t>
      </w:r>
      <w:r>
        <w:rPr>
          <w:rFonts w:ascii="Arial" w:hAnsi="Arial"/>
          <w:sz w:val="20"/>
          <w:szCs w:val="20"/>
        </w:rPr>
        <w:t>and</w:t>
      </w:r>
      <w:r w:rsidRPr="00C74949">
        <w:rPr>
          <w:rFonts w:ascii="Arial" w:hAnsi="Arial"/>
          <w:sz w:val="20"/>
          <w:szCs w:val="20"/>
        </w:rPr>
        <w:t xml:space="preserve"> </w:t>
      </w:r>
      <w:r>
        <w:rPr>
          <w:rFonts w:ascii="Arial" w:hAnsi="Arial"/>
          <w:sz w:val="20"/>
          <w:szCs w:val="20"/>
        </w:rPr>
        <w:t xml:space="preserve">Homecare </w:t>
      </w:r>
      <w:r w:rsidRPr="00C74949">
        <w:rPr>
          <w:rFonts w:ascii="Arial" w:hAnsi="Arial"/>
          <w:sz w:val="20"/>
          <w:szCs w:val="20"/>
        </w:rPr>
        <w:t>Providers</w:t>
      </w:r>
    </w:p>
    <w:p w:rsidR="00C74949" w:rsidRPr="00C74949" w:rsidRDefault="00C74949" w:rsidP="00DF30FF">
      <w:pPr>
        <w:pStyle w:val="Pa4"/>
        <w:keepNext/>
        <w:numPr>
          <w:ilvl w:val="0"/>
          <w:numId w:val="35"/>
        </w:numPr>
        <w:rPr>
          <w:rFonts w:ascii="Arial" w:hAnsi="Arial"/>
          <w:sz w:val="20"/>
          <w:szCs w:val="20"/>
        </w:rPr>
      </w:pPr>
      <w:r w:rsidRPr="00C74949">
        <w:rPr>
          <w:rFonts w:ascii="Arial" w:hAnsi="Arial"/>
          <w:sz w:val="20"/>
          <w:szCs w:val="20"/>
        </w:rPr>
        <w:t>Compromises patient medical safety</w:t>
      </w:r>
    </w:p>
    <w:p w:rsidR="00C74949" w:rsidRDefault="00C74949" w:rsidP="00DF30FF">
      <w:pPr>
        <w:pStyle w:val="Pa4"/>
        <w:numPr>
          <w:ilvl w:val="0"/>
          <w:numId w:val="35"/>
        </w:numPr>
        <w:jc w:val="both"/>
        <w:rPr>
          <w:rFonts w:ascii="Arial" w:hAnsi="Arial"/>
          <w:sz w:val="20"/>
          <w:szCs w:val="20"/>
        </w:rPr>
      </w:pPr>
      <w:r w:rsidRPr="00C74949">
        <w:rPr>
          <w:rFonts w:ascii="Arial" w:hAnsi="Arial"/>
          <w:sz w:val="20"/>
          <w:szCs w:val="20"/>
        </w:rPr>
        <w:t>Compromises patient data</w:t>
      </w:r>
    </w:p>
    <w:p w:rsidR="00F7372A" w:rsidRDefault="00F7372A" w:rsidP="002A4D8C">
      <w:pPr>
        <w:pStyle w:val="Pa4"/>
        <w:jc w:val="both"/>
        <w:rPr>
          <w:rFonts w:ascii="Arial" w:hAnsi="Arial"/>
          <w:sz w:val="20"/>
          <w:szCs w:val="20"/>
        </w:rPr>
      </w:pPr>
    </w:p>
    <w:p w:rsidR="00F7372A" w:rsidRPr="00F7372A" w:rsidRDefault="00F7372A" w:rsidP="00F7372A">
      <w:pPr>
        <w:pStyle w:val="Pa4"/>
        <w:keepNext/>
        <w:jc w:val="both"/>
      </w:pPr>
      <w:r>
        <w:rPr>
          <w:rFonts w:ascii="Arial" w:hAnsi="Arial"/>
          <w:sz w:val="20"/>
          <w:szCs w:val="20"/>
        </w:rPr>
        <w:t xml:space="preserve">The </w:t>
      </w:r>
      <w:r w:rsidR="00B65B13" w:rsidRPr="00006B83">
        <w:rPr>
          <w:rFonts w:ascii="Arial" w:hAnsi="Arial"/>
          <w:sz w:val="20"/>
          <w:szCs w:val="20"/>
        </w:rPr>
        <w:t xml:space="preserve">following shows the homecare </w:t>
      </w:r>
      <w:r>
        <w:rPr>
          <w:rFonts w:ascii="Arial" w:hAnsi="Arial"/>
          <w:sz w:val="20"/>
          <w:szCs w:val="20"/>
        </w:rPr>
        <w:t>swim-lane and some of the “Hot Spots”:</w:t>
      </w:r>
    </w:p>
    <w:p w:rsidR="001B67BC" w:rsidRDefault="004D0085" w:rsidP="001B67BC">
      <w:r>
        <w:rPr>
          <w:noProof/>
          <w:lang w:eastAsia="en-GB"/>
        </w:rPr>
      </w:r>
      <w:r>
        <w:rPr>
          <w:noProof/>
          <w:lang w:eastAsia="en-GB"/>
        </w:rPr>
        <w:pict>
          <v:group id="Group 4" o:spid="_x0000_s1040" style="width:778.5pt;height:438pt;mso-position-horizontal-relative:char;mso-position-vertical-relative:line" coordsize="86409,56450"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1" type="#_x0000_t75" style="position:absolute;width:86409;height:56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GnlXFAAAA2gAAAA8AAABkcnMvZG93bnJldi54bWxEj19LAzEQxN+FfoewBV+kzSmo5WxaVCxq&#10;hUKr4Oty2fuDl81dsl5PP70RBB+HmfkNs1yPrlUDhdh4NnA+z0ARF942XBl4e93MFqCiIFtsPZOB&#10;L4qwXk1Olphbf+Q9DQepVIJwzNFALdLlWseiJodx7jvi5JU+OJQkQ6VtwGOCu1ZfZNmVdthwWqix&#10;o/uaio/DpzPwKOVmd/by/B3e7/p+K33ZXT8MxpxOx9sbUEKj/If/2k/WwCX8Xkk3QK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xp5VxQAAANoAAAAPAAAAAAAAAAAAAAAA&#10;AJ8CAABkcnMvZG93bnJldi54bWxQSwUGAAAAAAQABAD3AAAAkQMAAAAA&#10;" fillcolor="#4f81bd [3204]" strokecolor="black [3213]">
              <v:imagedata r:id="rId19" o:title=""/>
            </v:shape>
            <v:shape id="Picture 6" o:spid="_x0000_s1042" type="#_x0000_t75" style="position:absolute;left:22294;top:27217;width:6259;height:5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1OLjBAAAA2gAAAA8AAABkcnMvZG93bnJldi54bWxEj0GLwjAUhO8L/ofwBG9rqmCRahQVhF0v&#10;ou7eH82zKW1eahNr/fdmYcHjMDPfMMt1b2vRUetLxwom4wQEce50yYWCn8v+cw7CB2SNtWNS8CQP&#10;69XgY4mZdg8+UXcOhYgQ9hkqMCE0mZQ+N2TRj11DHL2ray2GKNtC6hYfEW5rOU2SVFosOS4YbGhn&#10;KK/Od6vg99Ttjjw7NLd+klbVt5lu9xer1GjYbxYgAvXhHf5vf2kFKfxdiTdAr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I1OLjBAAAA2gAAAA8AAAAAAAAAAAAAAAAAnwIA&#10;AGRycy9kb3ducmV2LnhtbFBLBQYAAAAABAAEAPcAAACNAwAAAAA=&#10;">
              <v:imagedata r:id="rId20" o:title="MC900044955[1]"/>
            </v:shape>
            <v:shape id="Picture 8" o:spid="_x0000_s1043" type="#_x0000_t75" style="position:absolute;left:33456;top:36095;width:6259;height:51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mCVG9AAAA2gAAAA8AAABkcnMvZG93bnJldi54bWxET8uKwjAU3Q/4D+EK7sZUQZFqFBWE0Y34&#10;2l+aa1Pa3NQmU+vfm4Xg8nDei1VnK9FS4wvHCkbDBARx5nTBuYLrZfc7A+EDssbKMSl4kYfVsvez&#10;wFS7J5+oPYdcxBD2KSowIdSplD4zZNEPXU0cubtrLIYIm1zqBp8x3FZynCRTabHg2GCwpq2hrDz/&#10;WwW3U7s98uRQP7rRtCz3ZrzZXaxSg363noMI1IWv+OP+0wri1ngl3gC5fA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LOYJUb0AAADaAAAADwAAAAAAAAAAAAAAAACfAgAAZHJz&#10;L2Rvd25yZXYueG1sUEsFBgAAAAAEAAQA9wAAAIkDAAAAAA==&#10;">
              <v:imagedata r:id="rId20" o:title="MC900044955[1]"/>
            </v:shape>
            <v:shape id="Picture 9" o:spid="_x0000_s1044" type="#_x0000_t75" style="position:absolute;left:55446;top:39169;width:6259;height:51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qrMrDAAAA2gAAAA8AAABkcnMvZG93bnJldi54bWxEj81qwzAQhO+FvIPYQm6N7EBM40YJjSGQ&#10;9FLyd1+srWVsrVxLtd23rwqFHoeZ+YbZ7CbbioF6XztWkC4SEMSl0zVXCm7Xw9MzCB+QNbaOScE3&#10;edhtZw8bzLUb+UzDJVQiQtjnqMCE0OVS+tKQRb9wHXH0PlxvMUTZV1L3OEa4beUySTJpsea4YLCj&#10;wlDZXL6sgvt5KN559dZ9TmnWNCez3B+uVqn54/T6AiLQFP7Df+2jVrCG3yvxBsjt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6qsysMAAADaAAAADwAAAAAAAAAAAAAAAACf&#10;AgAAZHJzL2Rvd25yZXYueG1sUEsFBgAAAAAEAAQA9wAAAI8DAAAAAA==&#10;">
              <v:imagedata r:id="rId20" o:title="MC900044955[1]"/>
            </v:shape>
            <v:shape id="Picture 10" o:spid="_x0000_s1045" type="#_x0000_t75" style="position:absolute;left:52366;top:32310;width:6259;height:5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3JzfDAAAA2wAAAA8AAABkcnMvZG93bnJldi54bWxEj09rwkAQxe+FfodlBG91o1CR1FWqILRe&#10;xD+9D9lpNiQ7m2a3MX575yB4m+G9ee83y/XgG9VTF6vABqaTDBRxEWzFpYHLefe2ABUTssUmMBm4&#10;UYT16vVlibkNVz5Sf0qlkhCOORpwKbW51rFw5DFOQkss2m/oPCZZu1LbDq8S7hs9y7K59lixNDhs&#10;aeuoqE//3sDPsd8e+H3f/g3TeV1/u9lmd/bGjEfD5weoREN6mh/XX1bwhV5+kQH06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vcnN8MAAADbAAAADwAAAAAAAAAAAAAAAACf&#10;AgAAZHJzL2Rvd25yZXYueG1sUEsFBgAAAAAEAAQA9wAAAI8DAAAAAA==&#10;">
              <v:imagedata r:id="rId20" o:title="MC900044955[1]"/>
            </v:shape>
            <v:shape id="Picture 12" o:spid="_x0000_s1046" type="#_x0000_t75" style="position:absolute;left:33456;top:30528;width:6259;height:51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pHNu/AAAA2wAAAA8AAABkcnMvZG93bnJldi54bWxET0uLwjAQvgv7H8Is7E1TCytSjaKCoHsR&#10;X/ehGZvSZtJtsrX7740geJuP7znzZW9r0VHrS8cKxqMEBHHudMmFgst5O5yC8AFZY+2YFPyTh+Xi&#10;YzDHTLs7H6k7hULEEPYZKjAhNJmUPjdk0Y9cQxy5m2sthgjbQuoW7zHc1jJNkom0WHJsMNjQxlBe&#10;nf6sguux2xz4+6f57ceTqtqbdL09W6W+PvvVDESgPrzFL/dOx/kpPH+JB8jF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BaRzbvwAAANsAAAAPAAAAAAAAAAAAAAAAAJ8CAABk&#10;cnMvZG93bnJldi54bWxQSwUGAAAAAAQABAD3AAAAiwMAAAAA&#10;">
              <v:imagedata r:id="rId20" o:title="MC900044955[1]"/>
            </v:shape>
            <v:shape id="Picture 14" o:spid="_x0000_s1047" type="#_x0000_t75" style="position:absolute;left:58625;top:31806;width:6259;height:5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MITTAAAAA2wAAAA8AAABkcnMvZG93bnJldi54bWxET02LwjAQvQv7H8IIe9NUWUWqUVxB2PUi&#10;6u59aMamtJnUJtb6740geJvH+5zFqrOVaKnxhWMFo2ECgjhzuuBcwd9pO5iB8AFZY+WYFNzJw2r5&#10;0Vtgqt2ND9QeQy5iCPsUFZgQ6lRKnxmy6IeuJo7c2TUWQ4RNLnWDtxhuKzlOkqm0WHBsMFjTxlBW&#10;Hq9Wwf+h3ex5sqsv3Whalr9m/L09WaU++916DiJQF97il/tHx/lf8PwlHiCX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cwhNMAAAADbAAAADwAAAAAAAAAAAAAAAACfAgAA&#10;ZHJzL2Rvd25yZXYueG1sUEsFBgAAAAAEAAQA9wAAAIwDAAAAAA==&#10;">
              <v:imagedata r:id="rId20" o:title="MC900044955[1]"/>
            </v:shape>
            <v:shape id="Picture 15" o:spid="_x0000_s1048" type="#_x0000_t75" style="position:absolute;left:37413;top:18606;width:11449;height:77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S4HHEAAAA2wAAAA8AAABkcnMvZG93bnJldi54bWxET0trwkAQvhf6H5YpeKubKtWQukrxjQdB&#10;bQ+9DdlpEszOxuyaxP76bkHobT6+50xmnSlFQ7UrLCt46UcgiFOrC84UfJxWzzEI55E1lpZJwY0c&#10;zKaPDxNMtG35QM3RZyKEsEtQQe59lUjp0pwMur6tiAP3bWuDPsA6k7rGNoSbUg6iaCQNFhwacqxo&#10;nlN6Pl6NgmjYfu2X2/Xw/LkYHzaneNdcfy5K9Z669zcQnjr/L767tzrMf4W/X8IBcvo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eS4HHEAAAA2wAAAA8AAAAAAAAAAAAAAAAA&#10;nwIAAGRycy9kb3ducmV2LnhtbFBLBQYAAAAABAAEAPcAAACQAwAAAAA=&#10;">
              <v:imagedata r:id="rId21" o:title="MC900310966[1]"/>
            </v:shape>
            <v:shape id="Picture 16" o:spid="_x0000_s1049" type="#_x0000_t75" style="position:absolute;left:25895;top:31968;width:7493;height:89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WGnCAAAA2wAAAA8AAABkcnMvZG93bnJldi54bWxET01rwkAQvRf8D8sUeinNxh6sTV0lCBpv&#10;YpTS45CdJqHZ2bC7Jum/7wpCb/N4n7PaTKYTAznfWlYwT1IQxJXVLdcKLufdyxKED8gaO8uk4Jc8&#10;bNazhxVm2o58oqEMtYgh7DNU0ITQZ1L6qiGDPrE9ceS+rTMYInS11A7HGG46+ZqmC2mw5djQYE/b&#10;hqqf8moUXD/3cxfeijH/Ko9Dnj8X7yddKPX0OOUfIAJN4V98dx90nL+A2y/xALn+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2FhpwgAAANsAAAAPAAAAAAAAAAAAAAAAAJ8C&#10;AABkcnMvZG93bnJldi54bWxQSwUGAAAAAAQABAD3AAAAjgMAAAAA&#10;">
              <v:imagedata r:id="rId22" o:title="MC900279900[1]"/>
            </v:shape>
            <v:shape id="TextBox 2061" o:spid="_x0000_s1050" type="#_x0000_t202" style="position:absolute;left:9360;top:26924;width:14713;height:6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25026C" w:rsidRDefault="0025026C" w:rsidP="00233C7D">
                    <w:pPr>
                      <w:pStyle w:val="NormalWeb"/>
                      <w:spacing w:before="0" w:beforeAutospacing="0" w:after="0" w:afterAutospacing="0"/>
                    </w:pPr>
                    <w:r>
                      <w:rPr>
                        <w:rFonts w:asciiTheme="minorHAnsi" w:hAnsi="Arial" w:cstheme="minorBidi"/>
                        <w:b/>
                        <w:bCs/>
                        <w:color w:val="FF0000"/>
                        <w:kern w:val="24"/>
                        <w:sz w:val="36"/>
                        <w:szCs w:val="36"/>
                      </w:rPr>
                      <w:t>Create Order</w:t>
                    </w:r>
                  </w:p>
                </w:txbxContent>
              </v:textbox>
            </v:shape>
            <v:shape id="TextBox 54" o:spid="_x0000_s1051" type="#_x0000_t202" style="position:absolute;left:13680;top:34844;width:15126;height:8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25026C" w:rsidRDefault="0025026C" w:rsidP="00233C7D">
                    <w:pPr>
                      <w:pStyle w:val="NormalWeb"/>
                      <w:spacing w:before="0" w:beforeAutospacing="0" w:after="0" w:afterAutospacing="0"/>
                      <w:jc w:val="center"/>
                    </w:pPr>
                    <w:r>
                      <w:rPr>
                        <w:rFonts w:asciiTheme="minorHAnsi" w:hAnsi="Arial" w:cstheme="minorBidi"/>
                        <w:b/>
                        <w:bCs/>
                        <w:color w:val="FF0000"/>
                        <w:kern w:val="24"/>
                        <w:sz w:val="36"/>
                        <w:szCs w:val="36"/>
                      </w:rPr>
                      <w:t xml:space="preserve">Scan </w:t>
                    </w:r>
                  </w:p>
                  <w:p w:rsidR="0025026C" w:rsidRDefault="0025026C" w:rsidP="00233C7D">
                    <w:pPr>
                      <w:pStyle w:val="NormalWeb"/>
                      <w:spacing w:before="0" w:beforeAutospacing="0" w:after="0" w:afterAutospacing="0"/>
                      <w:jc w:val="center"/>
                    </w:pPr>
                    <w:r>
                      <w:rPr>
                        <w:rFonts w:asciiTheme="minorHAnsi" w:hAnsi="Arial" w:cstheme="minorBidi"/>
                        <w:b/>
                        <w:bCs/>
                        <w:color w:val="FF0000"/>
                        <w:kern w:val="24"/>
                        <w:sz w:val="36"/>
                        <w:szCs w:val="36"/>
                      </w:rPr>
                      <w:t>Prescription</w:t>
                    </w:r>
                  </w:p>
                </w:txbxContent>
              </v:textbox>
            </v:shape>
            <v:shape id="TextBox 55" o:spid="_x0000_s1052" type="#_x0000_t202" style="position:absolute;left:29521;top:39796;width:18091;height:1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25026C" w:rsidRDefault="0025026C" w:rsidP="00233C7D">
                    <w:pPr>
                      <w:pStyle w:val="NormalWeb"/>
                      <w:spacing w:before="0" w:beforeAutospacing="0" w:after="0" w:afterAutospacing="0"/>
                      <w:jc w:val="center"/>
                    </w:pPr>
                    <w:r>
                      <w:rPr>
                        <w:rFonts w:asciiTheme="minorHAnsi" w:hAnsi="Arial" w:cstheme="minorBidi"/>
                        <w:b/>
                        <w:bCs/>
                        <w:color w:val="FF0000"/>
                        <w:kern w:val="24"/>
                        <w:sz w:val="36"/>
                        <w:szCs w:val="36"/>
                      </w:rPr>
                      <w:t xml:space="preserve">Dual Re-Typing of Order </w:t>
                    </w:r>
                  </w:p>
                  <w:p w:rsidR="0025026C" w:rsidRDefault="0025026C" w:rsidP="00233C7D">
                    <w:pPr>
                      <w:pStyle w:val="NormalWeb"/>
                      <w:spacing w:before="0" w:beforeAutospacing="0" w:after="0" w:afterAutospacing="0"/>
                      <w:jc w:val="center"/>
                    </w:pPr>
                    <w:r>
                      <w:rPr>
                        <w:rFonts w:asciiTheme="minorHAnsi" w:hAnsi="Arial" w:cstheme="minorBidi"/>
                        <w:b/>
                        <w:bCs/>
                        <w:color w:val="FF0000"/>
                        <w:kern w:val="24"/>
                        <w:sz w:val="36"/>
                        <w:szCs w:val="36"/>
                      </w:rPr>
                      <w:t>&amp; X-check</w:t>
                    </w:r>
                  </w:p>
                </w:txbxContent>
              </v:textbox>
            </v:shape>
            <v:shape id="TextBox 56" o:spid="_x0000_s1053" type="#_x0000_t202" style="position:absolute;left:49682;top:26942;width:10020;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25026C" w:rsidRDefault="0025026C" w:rsidP="00233C7D">
                    <w:pPr>
                      <w:pStyle w:val="NormalWeb"/>
                      <w:spacing w:before="0" w:beforeAutospacing="0" w:after="0" w:afterAutospacing="0"/>
                      <w:jc w:val="center"/>
                    </w:pPr>
                    <w:r>
                      <w:rPr>
                        <w:rFonts w:asciiTheme="minorHAnsi" w:hAnsi="Arial" w:cstheme="minorBidi"/>
                        <w:b/>
                        <w:bCs/>
                        <w:color w:val="FF0000"/>
                        <w:kern w:val="24"/>
                        <w:sz w:val="36"/>
                        <w:szCs w:val="36"/>
                      </w:rPr>
                      <w:t>Create</w:t>
                    </w:r>
                  </w:p>
                  <w:p w:rsidR="0025026C" w:rsidRDefault="0025026C" w:rsidP="00233C7D">
                    <w:pPr>
                      <w:pStyle w:val="NormalWeb"/>
                      <w:spacing w:before="0" w:beforeAutospacing="0" w:after="0" w:afterAutospacing="0"/>
                      <w:jc w:val="center"/>
                    </w:pPr>
                    <w:r>
                      <w:rPr>
                        <w:rFonts w:asciiTheme="minorHAnsi" w:hAnsi="Arial" w:cstheme="minorBidi"/>
                        <w:b/>
                        <w:bCs/>
                        <w:color w:val="FF0000"/>
                        <w:kern w:val="24"/>
                        <w:sz w:val="36"/>
                        <w:szCs w:val="36"/>
                      </w:rPr>
                      <w:t>Invoice</w:t>
                    </w:r>
                  </w:p>
                </w:txbxContent>
              </v:textbox>
            </v:shape>
            <v:shape id="TextBox 57" o:spid="_x0000_s1054" type="#_x0000_t202" style="position:absolute;left:58323;top:26942;width:14268;height:8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25026C" w:rsidRDefault="0025026C" w:rsidP="00233C7D">
                    <w:pPr>
                      <w:pStyle w:val="NormalWeb"/>
                      <w:spacing w:before="0" w:beforeAutospacing="0" w:after="0" w:afterAutospacing="0"/>
                      <w:jc w:val="center"/>
                    </w:pPr>
                    <w:r>
                      <w:rPr>
                        <w:rFonts w:asciiTheme="minorHAnsi" w:hAnsi="Arial" w:cstheme="minorBidi"/>
                        <w:b/>
                        <w:bCs/>
                        <w:color w:val="FF0000"/>
                        <w:kern w:val="24"/>
                        <w:sz w:val="36"/>
                        <w:szCs w:val="36"/>
                      </w:rPr>
                      <w:t>Print &amp; Send Invoice</w:t>
                    </w:r>
                  </w:p>
                </w:txbxContent>
              </v:textbox>
            </v:shape>
            <v:shape id="TextBox 60" o:spid="_x0000_s1055" type="#_x0000_t202" style="position:absolute;left:41815;top:42765;width:27311;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25026C" w:rsidRDefault="0025026C" w:rsidP="00233C7D">
                    <w:pPr>
                      <w:pStyle w:val="NormalWeb"/>
                      <w:spacing w:before="0" w:beforeAutospacing="0" w:after="0" w:afterAutospacing="0"/>
                      <w:jc w:val="center"/>
                    </w:pPr>
                    <w:r>
                      <w:rPr>
                        <w:rFonts w:asciiTheme="minorHAnsi" w:hAnsi="Arial" w:cstheme="minorBidi"/>
                        <w:b/>
                        <w:bCs/>
                        <w:color w:val="FF0000"/>
                        <w:kern w:val="24"/>
                        <w:sz w:val="36"/>
                        <w:szCs w:val="36"/>
                      </w:rPr>
                      <w:t xml:space="preserve">Reconcile Order </w:t>
                    </w:r>
                  </w:p>
                  <w:p w:rsidR="0025026C" w:rsidRDefault="0025026C" w:rsidP="00233C7D">
                    <w:pPr>
                      <w:pStyle w:val="NormalWeb"/>
                      <w:spacing w:before="0" w:beforeAutospacing="0" w:after="0" w:afterAutospacing="0"/>
                      <w:jc w:val="center"/>
                    </w:pPr>
                    <w:r>
                      <w:rPr>
                        <w:rFonts w:asciiTheme="minorHAnsi" w:hAnsi="Arial" w:cstheme="minorBidi"/>
                        <w:b/>
                        <w:bCs/>
                        <w:color w:val="FF0000"/>
                        <w:kern w:val="24"/>
                        <w:sz w:val="36"/>
                        <w:szCs w:val="36"/>
                      </w:rPr>
                      <w:t xml:space="preserve">&amp; Invoice </w:t>
                    </w:r>
                  </w:p>
                </w:txbxContent>
              </v:textbox>
            </v:shape>
            <v:shape id="TextBox 61" o:spid="_x0000_s1056" type="#_x0000_t202" style="position:absolute;left:36001;top:24671;width:14262;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25026C" w:rsidRDefault="0025026C" w:rsidP="00233C7D">
                    <w:pPr>
                      <w:pStyle w:val="NormalWeb"/>
                      <w:spacing w:before="0" w:beforeAutospacing="0" w:after="0" w:afterAutospacing="0"/>
                      <w:jc w:val="center"/>
                    </w:pPr>
                    <w:r>
                      <w:rPr>
                        <w:rFonts w:asciiTheme="minorHAnsi" w:hAnsi="Arial" w:cstheme="minorBidi"/>
                        <w:b/>
                        <w:bCs/>
                        <w:color w:val="FF0000"/>
                        <w:kern w:val="24"/>
                        <w:sz w:val="36"/>
                        <w:szCs w:val="36"/>
                      </w:rPr>
                      <w:t>Delivery</w:t>
                    </w:r>
                  </w:p>
                </w:txbxContent>
              </v:textbox>
            </v:shape>
            <v:shape id="Picture 24" o:spid="_x0000_s1057" type="#_x0000_t75" style="position:absolute;left:15001;top:21834;width:6259;height:5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64nDAAAA2wAAAA8AAABkcnMvZG93bnJldi54bWxEj0+LwjAUxO8LfofwBG9ranFFqlFUEHQv&#10;i//uj+bZlDYv3SZb67c3Cwt7HGbmN8xy3dtadNT60rGCyTgBQZw7XXKh4HrZv89B+ICssXZMCp7k&#10;Yb0avC0x0+7BJ+rOoRARwj5DBSaEJpPS54Ys+rFriKN3d63FEGVbSN3iI8JtLdMkmUmLJccFgw3t&#10;DOXV+ccquJ263Rd/fDbf/WRWVUeTbvcXq9Ro2G8WIAL14T/81z5oBekUfr/EHyBX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6DricMAAADbAAAADwAAAAAAAAAAAAAAAACf&#10;AgAAZHJzL2Rvd25yZXYueG1sUEsFBgAAAAAEAAQA9wAAAI8DAAAAAA==&#10;">
              <v:imagedata r:id="rId20" o:title="MC900044955[1]"/>
            </v:shape>
            <v:shape id="TextBox 29" o:spid="_x0000_s1058" type="#_x0000_t202" style="position:absolute;left:4881;top:20444;width:11678;height:8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25026C" w:rsidRDefault="0025026C" w:rsidP="00233C7D">
                    <w:pPr>
                      <w:pStyle w:val="NormalWeb"/>
                      <w:spacing w:before="0" w:beforeAutospacing="0" w:after="0" w:afterAutospacing="0"/>
                      <w:jc w:val="center"/>
                    </w:pPr>
                    <w:r>
                      <w:rPr>
                        <w:rFonts w:asciiTheme="minorHAnsi" w:hAnsi="Arial" w:cstheme="minorBidi"/>
                        <w:b/>
                        <w:bCs/>
                        <w:color w:val="FF0000"/>
                        <w:kern w:val="24"/>
                        <w:sz w:val="36"/>
                        <w:szCs w:val="36"/>
                      </w:rPr>
                      <w:t>Updates</w:t>
                    </w:r>
                  </w:p>
                  <w:p w:rsidR="0025026C" w:rsidRDefault="0025026C" w:rsidP="00233C7D">
                    <w:pPr>
                      <w:pStyle w:val="NormalWeb"/>
                      <w:spacing w:before="0" w:beforeAutospacing="0" w:after="0" w:afterAutospacing="0"/>
                      <w:jc w:val="center"/>
                    </w:pPr>
                    <w:r>
                      <w:rPr>
                        <w:rFonts w:asciiTheme="minorHAnsi" w:hAnsi="Arial" w:cstheme="minorBidi"/>
                        <w:b/>
                        <w:bCs/>
                        <w:color w:val="FF0000"/>
                        <w:kern w:val="24"/>
                        <w:sz w:val="36"/>
                        <w:szCs w:val="36"/>
                      </w:rPr>
                      <w:t>&amp;Repeats</w:t>
                    </w:r>
                  </w:p>
                </w:txbxContent>
              </v:textbox>
            </v:shape>
            <v:shape id="Picture 26" o:spid="_x0000_s1059" type="#_x0000_t75" style="position:absolute;left:64884;top:41861;width:6259;height:5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0GXDAAAA2wAAAA8AAABkcnMvZG93bnJldi54bWxEj0FrwkAUhO+C/2F5Qm+6MdBQUldRQWi9&#10;iEbvj+xrNiT7Ns1uY/z3bqHQ4zAz3zCrzWhbMVDva8cKlosEBHHpdM2VgmtxmL+B8AFZY+uYFDzI&#10;w2Y9naww1+7OZxouoRIRwj5HBSaELpfSl4Ys+oXriKP35XqLIcq+krrHe4TbVqZJkkmLNccFgx3t&#10;DZXN5ccquJ2H/Ylfj933uMya5tOku0NhlXqZjdt3EIHG8B/+a39oBWkGv1/iD5Dr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D7QZcMAAADbAAAADwAAAAAAAAAAAAAAAACf&#10;AgAAZHJzL2Rvd25yZXYueG1sUEsFBgAAAAAEAAQA9wAAAI8DAAAAAA==&#10;">
              <v:imagedata r:id="rId20" o:title="MC900044955[1]"/>
            </v:shape>
            <v:shape id="TextBox 35" o:spid="_x0000_s1060" type="#_x0000_t202" style="position:absolute;left:56882;top:47218;width:19901;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25026C" w:rsidRDefault="0025026C" w:rsidP="00233C7D">
                    <w:pPr>
                      <w:pStyle w:val="NormalWeb"/>
                      <w:spacing w:before="0" w:beforeAutospacing="0" w:after="0" w:afterAutospacing="0"/>
                      <w:jc w:val="center"/>
                    </w:pPr>
                    <w:r>
                      <w:rPr>
                        <w:rFonts w:asciiTheme="minorHAnsi" w:hAnsi="Arial" w:cstheme="minorBidi"/>
                        <w:b/>
                        <w:bCs/>
                        <w:color w:val="FF0000"/>
                        <w:kern w:val="24"/>
                        <w:sz w:val="36"/>
                        <w:szCs w:val="36"/>
                      </w:rPr>
                      <w:t>Stock Move &amp;</w:t>
                    </w:r>
                  </w:p>
                  <w:p w:rsidR="0025026C" w:rsidRDefault="0025026C" w:rsidP="00233C7D">
                    <w:pPr>
                      <w:pStyle w:val="NormalWeb"/>
                      <w:spacing w:before="0" w:beforeAutospacing="0" w:after="0" w:afterAutospacing="0"/>
                      <w:jc w:val="center"/>
                    </w:pPr>
                    <w:r>
                      <w:rPr>
                        <w:rFonts w:asciiTheme="minorHAnsi" w:hAnsi="Arial" w:cstheme="minorBidi"/>
                        <w:b/>
                        <w:bCs/>
                        <w:color w:val="FF0000"/>
                        <w:kern w:val="24"/>
                        <w:sz w:val="36"/>
                        <w:szCs w:val="36"/>
                      </w:rPr>
                      <w:t xml:space="preserve">Cross charging </w:t>
                    </w:r>
                  </w:p>
                </w:txbxContent>
              </v:textbox>
            </v:shape>
            <w10:wrap type="none"/>
            <w10:anchorlock/>
          </v:group>
        </w:pict>
      </w:r>
    </w:p>
    <w:p w:rsidR="00F7372A" w:rsidRDefault="00382982" w:rsidP="00F7372A">
      <w:pPr>
        <w:pStyle w:val="Heading2"/>
      </w:pPr>
      <w:bookmarkStart w:id="14" w:name="_Toc380162742"/>
      <w:r>
        <w:t>Homecare Approach</w:t>
      </w:r>
      <w:bookmarkEnd w:id="14"/>
      <w:r>
        <w:t xml:space="preserve"> </w:t>
      </w:r>
    </w:p>
    <w:p w:rsidR="00382982" w:rsidRDefault="00382982" w:rsidP="00F7372A">
      <w:pPr>
        <w:pStyle w:val="Pa4"/>
        <w:keepNext/>
        <w:rPr>
          <w:rFonts w:ascii="Arial" w:hAnsi="Arial"/>
          <w:sz w:val="20"/>
          <w:szCs w:val="20"/>
        </w:rPr>
      </w:pPr>
      <w:r>
        <w:rPr>
          <w:rFonts w:ascii="Arial" w:hAnsi="Arial"/>
          <w:sz w:val="20"/>
          <w:szCs w:val="20"/>
        </w:rPr>
        <w:t xml:space="preserve">Simply </w:t>
      </w:r>
      <w:r w:rsidR="00F7372A">
        <w:rPr>
          <w:rFonts w:ascii="Arial" w:hAnsi="Arial"/>
          <w:sz w:val="20"/>
          <w:szCs w:val="20"/>
        </w:rPr>
        <w:t>removing the manual “Hot Spots”</w:t>
      </w:r>
      <w:r>
        <w:rPr>
          <w:rFonts w:ascii="Arial" w:hAnsi="Arial"/>
          <w:sz w:val="20"/>
          <w:szCs w:val="20"/>
        </w:rPr>
        <w:t xml:space="preserve"> would vastly increase the </w:t>
      </w:r>
      <w:r w:rsidR="00F7372A">
        <w:rPr>
          <w:rFonts w:ascii="Arial" w:hAnsi="Arial"/>
          <w:sz w:val="20"/>
          <w:szCs w:val="20"/>
        </w:rPr>
        <w:t xml:space="preserve">Homecare </w:t>
      </w:r>
      <w:r>
        <w:rPr>
          <w:rFonts w:ascii="Arial" w:hAnsi="Arial"/>
          <w:sz w:val="20"/>
          <w:szCs w:val="20"/>
        </w:rPr>
        <w:t xml:space="preserve">efficiency </w:t>
      </w:r>
      <w:r w:rsidR="0042624E">
        <w:rPr>
          <w:rFonts w:ascii="Arial" w:hAnsi="Arial"/>
          <w:sz w:val="20"/>
          <w:szCs w:val="20"/>
        </w:rPr>
        <w:t xml:space="preserve">which would produce significant savings </w:t>
      </w:r>
      <w:r>
        <w:rPr>
          <w:rFonts w:ascii="Arial" w:hAnsi="Arial"/>
          <w:sz w:val="20"/>
          <w:szCs w:val="20"/>
        </w:rPr>
        <w:t xml:space="preserve">as well as </w:t>
      </w:r>
      <w:r w:rsidR="00AB0CBF">
        <w:rPr>
          <w:rFonts w:ascii="Arial" w:hAnsi="Arial"/>
          <w:sz w:val="20"/>
          <w:szCs w:val="20"/>
        </w:rPr>
        <w:t xml:space="preserve">improving capacity and </w:t>
      </w:r>
      <w:r w:rsidR="0042624E">
        <w:rPr>
          <w:rFonts w:ascii="Arial" w:hAnsi="Arial"/>
          <w:sz w:val="20"/>
          <w:szCs w:val="20"/>
        </w:rPr>
        <w:t>increasing Patient security (as already highlighted in the OBS).</w:t>
      </w:r>
    </w:p>
    <w:p w:rsidR="00382982" w:rsidRDefault="00382982" w:rsidP="00382982"/>
    <w:p w:rsidR="00F7372A" w:rsidRDefault="00382982" w:rsidP="00F7372A">
      <w:r>
        <w:t xml:space="preserve">Following an “Enter Once Use Many” approach would resolve </w:t>
      </w:r>
      <w:r w:rsidR="0042624E">
        <w:t xml:space="preserve">nearly </w:t>
      </w:r>
      <w:r>
        <w:t xml:space="preserve">all the above “Hots Spots”, however to achieve this would require </w:t>
      </w:r>
      <w:r w:rsidR="009236C6">
        <w:t>automating</w:t>
      </w:r>
      <w:r>
        <w:t xml:space="preserve"> </w:t>
      </w:r>
      <w:r w:rsidR="009236C6">
        <w:t xml:space="preserve">all </w:t>
      </w:r>
      <w:r w:rsidR="00DC4DC1">
        <w:t>Homecare Pharmacy System</w:t>
      </w:r>
      <w:r w:rsidR="009236C6">
        <w:t>s electronically</w:t>
      </w:r>
      <w:r w:rsidR="0042624E">
        <w:t xml:space="preserve"> as follows:</w:t>
      </w:r>
    </w:p>
    <w:p w:rsidR="009236C6" w:rsidRPr="00F7372A" w:rsidRDefault="009236C6" w:rsidP="00F7372A">
      <w:pPr>
        <w:sectPr w:rsidR="009236C6" w:rsidRPr="00F7372A" w:rsidSect="001230AF">
          <w:pgSz w:w="16838" w:h="11906" w:orient="landscape"/>
          <w:pgMar w:top="567" w:right="567" w:bottom="567" w:left="567" w:header="709" w:footer="709" w:gutter="0"/>
          <w:cols w:space="708"/>
          <w:docGrid w:linePitch="360"/>
        </w:sectPr>
      </w:pPr>
      <w:r>
        <w:rPr>
          <w:noProof/>
          <w:lang w:eastAsia="en-GB"/>
        </w:rPr>
        <w:drawing>
          <wp:inline distT="0" distB="0" distL="0" distR="0">
            <wp:extent cx="10100930" cy="4528559"/>
            <wp:effectExtent l="0" t="0" r="0" b="571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12375" cy="4533690"/>
                    </a:xfrm>
                    <a:prstGeom prst="rect">
                      <a:avLst/>
                    </a:prstGeom>
                    <a:noFill/>
                  </pic:spPr>
                </pic:pic>
              </a:graphicData>
            </a:graphic>
          </wp:inline>
        </w:drawing>
      </w:r>
    </w:p>
    <w:p w:rsidR="00B14890" w:rsidRDefault="001B67BC" w:rsidP="00B14890">
      <w:pPr>
        <w:pStyle w:val="Heading1"/>
      </w:pPr>
      <w:bookmarkStart w:id="15" w:name="_Ref377114426"/>
      <w:bookmarkStart w:id="16" w:name="_Toc380162743"/>
      <w:r>
        <w:t>Case Stu</w:t>
      </w:r>
      <w:r w:rsidR="00F36C25">
        <w:t>dies</w:t>
      </w:r>
      <w:bookmarkEnd w:id="15"/>
      <w:bookmarkEnd w:id="16"/>
    </w:p>
    <w:p w:rsidR="00B14890" w:rsidRDefault="0087070E" w:rsidP="00B14890">
      <w:pPr>
        <w:pStyle w:val="Heading2"/>
      </w:pPr>
      <w:bookmarkStart w:id="17" w:name="_Toc380162744"/>
      <w:r>
        <w:t>Summary</w:t>
      </w:r>
      <w:bookmarkEnd w:id="17"/>
    </w:p>
    <w:p w:rsidR="00AB6925" w:rsidRDefault="00B14890" w:rsidP="00B14890">
      <w:pPr>
        <w:keepNext/>
      </w:pPr>
      <w:r>
        <w:t xml:space="preserve">The following Case Studies </w:t>
      </w:r>
      <w:r w:rsidR="00AB6925">
        <w:t>show</w:t>
      </w:r>
      <w:r>
        <w:t xml:space="preserve"> the successes and achievements that have already been made automating </w:t>
      </w:r>
      <w:r w:rsidR="00DC4DC1">
        <w:t>Homecare Pharmacy System</w:t>
      </w:r>
      <w:r w:rsidR="00776744">
        <w:t xml:space="preserve">s and removing </w:t>
      </w:r>
      <w:r w:rsidR="0049545F">
        <w:t xml:space="preserve">all but </w:t>
      </w:r>
      <w:r w:rsidR="00AC3198">
        <w:t xml:space="preserve">one “Hot Spot” - </w:t>
      </w:r>
      <w:r w:rsidR="0049545F">
        <w:t>Order Creation</w:t>
      </w:r>
      <w:r w:rsidR="00776744">
        <w:t xml:space="preserve"> </w:t>
      </w:r>
      <w:r w:rsidR="0049545F">
        <w:t>from the Prescription</w:t>
      </w:r>
      <w:r w:rsidR="00237045">
        <w:t xml:space="preserve"> (ignoring Delivery)</w:t>
      </w:r>
      <w:r w:rsidR="00776744">
        <w:t>.</w:t>
      </w:r>
    </w:p>
    <w:p w:rsidR="00AB6925" w:rsidRDefault="00AB6925" w:rsidP="00AB6925">
      <w:pPr>
        <w:keepNext/>
        <w:rPr>
          <w:color w:val="1F497D"/>
        </w:rPr>
      </w:pPr>
      <w:r>
        <w:t xml:space="preserve">If it were technically possible to </w:t>
      </w:r>
      <w:r w:rsidR="002F14D6">
        <w:t>‘merge’</w:t>
      </w:r>
      <w:r>
        <w:t xml:space="preserve"> these 3 Case Studies together </w:t>
      </w:r>
      <w:r w:rsidR="002F14D6">
        <w:t xml:space="preserve">some-how </w:t>
      </w:r>
      <w:r w:rsidRPr="0049545F">
        <w:t xml:space="preserve">then the “Hot Spots” would almost </w:t>
      </w:r>
      <w:r w:rsidR="002F14D6">
        <w:t xml:space="preserve">be </w:t>
      </w:r>
      <w:r w:rsidRPr="0049545F">
        <w:t xml:space="preserve">resolved entirely. The following shows the automotive coverage of all 3 Case Studies </w:t>
      </w:r>
      <w:r w:rsidR="00AC3198">
        <w:t xml:space="preserve">(from UCLH, North Bristol &amp; Leeds) </w:t>
      </w:r>
      <w:r w:rsidRPr="0049545F">
        <w:t xml:space="preserve">when overlaid on the main Homecare swimlane process </w:t>
      </w:r>
      <w:r>
        <w:rPr>
          <w:color w:val="1F497D"/>
        </w:rPr>
        <w:t>(</w:t>
      </w:r>
      <w:r w:rsidR="00C35207" w:rsidRPr="00C35207">
        <w:rPr>
          <w:color w:val="76923C" w:themeColor="accent3" w:themeShade="BF"/>
        </w:rPr>
        <w:t xml:space="preserve">green </w:t>
      </w:r>
      <w:r w:rsidRPr="00C35207">
        <w:rPr>
          <w:color w:val="76923C" w:themeColor="accent3" w:themeShade="BF"/>
        </w:rPr>
        <w:t xml:space="preserve">is automated </w:t>
      </w:r>
      <w:r>
        <w:rPr>
          <w:color w:val="1F497D"/>
        </w:rPr>
        <w:t xml:space="preserve">&amp; </w:t>
      </w:r>
      <w:r w:rsidRPr="000019C8">
        <w:rPr>
          <w:color w:val="FF0000"/>
        </w:rPr>
        <w:t>red is manual</w:t>
      </w:r>
      <w:r>
        <w:rPr>
          <w:color w:val="1F497D"/>
        </w:rPr>
        <w:t>)</w:t>
      </w:r>
      <w:r w:rsidR="00237045">
        <w:rPr>
          <w:color w:val="1F497D"/>
        </w:rPr>
        <w:t>:</w:t>
      </w:r>
    </w:p>
    <w:p w:rsidR="00237045" w:rsidRDefault="004D0085" w:rsidP="00AB6925">
      <w:pPr>
        <w:rPr>
          <w:color w:val="1F497D"/>
        </w:rPr>
      </w:pPr>
      <w:r>
        <w:rPr>
          <w:noProof/>
          <w:color w:val="1F497D"/>
          <w:lang w:eastAsia="en-GB"/>
        </w:rPr>
      </w:r>
      <w:r>
        <w:rPr>
          <w:noProof/>
          <w:color w:val="1F497D"/>
          <w:lang w:eastAsia="en-GB"/>
        </w:rPr>
        <w:pict>
          <v:group id="Group 3" o:spid="_x0000_s1061" style="width:784.5pt;height:319.5pt;mso-position-horizontal-relative:char;mso-position-vertical-relative:line" coordsize="85689,56450"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">
            <v:shape id="Picture 30" o:spid="_x0000_s1062" type="#_x0000_t75" style="position:absolute;width:85689;height:56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bMejDAAAA2wAAAA8AAABkcnMvZG93bnJldi54bWxET0tLAzEQvgv9D2EKXsRmVbCybVpULL6g&#10;YC30OmxmH3Qz2U3G7eqvNwfB48f3Xq5H16qBQmw8G7iaZaCIC28brgzsPzeXd6CiIFtsPZOBb4qw&#10;Xk3Olphbf+IPGnZSqRTCMUcDtUiXax2LmhzGme+IE1f64FASDJW2AU8p3LX6OstutcOGU0ONHT3W&#10;VBx3X87As5Sb7cX76084PPT9m/RlN38ajDmfjvcLUEKj/Iv/3C/WwE1an76kH6B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hsx6MMAAADbAAAADwAAAAAAAAAAAAAAAACf&#10;AgAAZHJzL2Rvd25yZXYueG1sUEsFBgAAAAAEAAQA9wAAAI8DAAAAAA==&#10;" fillcolor="#4f81bd [3204]" strokecolor="black [3213]">
              <v:imagedata r:id="rId19" o:title=""/>
            </v:shape>
            <v:roundrect id="Rounded Rectangle 31" o:spid="_x0000_s1063" style="position:absolute;left:61206;top:39301;width:12962;height:60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wlYsUA&#10;AADbAAAADwAAAGRycy9kb3ducmV2LnhtbESPT2sCMRTE74LfIbxCL6JZK1ZZjeIfBC8etAXx9ti8&#10;ZrfdvCybdF376Y0g9DjMzG+Y+bK1pWio9oVjBcNBAoI4c7pgo+DzY9efgvABWWPpmBTcyMNy0e3M&#10;MdXuykdqTsGICGGfooI8hCqV0mc5WfQDVxFH78vVFkOUtZG6xmuE21K+Jcm7tFhwXMixok1O2c/p&#10;1yow21FvfZmcD+Zvu2vM+PvmsSyUen1pVzMQgdrwH36291rBaAiPL/EH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CVixQAAANsAAAAPAAAAAAAAAAAAAAAAAJgCAABkcnMv&#10;ZG93bnJldi54bWxQSwUGAAAAAAQABAD1AAAAigM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235" o:spid="_x0000_s1064" style="position:absolute;left:26642;top:30243;width:10082;height:70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7Aq8YA&#10;AADcAAAADwAAAGRycy9kb3ducmV2LnhtbESPQWsCMRSE70L/Q3gFL6JZFatsjWIrQi8etIJ4e2xe&#10;s6ubl2UT17W/vikIHoeZ+YaZL1tbioZqXzhWMBwkIIgzpws2Cg7fm/4MhA/IGkvHpOBOHpaLl84c&#10;U+1uvKNmH4yIEPYpKshDqFIpfZaTRT9wFXH0flxtMURZG6lrvEW4LeUoSd6kxYLjQo4VfeaUXfZX&#10;q8Csx72P0/S4Nb/rTWMm57vHslCq+9qu3kEEasMz/Gh/aQWj8QT+z8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7Aq8YAAADcAAAADwAAAAAAAAAAAAAAAACYAgAAZHJz&#10;L2Rvd25yZXYueG1sUEsFBgAAAAAEAAQA9QAAAIsDA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236" o:spid="_x0000_s1065" style="position:absolute;left:26509;top:37321;width:8054;height:19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DzrMUA&#10;AADcAAAADwAAAGRycy9kb3ducmV2LnhtbESPT2vCQBTE7wW/w/KE3urGpFiJrqKFQq9NPaS3Z/aZ&#10;RLNvY3abP9++Wyj0OMzMb5jtfjSN6KlztWUFy0UEgriwuuZSwenz7WkNwnlkjY1lUjCRg/1u9rDF&#10;VNuBP6jPfCkChF2KCirv21RKV1Rk0C1sSxy8i+0M+iC7UuoOhwA3jYyjaCUN1hwWKmzptaLiln0b&#10;BcPLMfaFuV/Px6/prvOBn/M8UepxPh42IDyN/j/8137XCuJkBb9nwhG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POsxQAAANwAAAAPAAAAAAAAAAAAAAAAAJgCAABkcnMv&#10;ZG93bnJldi54bWxQSwUGAAAAAAQABAD1AAAAigM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237" o:spid="_x0000_s1066" style="position:absolute;left:31683;top:14401;width:2160;height:872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xWN8UA&#10;AADcAAAADwAAAGRycy9kb3ducmV2LnhtbESPT2vCQBTE7wW/w/KE3urGpFSJrqKFQq9Ne0hvz+wz&#10;iWbfxuw2f759t1DwOMzMb5jtfjSN6KlztWUFy0UEgriwuuZSwdfn29MahPPIGhvLpGAiB/vd7GGL&#10;qbYDf1Cf+VIECLsUFVTet6mUrqjIoFvYljh4Z9sZ9EF2pdQdDgFuGhlH0Ys0WHNYqLCl14qKa/Zj&#10;FAyrY+wLc7ucjt/TTecDP+d5otTjfDxsQHga/T38337XCuJkBX9nwh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FY3xQAAANwAAAAPAAAAAAAAAAAAAAAAAJgCAABkcnMv&#10;ZG93bnJldi54bWxQSwUGAAAAAAQABAD1AAAAigM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238" o:spid="_x0000_s1067" style="position:absolute;left:16561;top:18002;width:1441;height:51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PCRcIA&#10;AADcAAAADwAAAGRycy9kb3ducmV2LnhtbERPPW+DMBDdK/U/WBepWzGBqI1IHFQqVeraNAPdLvgC&#10;tPgM2A3k38dDpIxP73ubz6YTZxpda1nBMopBEFdWt1wrOHx/PK9BOI+ssbNMCi7kIN89Pmwx03bi&#10;LzrvfS1CCLsMFTTe95mUrmrIoItsTxy4kx0N+gDHWuoRpxBuOpnE8Ys02HJoaLCn94aqv/2/UTC9&#10;FomvzPB7LH4ugy4nXpVlqtTTYn7bgPA0+7v45v7UCpI0rA1nwhGQu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I8JFwgAAANwAAAAPAAAAAAAAAAAAAAAAAJgCAABkcnMvZG93&#10;bnJldi54bWxQSwUGAAAAAAQABAD1AAAAhwM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239" o:spid="_x0000_s1068" style="position:absolute;left:26642;top:14283;width:5041;height:88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PKrscA&#10;AADcAAAADwAAAGRycy9kb3ducmV2LnhtbESPQWvCQBSE74X+h+UVvEjdVKmt0VVaRfDSQ6MgvT2y&#10;z01s9m3IrjH6692C0OMwM98ws0VnK9FS40vHCl4GCQji3OmSjYLddv38DsIHZI2VY1JwIQ+L+ePD&#10;DFPtzvxNbRaMiBD2KSooQqhTKX1ekEU/cDVx9A6usRiibIzUDZ4j3FZymCRjabHkuFBgTcuC8t/s&#10;ZBWY1aj/+fO2/zLX1bo1r8eLx6pUqvfUfUxBBOrCf/je3mgFw9EE/s7EI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Dyq7HAAAA3AAAAA8AAAAAAAAAAAAAAAAAmAIAAGRy&#10;cy9kb3ducmV2LnhtbFBLBQYAAAAABAAEAPUAAACMAw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240" o:spid="_x0000_s1069" style="position:absolute;left:26703;top:23126;width:7140;height:71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O9PsIA&#10;AADcAAAADwAAAGRycy9kb3ducmV2LnhtbERPu07DMBTdK/UfrIvE1jiEqEWhbtVUQmKl7ZBul/iS&#10;BOLrNHbz+Hs8IDEenfd2P5lWDNS7xrKCpygGQVxa3XCl4HJ+W72AcB5ZY2uZFMzkYL9bLraYaTvy&#10;Bw0nX4kQwi5DBbX3XSalK2sy6CLbEQfuy/YGfYB9JXWPYwg3rUzieC0NNhwaauzoWFP5c7obBeMm&#10;T3xpbt+f+XW+6WLktCielXp8mA6vIDxN/l/8537XCpI0zA9nw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U70+wgAAANwAAAAPAAAAAAAAAAAAAAAAAJgCAABkcnMvZG93&#10;bnJldi54bWxQSwUGAAAAAAQABAD1AAAAhwM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241" o:spid="_x0000_s1070" style="position:absolute;left:18002;top:18143;width:5040;height:49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O11ccA&#10;AADcAAAADwAAAGRycy9kb3ducmV2LnhtbESPQWvCQBSE70L/w/IKvYhutFZL6ipWEXrpoakg3h7Z&#10;101q9m3IrjH213cFweMwM98w82VnK9FS40vHCkbDBARx7nTJRsHuezt4BeEDssbKMSm4kIfl4qE3&#10;x1S7M39RmwUjIoR9igqKEOpUSp8XZNEPXU0cvR/XWAxRNkbqBs8Rbis5TpKptFhyXCiwpnVB+TE7&#10;WQVm89x/P8z2n+Zvs23Ny+/FY1Uq9fTYrd5ABOrCPXxrf2gF48kIrmfiE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ztdXHAAAA3AAAAA8AAAAAAAAAAAAAAAAAmAIAAGRy&#10;cy9kb3ducmV2LnhtbFBLBQYAAAAABAAEAPUAAACMAw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242" o:spid="_x0000_s1071" style="position:absolute;left:34563;top:32403;width:22293;height:68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EroscA&#10;AADcAAAADwAAAGRycy9kb3ducmV2LnhtbESPQWvCQBSE7wX/w/IKvYhuTFuV6Cq2IvTioSqIt0f2&#10;uUnNvg3ZbYz99d2C0OMwM98w82VnK9FS40vHCkbDBARx7nTJRsFhvxlMQfiArLFyTApu5GG56D3M&#10;MdPuyp/U7oIREcI+QwVFCHUmpc8LsuiHriaO3tk1FkOUjZG6wWuE20qmSTKWFkuOCwXW9F5Qftl9&#10;WwVm/dx/O02OW/Oz3rTm9evmsSqVenrsVjMQgbrwH763P7SC9CWFvzPxCM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hK6LHAAAA3AAAAA8AAAAAAAAAAAAAAAAAmAIAAGRy&#10;cy9kb3ducmV2LnhtbFBLBQYAAAAABAAEAPUAAACMAw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243" o:spid="_x0000_s1072" style="position:absolute;left:26642;top:29523;width:8641;height:57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2OOccA&#10;AADcAAAADwAAAGRycy9kb3ducmV2LnhtbESPQWvCQBSE74X+h+UVvEjdVGsr0VVaRfDSQ6MgvT2y&#10;z01s9m3IrjH6692C0OMwM98ws0VnK9FS40vHCl4GCQji3OmSjYLddv08AeEDssbKMSm4kIfF/PFh&#10;hql2Z/6mNgtGRAj7FBUUIdSplD4vyKIfuJo4egfXWAxRNkbqBs8Rbis5TJI3abHkuFBgTcuC8t/s&#10;ZBWY1aj/+fO+/zLX1bo14+PFY1Uq1XvqPqYgAnXhP3xvb7SC4esI/s7EI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tjjnHAAAA3AAAAA8AAAAAAAAAAAAAAAAAmAIAAGRy&#10;cy9kb3ducmV2LnhtbFBLBQYAAAAABAAEAPUAAACMAw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244" o:spid="_x0000_s1073" style="position:absolute;left:56886;top:32493;width:4320;height:92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i7PcQA&#10;AADcAAAADwAAAGRycy9kb3ducmV2LnhtbESPQWvCQBSE70L/w/IK3symMdgSXaUWCl5Ne0hvz+xr&#10;kjb7Nma3Jvn3rlDwOMzMN8xmN5pWXKh3jWUFT1EMgri0uuFKwefH++IFhPPIGlvLpGAiB7vtw2yD&#10;mbYDH+mS+0oECLsMFdTed5mUrqzJoItsRxy8b9sb9EH2ldQ9DgFuWpnE8UoabDgs1NjRW03lb/5n&#10;FAzP+8SX5vxz2n9NZ10MnBbFUqn54/i6BuFp9Pfwf/ugFSRpCrcz4QjI7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ouz3EAAAA3AAAAA8AAAAAAAAAAAAAAAAAmAIAAGRycy9k&#10;b3ducmV2LnhtbFBLBQYAAAAABAAEAPUAAACJAw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245" o:spid="_x0000_s1074" style="position:absolute;left:54005;top:41764;width:7141;height:36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z1scA&#10;AADcAAAADwAAAGRycy9kb3ducmV2LnhtbESPQWvCQBSE74X+h+UVvJS6qdZWoqu0itCLB6MgvT2y&#10;z01s9m3IrjH6691CweMwM98w03lnK9FS40vHCl77CQji3OmSjYLddvUyBuEDssbKMSm4kIf57PFh&#10;iql2Z95QmwUjIoR9igqKEOpUSp8XZNH3XU0cvYNrLIYoGyN1g+cIt5UcJMm7tFhyXCiwpkVB+W92&#10;sgrMcvj89fOxX5vrctWa0fHisSqV6j11nxMQgbpwD/+3v7WCwdsI/s7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Is9bHAAAA3AAAAA8AAAAAAAAAAAAAAAAAmAIAAGRy&#10;cy9kb3ducmV2LnhtbFBLBQYAAAAABAAEAPUAAACMAw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246" o:spid="_x0000_s1075" style="position:absolute;left:54006;top:39301;width:2850;height:24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otoccA&#10;AADcAAAADwAAAGRycy9kb3ducmV2LnhtbESPT2sCMRTE74LfITyhl1KztfUPW6O0iuDFg1oQb4/N&#10;a3Z187Js4rr205tCweMwM79hpvPWlqKh2heOFbz2ExDEmdMFGwXf+9XLBIQPyBpLx6TgRh7ms25n&#10;iql2V95SswtGRAj7FBXkIVSplD7LyaLvu4o4ej+uthiirI3UNV4j3JZykCQjabHguJBjRYucsvPu&#10;YhWY5dvz13F82Jjf5aoxw9PNY1ko9dRrPz9ABGrDI/zfXmsFg/cR/J2JR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aLaHHAAAA3AAAAA8AAAAAAAAAAAAAAAAAmAIAAGRy&#10;cy9kb3ducmV2LnhtbFBLBQYAAAAABAAEAPUAAACMAwAAAAA=&#10;" fillcolor="#4e6128 [1606]" strokecolor="#4e6128 [1606]" strokeweight="2pt">
              <v:fill opacity="12336f"/>
              <v:textbox>
                <w:txbxContent>
                  <w:p w:rsidR="0025026C" w:rsidRDefault="0025026C" w:rsidP="00233C7D">
                    <w:pPr>
                      <w:rPr>
                        <w:rFonts w:eastAsia="Times New Roman"/>
                      </w:rPr>
                    </w:pPr>
                  </w:p>
                </w:txbxContent>
              </v:textbox>
            </v:roundrect>
            <v:shape id="Picture 247" o:spid="_x0000_s1076" type="#_x0000_t75" style="position:absolute;left:22294;top:26212;width:6259;height:5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ln8bFAAAA3AAAAA8AAABkcnMvZG93bnJldi54bWxEj0FrwkAUhO+C/2F5BW+6MbRaoptgBcH2&#10;UtR6f2RfsyHZt2l2G9N/3y0UPA4z8w2zLUbbioF6XztWsFwkIIhLp2uuFHxcDvNnED4ga2wdk4If&#10;8lDk08kWM+1ufKLhHCoRIewzVGBC6DIpfWnIol+4jjh6n663GKLsK6l7vEW4bWWaJCtpsea4YLCj&#10;vaGyOX9bBdfTsH/np7fua1yumubVpC+Hi1Vq9jDuNiACjeEe/m8ftYL0cQ1/Z+IRk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1ZZ/GxQAAANwAAAAPAAAAAAAAAAAAAAAA&#10;AJ8CAABkcnMvZG93bnJldi54bWxQSwUGAAAAAAQABAD3AAAAkQMAAAAA&#10;">
              <v:imagedata r:id="rId20" o:title="MC900044955[1]"/>
            </v:shape>
            <v:shape id="TextBox 20" o:spid="_x0000_s1077" type="#_x0000_t202" style="position:absolute;left:5760;top:25920;width:17285;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LWsEA&#10;AADcAAAADwAAAGRycy9kb3ducmV2LnhtbERPz2vCMBS+D/wfwhO8rYnSDVcbRRzCTpPpNvD2aJ5t&#10;sXkpTdZ2/705CB4/vt/5ZrSN6KnztWMN80SBIC6cqbnU8H3aPy9B+IBssHFMGv7Jw2Y9ecoxM27g&#10;L+qPoRQxhH2GGqoQ2kxKX1Rk0SeuJY7cxXUWQ4RdKU2HQwy3jVwo9Sot1hwbKmxpV1FxPf5ZDT+f&#10;l/Nvqg7lu31pBzcqyfZNaj2bjtsViEBjeIjv7g+jYZHGt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py1rBAAAA3AAAAA8AAAAAAAAAAAAAAAAAmAIAAGRycy9kb3du&#10;cmV2LnhtbFBLBQYAAAAABAAEAPUAAACGAwAAAAA=&#10;" filled="f" stroked="f">
              <v:textbox>
                <w:txbxContent>
                  <w:p w:rsidR="0025026C" w:rsidRDefault="0025026C" w:rsidP="00233C7D">
                    <w:pPr>
                      <w:pStyle w:val="NormalWeb"/>
                      <w:spacing w:before="0" w:beforeAutospacing="0" w:after="0" w:afterAutospacing="0"/>
                      <w:jc w:val="right"/>
                    </w:pPr>
                    <w:r>
                      <w:rPr>
                        <w:rFonts w:asciiTheme="minorHAnsi" w:hAnsi="Arial" w:cstheme="minorBidi"/>
                        <w:b/>
                        <w:bCs/>
                        <w:color w:val="FF0000"/>
                        <w:kern w:val="24"/>
                        <w:sz w:val="36"/>
                        <w:szCs w:val="36"/>
                      </w:rPr>
                      <w:t>Create Order</w:t>
                    </w:r>
                  </w:p>
                </w:txbxContent>
              </v:textbox>
            </v:shape>
            <v:shape id="Picture 249" o:spid="_x0000_s1078" type="#_x0000_t75" style="position:absolute;left:37413;top:19761;width:11449;height:77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adXDIAAAA3AAAAA8AAABkcnMvZG93bnJldi54bWxEj81rwkAUxO+F/g/LK3irm2qxGl2l9Evp&#10;QfDr4O2RfU2C2bdpdk2if70rCB6HmfkNM5m1phA1VS63rOClG4EgTqzOOVWw3Xw/D0E4j6yxsEwK&#10;TuRgNn18mGCsbcMrqtc+FQHCLkYFmfdlLKVLMjLourYkDt6frQz6IKtU6gqbADeF7EXRQBrMOSxk&#10;WNJHRslhfTQKon6zX34tfvqH3efbar4Z/tbH879Snaf2fQzCU+vv4Vt7oRX0XkdwPROOgJx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xWnVwyAAAANwAAAAPAAAAAAAAAAAA&#10;AAAAAJ8CAABkcnMvZG93bnJldi54bWxQSwUGAAAAAAQABAD3AAAAlAMAAAAA&#10;">
              <v:imagedata r:id="rId21" o:title="MC900310966[1]"/>
            </v:shape>
            <v:shape id="TextBox 25" o:spid="_x0000_s1079" type="#_x0000_t202" style="position:absolute;left:36002;top:25827;width:14269;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RgcEA&#10;AADcAAAADwAAAGRycy9kb3ducmV2LnhtbERPy2rCQBTdF/yH4QrdNTOKKW3MKKIIXVVqH+Dukrkm&#10;wcydkBmT9O+dheDycN75erSN6KnztWMNs0SBIC6cqbnU8PO9f3kD4QOywcYxafgnD+vV5CnHzLiB&#10;v6g/hlLEEPYZaqhCaDMpfVGRRZ+4ljhyZ9dZDBF2pTQdDjHcNnKu1Ku0WHNsqLClbUXF5Xi1Gn4/&#10;z6e/hTqUO5u2gxuVZPsutX6ejpsliEBjeIjv7g+jYZ7G+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GUYHBAAAA3AAAAA8AAAAAAAAAAAAAAAAAmAIAAGRycy9kb3du&#10;cmV2LnhtbFBLBQYAAAAABAAEAPUAAACGAwAAAAA=&#10;" filled="f" stroked="f">
              <v:textbox>
                <w:txbxContent>
                  <w:p w:rsidR="0025026C" w:rsidRDefault="0025026C" w:rsidP="00233C7D">
                    <w:pPr>
                      <w:pStyle w:val="NormalWeb"/>
                      <w:spacing w:before="0" w:beforeAutospacing="0" w:after="0" w:afterAutospacing="0"/>
                      <w:jc w:val="center"/>
                    </w:pPr>
                    <w:r>
                      <w:rPr>
                        <w:rFonts w:asciiTheme="minorHAnsi" w:hAnsi="Arial" w:cstheme="minorBidi"/>
                        <w:b/>
                        <w:bCs/>
                        <w:color w:val="FF0000"/>
                        <w:kern w:val="24"/>
                        <w:sz w:val="36"/>
                        <w:szCs w:val="36"/>
                      </w:rPr>
                      <w:t>Delivery</w:t>
                    </w:r>
                  </w:p>
                </w:txbxContent>
              </v:textbox>
            </v:shape>
            <w10:wrap type="none"/>
            <w10:anchorlock/>
          </v:group>
        </w:pict>
      </w:r>
    </w:p>
    <w:p w:rsidR="00AB6925" w:rsidRDefault="00AB6925" w:rsidP="00B14890">
      <w:pPr>
        <w:pStyle w:val="Heading2"/>
        <w:sectPr w:rsidR="00AB6925" w:rsidSect="001230AF">
          <w:pgSz w:w="16838" w:h="11906" w:orient="landscape"/>
          <w:pgMar w:top="567" w:right="567" w:bottom="567" w:left="567" w:header="709" w:footer="709" w:gutter="0"/>
          <w:cols w:space="708"/>
          <w:docGrid w:linePitch="360"/>
        </w:sectPr>
      </w:pPr>
    </w:p>
    <w:p w:rsidR="00B14890" w:rsidRDefault="00B14890" w:rsidP="00AB6925">
      <w:pPr>
        <w:pStyle w:val="Heading2"/>
      </w:pPr>
      <w:bookmarkStart w:id="18" w:name="_Toc380162745"/>
      <w:r>
        <w:t>UCLH</w:t>
      </w:r>
      <w:r w:rsidR="00AB6925">
        <w:t xml:space="preserve"> Case Study</w:t>
      </w:r>
      <w:bookmarkEnd w:id="18"/>
    </w:p>
    <w:p w:rsidR="006A052C" w:rsidRPr="00C34029" w:rsidRDefault="006A052C" w:rsidP="006A052C">
      <w:pPr>
        <w:keepNext/>
        <w:rPr>
          <w:b/>
        </w:rPr>
      </w:pPr>
      <w:r w:rsidRPr="00C34029">
        <w:rPr>
          <w:b/>
        </w:rPr>
        <w:t>A</w:t>
      </w:r>
      <w:r>
        <w:rPr>
          <w:b/>
        </w:rPr>
        <w:t>lready A</w:t>
      </w:r>
      <w:r w:rsidRPr="00C34029">
        <w:rPr>
          <w:b/>
        </w:rPr>
        <w:t>utomat</w:t>
      </w:r>
      <w:r>
        <w:rPr>
          <w:b/>
        </w:rPr>
        <w:t>ed</w:t>
      </w:r>
    </w:p>
    <w:p w:rsidR="006A052C" w:rsidRDefault="006A052C" w:rsidP="006A052C">
      <w:pPr>
        <w:keepNext/>
      </w:pPr>
      <w:r>
        <w:t xml:space="preserve">The University </w:t>
      </w:r>
      <w:r w:rsidRPr="001F1922">
        <w:t>College Hospital</w:t>
      </w:r>
      <w:r>
        <w:t xml:space="preserve"> </w:t>
      </w:r>
      <w:r w:rsidRPr="001F1922">
        <w:t>College Hospital</w:t>
      </w:r>
      <w:r>
        <w:t xml:space="preserve"> (UCLH) use an “Improve the Present whilst working on the Future” approach to Homecare and quickly came to the conclusion that reducing the re-typing is the secret to success &amp; efficiency. With this aim UCLH enhanced their PIMS system, by sensibly placing a web front-end application.  This has massively enhanced the system and reduced the departments burden/pain as well as reducing the possibility of re-typing errors – ultimately saving costs. Most notably sending electronic Orders to the Homecare Providers, receiving electronic Invoices and fully automating the Pharmacy Finance (</w:t>
      </w:r>
      <w:r w:rsidRPr="001B2FF1">
        <w:t>booking in/out of stock and cross-charging to directorates</w:t>
      </w:r>
      <w:r>
        <w:t>)</w:t>
      </w:r>
      <w:r w:rsidRPr="001B2FF1">
        <w:t xml:space="preserve"> </w:t>
      </w:r>
    </w:p>
    <w:p w:rsidR="006A052C" w:rsidRDefault="006A052C" w:rsidP="006A052C">
      <w:pPr>
        <w:keepNext/>
      </w:pPr>
      <w:r>
        <w:t>The UCLH have e</w:t>
      </w:r>
      <w:r w:rsidR="002F14D6">
        <w:t xml:space="preserve">xtended </w:t>
      </w:r>
      <w:r>
        <w:t xml:space="preserve">their </w:t>
      </w:r>
      <w:r w:rsidR="002F14D6">
        <w:t xml:space="preserve">current </w:t>
      </w:r>
      <w:r>
        <w:t>PIMS system, by sensibly placing a web front-end application.  This has massively enhanced the system and reduced the departments burden/pain as well as reducing the possibility of re-typing errors – ultimately saving costs.</w:t>
      </w:r>
    </w:p>
    <w:p w:rsidR="006A052C" w:rsidRDefault="006A052C" w:rsidP="006A052C">
      <w:pPr>
        <w:keepNext/>
      </w:pPr>
      <w:r>
        <w:t xml:space="preserve">The web front-end application has increased the functionality beyond that would be given by some out-of-the-box offerings, all using existing PIMS system rather than re-inventing the wheel.  </w:t>
      </w:r>
    </w:p>
    <w:p w:rsidR="006A052C" w:rsidRDefault="006A052C" w:rsidP="006A052C">
      <w:pPr>
        <w:keepNext/>
        <w:rPr>
          <w:color w:val="1F497D"/>
        </w:rPr>
      </w:pPr>
      <w:r w:rsidRPr="006A052C">
        <w:t xml:space="preserve">The following shows the automotive coverage of the existing UCLH processes when compared to the main Homecare swimlane process </w:t>
      </w:r>
      <w:r>
        <w:rPr>
          <w:color w:val="1F497D"/>
        </w:rPr>
        <w:t>(</w:t>
      </w:r>
      <w:r w:rsidRPr="00C35207">
        <w:rPr>
          <w:color w:val="76923C" w:themeColor="accent3" w:themeShade="BF"/>
        </w:rPr>
        <w:t xml:space="preserve">green is automated </w:t>
      </w:r>
      <w:r>
        <w:rPr>
          <w:color w:val="1F497D"/>
        </w:rPr>
        <w:t xml:space="preserve">&amp; </w:t>
      </w:r>
      <w:r w:rsidRPr="000019C8">
        <w:rPr>
          <w:color w:val="FF0000"/>
        </w:rPr>
        <w:t>red is manual</w:t>
      </w:r>
      <w:r>
        <w:rPr>
          <w:color w:val="1F497D"/>
        </w:rPr>
        <w:t>)</w:t>
      </w:r>
    </w:p>
    <w:p w:rsidR="006A052C" w:rsidRDefault="004D0085" w:rsidP="006A052C">
      <w:pPr>
        <w:rPr>
          <w:color w:val="1F497D"/>
        </w:rPr>
      </w:pPr>
      <w:r>
        <w:rPr>
          <w:noProof/>
          <w:color w:val="1F497D"/>
          <w:lang w:eastAsia="en-GB"/>
        </w:rPr>
      </w:r>
      <w:r>
        <w:rPr>
          <w:noProof/>
          <w:color w:val="1F497D"/>
          <w:lang w:eastAsia="en-GB"/>
        </w:rPr>
        <w:pict>
          <v:group id="_x0000_s1080" style="width:546.1pt;height:413.25pt;mso-position-horizontal-relative:char;mso-position-vertical-relative:line" coordsize="86409,56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">
            <v:shape id="Picture 252" o:spid="_x0000_s1081" type="#_x0000_t75" style="position:absolute;width:86409;height:56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kqDvHAAAA3AAAAA8AAABkcnMvZG93bnJldi54bWxEj1tLw0AUhN+F/oflFHwRuzHghbTbomLx&#10;BoJV8PWQPbnQ7Nlk95hGf70rCD4OM/MNs9pMrlMjhdh6NnC2yEARl962XBt4f9ueXoGKgmyx80wG&#10;vijCZj07WmFh/YFfadxJrRKEY4EGGpG+0DqWDTmMC98TJ6/ywaEkGWptAx4S3HU6z7IL7bDltNBg&#10;T7cNlfvdpzNwL9X25eT58Tt83AzDkwxVf3k3GnM8n66XoIQm+Q//tR+sgfw8h98z6Qjo9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YkqDvHAAAA3AAAAA8AAAAAAAAAAAAA&#10;AAAAnwIAAGRycy9kb3ducmV2LnhtbFBLBQYAAAAABAAEAPcAAACTAwAAAAA=&#10;" fillcolor="#4f81bd [3204]" strokecolor="black [3213]">
              <v:imagedata r:id="rId19" o:title=""/>
            </v:shape>
            <v:roundrect id="Rounded Rectangle 253" o:spid="_x0000_s1082" style="position:absolute;left:34892;top:32396;width:22292;height:68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QY5MYA&#10;AADcAAAADwAAAGRycy9kb3ducmV2LnhtbESPQWsCMRSE70L/Q3gFL6JZFatsjWIrQi8etIJ4e2xe&#10;s6ubl2UT17W/vikIHoeZ+YaZL1tbioZqXzhWMBwkIIgzpws2Cg7fm/4MhA/IGkvHpOBOHpaLl84c&#10;U+1uvKNmH4yIEPYpKshDqFIpfZaTRT9wFXH0flxtMURZG6lrvEW4LeUoSd6kxYLjQo4VfeaUXfZX&#10;q8Csx72P0/S4Nb/rTWMm57vHslCq+9qu3kEEasMz/Gh/aQWjyRj+z8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QY5MYAAADcAAAADwAAAAAAAAAAAAAAAACYAgAAZHJz&#10;L2Rvd25yZXYueG1sUEsFBgAAAAAEAAQA9QAAAIsDA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254" o:spid="_x0000_s1083" style="position:absolute;left:26971;top:29515;width:8641;height:57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2AkMcA&#10;AADcAAAADwAAAGRycy9kb3ducmV2LnhtbESPQWvCQBSE74X+h+UVvJS6qdZWoqu0itCLB6MgvT2y&#10;z01s9m3IrjH6691CweMwM98w03lnK9FS40vHCl77CQji3OmSjYLddvUyBuEDssbKMSm4kIf57PFh&#10;iql2Z95QmwUjIoR9igqKEOpUSp8XZNH3XU0cvYNrLIYoGyN1g+cIt5UcJMm7tFhyXCiwpkVB+W92&#10;sgrMcvj89fOxX5vrctWa0fHisSqV6j11nxMQgbpwD/+3v7WCwegN/s7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4dgJDHAAAA3AAAAA8AAAAAAAAAAAAAAAAAmAIAAGRy&#10;cy9kb3ducmV2LnhtbFBLBQYAAAAABAAEAPUAAACMAw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255" o:spid="_x0000_s1084" style="position:absolute;left:61535;top:39294;width:12961;height:60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lC8cA&#10;AADcAAAADwAAAGRycy9kb3ducmV2LnhtbESPS2vDMBCE74X8B7GFXEotJ8VtcaOEPAjkkkMeEHJb&#10;rK3s1loZS3Wc/PqqEOhxmJlvmMmst7XoqPWVYwWjJAVBXDhdsVFwPKyf30H4gKyxdkwKruRhNh08&#10;TDDX7sI76vbBiAhhn6OCMoQml9IXJVn0iWuIo/fpWoshytZI3eIlwm0tx2n6Ki1WHBdKbGhZUvG9&#10;/7EKzOrlaXF+O23NbbXuTPZ19VhXSg0f+/kHiEB9+A/f2xutYJxl8HcmHg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RJQvHAAAA3AAAAA8AAAAAAAAAAAAAAAAAmAIAAGRy&#10;cy9kb3ducmV2LnhtbFBLBQYAAAAABAAEAPUAAACMAw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32" o:spid="_x0000_s1085" style="position:absolute;left:26838;top:35333;width:8054;height:39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j0sQA&#10;AADbAAAADwAAAGRycy9kb3ducmV2LnhtbESPT2vCQBTE70K/w/IK3nRjUmxJXUUFwWvTHtLba/Y1&#10;Sc2+jdk1f759t1DwOMzMb5jNbjSN6KlztWUFq2UEgriwuuZSwcf7afECwnlkjY1lUjCRg932YbbB&#10;VNuB36jPfCkChF2KCirv21RKV1Rk0C1tSxy8b9sZ9EF2pdQdDgFuGhlH0VoarDksVNjSsaLikt2M&#10;guH5EPvCXH++Dp/TVecDP+V5otT8cdy/gvA0+nv4v33WCpIY/r6EH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k49LEAAAA2wAAAA8AAAAAAAAAAAAAAAAAmAIAAGRycy9k&#10;b3ducmV2LnhtbFBLBQYAAAAABAAEAPUAAACJAw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33" o:spid="_x0000_s1086" style="position:absolute;left:26971;top:14394;width:7201;height:1512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hGScQA&#10;AADbAAAADwAAAGRycy9kb3ducmV2LnhtbESPQWvCQBSE7wX/w/KE3urGpLSSuooKQq/VHuLtNfua&#10;pGbfJrurif++WxB6HGbmG2a5Hk0rruR8Y1nBfJaAIC6tbrhS8HncPy1A+ICssbVMCm7kYb2aPCwx&#10;13bgD7oeQiUihH2OCuoQulxKX9Zk0M9sRxy9b+sMhihdJbXDIcJNK9MkeZEGG44LNXa0q6k8Hy5G&#10;wfC6TUNp+p+v7enW62Lg56LIlHqcjps3EIHG8B++t9+1giyDvy/x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oRknEAAAA2wAAAA8AAAAAAAAAAAAAAAAAmAIAAGRycy9k&#10;b3ducmV2LnhtbFBLBQYAAAAABAAEAPUAAACJAw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34" o:spid="_x0000_s1087" style="position:absolute;left:16890;top:17994;width:6481;height:51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ePcIA&#10;AADbAAAADwAAAGRycy9kb3ducmV2LnhtbESPQYvCMBSE74L/IbwFbzZdFVeqUVQQ9rrqoXt7Ns+2&#10;u81LbaKt/94IgsdhZr5hFqvOVOJGjSstK/iMYhDEmdUl5wqOh91wBsJ5ZI2VZVJwJwerZb+3wETb&#10;ln/otve5CBB2CSoovK8TKV1WkEEX2Zo4eGfbGPRBNrnUDbYBbio5iuOpNFhyWCiwpm1B2f/+ahS0&#10;X5uRz8zl77T5vV902vIkTcdKDT669RyEp86/w6/2t1YwnsDzS/g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Qd49wgAAANsAAAAPAAAAAAAAAAAAAAAAAJgCAABkcnMvZG93&#10;bnJldi54bWxQSwUGAAAAAAQABAD1AAAAhwM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35" o:spid="_x0000_s1088" style="position:absolute;left:57214;top:32485;width:4321;height:92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17psQA&#10;AADbAAAADwAAAGRycy9kb3ducmV2LnhtbESPzW7CMBCE75V4B2uReisOoYUqxSCoVKlXfg7hto23&#10;SSBeJ7ZLwtvjSpV6HM3MN5rlejCNuJLztWUF00kCgriwuuZSwfHw8fQKwgdkjY1lUnAjD+vV6GGJ&#10;mbY97+i6D6WIEPYZKqhCaDMpfVGRQT+xLXH0vq0zGKJ0pdQO+wg3jUyTZC4N1hwXKmzpvaLisv8x&#10;CvrFNg2F6c5f29Ot03nPz3k+U+pxPGzeQAQawn/4r/2pFcxe4PdL/AF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Ne6bEAAAA2wAAAA8AAAAAAAAAAAAAAAAAmAIAAGRycy9k&#10;b3ducmV2LnhtbFBLBQYAAAAABAAEAPUAAACJAw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36" o:spid="_x0000_s1089" style="position:absolute;left:54334;top:41757;width:7141;height:36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W9FsYA&#10;AADbAAAADwAAAGRycy9kb3ducmV2LnhtbESPT2vCQBTE7wW/w/IEL0U3KrUlugn+QeilB7UgvT2y&#10;z03a7NuQ3cbYT98tFDwOM/MbZpX3thYdtb5yrGA6SUAQF05XbBS8n/bjFxA+IGusHZOCG3nIs8HD&#10;ClPtrnyg7hiMiBD2KSooQ2hSKX1RkkU/cQ1x9C6utRiibI3ULV4j3NZyliQLabHiuFBiQ9uSiq/j&#10;t1VgdvPHzcfz+c387Padefq8eawrpUbDfr0EEagP9/B/+1UrmC/g70v8AT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W9FsYAAADbAAAADwAAAAAAAAAAAAAAAACYAgAAZHJz&#10;L2Rvd25yZXYueG1sUEsFBgAAAAAEAAQA9QAAAIsDA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37" o:spid="_x0000_s1090" style="position:absolute;left:54334;top:39294;width:2850;height:24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kYjcYA&#10;AADbAAAADwAAAGRycy9kb3ducmV2LnhtbESPT2vCQBTE7wW/w/IEL0U3KtUS3QT/IPTSg7YgvT2y&#10;z03a7NuQ3cbYT98tFDwOM/MbZp33thYdtb5yrGA6SUAQF05XbBS8vx3GzyB8QNZYOyYFN/KQZ4OH&#10;NabaXflI3SkYESHsU1RQhtCkUvqiJIt+4hri6F1cazFE2RqpW7xGuK3lLEkW0mLFcaHEhnYlFV+n&#10;b6vA7OeP24/l+dX87A+defq8eawrpUbDfrMCEagP9/B/+0UrmC/h70v8AT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kYjcYAAADbAAAADwAAAAAAAAAAAAAAAACYAgAAZHJz&#10;L2Rvd25yZXYueG1sUEsFBgAAAAAEAAQA9QAAAIsDAAAAAA==&#10;" fillcolor="#4e6128 [1606]" strokecolor="#4e6128 [1606]" strokeweight="2pt">
              <v:fill opacity="12336f"/>
              <v:textbox>
                <w:txbxContent>
                  <w:p w:rsidR="0025026C" w:rsidRDefault="0025026C" w:rsidP="00233C7D">
                    <w:pPr>
                      <w:rPr>
                        <w:rFonts w:eastAsia="Times New Roman"/>
                      </w:rPr>
                    </w:pPr>
                  </w:p>
                </w:txbxContent>
              </v:textbox>
            </v:roundrect>
            <w10:wrap type="none"/>
            <w10:anchorlock/>
          </v:group>
        </w:pict>
      </w:r>
      <w:r w:rsidR="006A052C" w:rsidRPr="000713CE">
        <w:rPr>
          <w:color w:val="1F497D"/>
        </w:rPr>
        <w:t xml:space="preserve"> </w:t>
      </w:r>
    </w:p>
    <w:p w:rsidR="006A052C" w:rsidRDefault="006A052C" w:rsidP="006A052C">
      <w:pPr>
        <w:keepNext/>
      </w:pPr>
      <w:r>
        <w:t>The above UCLH Homecare process is described in more detail below:</w:t>
      </w:r>
    </w:p>
    <w:tbl>
      <w:tblPr>
        <w:tblStyle w:val="LightShading-Accent3"/>
        <w:tblW w:w="0" w:type="auto"/>
        <w:tblLook w:val="04A0"/>
      </w:tblPr>
      <w:tblGrid>
        <w:gridCol w:w="1526"/>
        <w:gridCol w:w="4252"/>
        <w:gridCol w:w="2977"/>
        <w:gridCol w:w="2126"/>
      </w:tblGrid>
      <w:tr w:rsidR="006A052C" w:rsidTr="00AB0CBF">
        <w:trPr>
          <w:cnfStyle w:val="100000000000"/>
          <w:cantSplit/>
          <w:tblHeader/>
        </w:trPr>
        <w:tc>
          <w:tcPr>
            <w:cnfStyle w:val="001000000000"/>
            <w:tcW w:w="1526" w:type="dxa"/>
            <w:tcBorders>
              <w:left w:val="single" w:sz="8" w:space="0" w:color="9BBB59" w:themeColor="accent3"/>
              <w:right w:val="single" w:sz="8" w:space="0" w:color="9BBB59" w:themeColor="accent3"/>
            </w:tcBorders>
          </w:tcPr>
          <w:p w:rsidR="006A052C" w:rsidRDefault="006A052C" w:rsidP="00AB0CBF">
            <w:pPr>
              <w:keepNext/>
              <w:rPr>
                <w:color w:val="1F497D"/>
              </w:rPr>
            </w:pPr>
            <w:r>
              <w:rPr>
                <w:color w:val="1F497D"/>
              </w:rPr>
              <w:t xml:space="preserve">Initiator </w:t>
            </w:r>
          </w:p>
        </w:tc>
        <w:tc>
          <w:tcPr>
            <w:tcW w:w="4252" w:type="dxa"/>
            <w:tcBorders>
              <w:left w:val="single" w:sz="8" w:space="0" w:color="9BBB59" w:themeColor="accent3"/>
              <w:right w:val="single" w:sz="8" w:space="0" w:color="9BBB59" w:themeColor="accent3"/>
            </w:tcBorders>
          </w:tcPr>
          <w:p w:rsidR="006A052C" w:rsidRDefault="006A052C" w:rsidP="00AB0CBF">
            <w:pPr>
              <w:keepNext/>
              <w:cnfStyle w:val="100000000000"/>
              <w:rPr>
                <w:color w:val="1F497D"/>
              </w:rPr>
            </w:pPr>
            <w:r>
              <w:rPr>
                <w:color w:val="1F497D"/>
              </w:rPr>
              <w:t>Action</w:t>
            </w:r>
          </w:p>
        </w:tc>
        <w:tc>
          <w:tcPr>
            <w:tcW w:w="2977" w:type="dxa"/>
            <w:tcBorders>
              <w:left w:val="single" w:sz="8" w:space="0" w:color="9BBB59" w:themeColor="accent3"/>
              <w:right w:val="single" w:sz="8" w:space="0" w:color="9BBB59" w:themeColor="accent3"/>
            </w:tcBorders>
          </w:tcPr>
          <w:p w:rsidR="006A052C" w:rsidRDefault="006A052C" w:rsidP="00AB0CBF">
            <w:pPr>
              <w:keepNext/>
              <w:cnfStyle w:val="100000000000"/>
              <w:rPr>
                <w:color w:val="1F497D"/>
              </w:rPr>
            </w:pPr>
            <w:r>
              <w:rPr>
                <w:color w:val="1F497D"/>
              </w:rPr>
              <w:t>Disadvantages</w:t>
            </w:r>
          </w:p>
        </w:tc>
        <w:tc>
          <w:tcPr>
            <w:tcW w:w="2126" w:type="dxa"/>
            <w:tcBorders>
              <w:left w:val="single" w:sz="8" w:space="0" w:color="9BBB59" w:themeColor="accent3"/>
              <w:right w:val="single" w:sz="8" w:space="0" w:color="9BBB59" w:themeColor="accent3"/>
            </w:tcBorders>
          </w:tcPr>
          <w:p w:rsidR="006A052C" w:rsidRDefault="006A052C" w:rsidP="00AB0CBF">
            <w:pPr>
              <w:keepNext/>
              <w:cnfStyle w:val="100000000000"/>
              <w:rPr>
                <w:color w:val="1F497D"/>
              </w:rPr>
            </w:pPr>
            <w:r>
              <w:rPr>
                <w:color w:val="1F497D"/>
              </w:rPr>
              <w:t>Advantages</w:t>
            </w: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Clinician</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Paper prescription created for Homecare Drugs</w:t>
            </w:r>
          </w:p>
        </w:tc>
        <w:tc>
          <w:tcPr>
            <w:tcW w:w="2977"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Manual process, slow, risk of misplaced prescriptions</w:t>
            </w:r>
          </w:p>
        </w:tc>
        <w:tc>
          <w:tcPr>
            <w:tcW w:w="2126"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Clinician</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Manually fully check all new Prescriptions and partially check the repeat Prescriptions</w:t>
            </w:r>
          </w:p>
        </w:tc>
        <w:tc>
          <w:tcPr>
            <w:tcW w:w="2977"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Manual process, slow, risk of misplaced prescriptions</w:t>
            </w:r>
          </w:p>
        </w:tc>
        <w:tc>
          <w:tcPr>
            <w:tcW w:w="2126"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 xml:space="preserve">Homecare Coordinator </w:t>
            </w:r>
            <w:r w:rsidRPr="000078F1">
              <w:rPr>
                <w:b w:val="0"/>
                <w:color w:val="1F497D"/>
              </w:rPr>
              <w:t>(within Pharmacy Procurement)</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Use </w:t>
            </w:r>
            <w:hyperlink r:id="rId24" w:anchor="mapid=126350&amp;publishKey=aBKhBFaaWi" w:history="1">
              <w:r w:rsidRPr="000078F1">
                <w:rPr>
                  <w:rStyle w:val="Hyperlink"/>
                </w:rPr>
                <w:t>CoMapping.com</w:t>
              </w:r>
            </w:hyperlink>
            <w:r>
              <w:rPr>
                <w:color w:val="1F497D"/>
              </w:rPr>
              <w:t xml:space="preserve"> (info, contacts, etc.) as an aid to understand the Prescription to add Delivery Homecare Services also as a Training Tool </w:t>
            </w:r>
          </w:p>
        </w:tc>
        <w:tc>
          <w:tcPr>
            <w:tcW w:w="2977"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c>
          <w:tcPr>
            <w:tcW w:w="2126"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sidRPr="006E4F7D">
              <w:rPr>
                <w:b/>
                <w:color w:val="1F497D"/>
              </w:rPr>
              <w:t>Quick</w:t>
            </w:r>
            <w:r>
              <w:rPr>
                <w:color w:val="1F497D"/>
              </w:rPr>
              <w:t xml:space="preserve"> simple to use and build up a knowledge base</w:t>
            </w: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Procurement</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Create a Reference# (Order) in iPIMS</w:t>
            </w:r>
          </w:p>
        </w:tc>
        <w:tc>
          <w:tcPr>
            <w:tcW w:w="2977"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sidRPr="00564A36">
              <w:rPr>
                <w:b/>
                <w:color w:val="1F497D"/>
              </w:rPr>
              <w:t>Manual</w:t>
            </w:r>
            <w:r>
              <w:rPr>
                <w:color w:val="1F497D"/>
              </w:rPr>
              <w:t xml:space="preserve"> </w:t>
            </w:r>
            <w:r w:rsidRPr="00564A36">
              <w:rPr>
                <w:b/>
                <w:color w:val="1F497D"/>
              </w:rPr>
              <w:t>re-typing</w:t>
            </w:r>
            <w:r>
              <w:rPr>
                <w:color w:val="1F497D"/>
              </w:rPr>
              <w:t xml:space="preserve"> the prescription. </w:t>
            </w:r>
          </w:p>
        </w:tc>
        <w:tc>
          <w:tcPr>
            <w:tcW w:w="2126"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 xml:space="preserve">iPIMS </w:t>
            </w:r>
            <w:r w:rsidRPr="006E4F7D">
              <w:rPr>
                <w:b/>
                <w:color w:val="1F497D"/>
              </w:rPr>
              <w:t>prepopulates</w:t>
            </w:r>
            <w:r>
              <w:rPr>
                <w:color w:val="1F497D"/>
              </w:rPr>
              <w:t xml:space="preserve"> Patients &amp; Cost</w:t>
            </w:r>
            <w:r>
              <w:rPr>
                <w:color w:val="1F497D"/>
              </w:rPr>
              <w:noBreakHyphen/>
              <w:t>centre details using previous Order for each treatment area</w:t>
            </w: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Procurement</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Electronically send the Order to Homecare Providers</w:t>
            </w:r>
          </w:p>
        </w:tc>
        <w:tc>
          <w:tcPr>
            <w:tcW w:w="2977"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The majority are </w:t>
            </w:r>
            <w:r w:rsidRPr="00564A36">
              <w:rPr>
                <w:b/>
                <w:color w:val="1F497D"/>
              </w:rPr>
              <w:t>manually</w:t>
            </w:r>
            <w:r>
              <w:rPr>
                <w:color w:val="1F497D"/>
              </w:rPr>
              <w:t xml:space="preserve"> sent, however there are plans to expand the electronic interface to other providers</w:t>
            </w:r>
          </w:p>
        </w:tc>
        <w:tc>
          <w:tcPr>
            <w:tcW w:w="2126"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Could do all </w:t>
            </w:r>
            <w:r w:rsidRPr="006E4F7D">
              <w:rPr>
                <w:b/>
                <w:color w:val="1F497D"/>
              </w:rPr>
              <w:t>electronically</w:t>
            </w:r>
            <w:r>
              <w:rPr>
                <w:color w:val="1F497D"/>
              </w:rPr>
              <w:t xml:space="preserve"> if other Providers upgraded</w:t>
            </w: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Procurement</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The original paper Prescription with the Reference# is either posted or collected by the Homecare Providers (regardless whether they have already received an electronic order or not)</w:t>
            </w:r>
          </w:p>
        </w:tc>
        <w:tc>
          <w:tcPr>
            <w:tcW w:w="2977"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Manual process, slow, risk of misplaced prescriptions</w:t>
            </w:r>
          </w:p>
        </w:tc>
        <w:tc>
          <w:tcPr>
            <w:tcW w:w="2126"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Manual scanning of Prescription </w:t>
            </w:r>
          </w:p>
        </w:tc>
        <w:tc>
          <w:tcPr>
            <w:tcW w:w="2977"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sidRPr="00564A36">
              <w:rPr>
                <w:b/>
                <w:color w:val="1F497D"/>
              </w:rPr>
              <w:t>Manual</w:t>
            </w:r>
            <w:r>
              <w:rPr>
                <w:color w:val="1F497D"/>
              </w:rPr>
              <w:t xml:space="preserve"> process, slow, risk of misplaced prescriptions</w:t>
            </w:r>
          </w:p>
        </w:tc>
        <w:tc>
          <w:tcPr>
            <w:tcW w:w="2126"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Re-typing to create the Homecare Providers Order and Patient Details in their systems</w:t>
            </w:r>
          </w:p>
        </w:tc>
        <w:tc>
          <w:tcPr>
            <w:tcW w:w="2977"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sidRPr="00564A36">
              <w:rPr>
                <w:b/>
                <w:color w:val="1F497D"/>
              </w:rPr>
              <w:t>Manual</w:t>
            </w:r>
            <w:r>
              <w:rPr>
                <w:color w:val="1F497D"/>
              </w:rPr>
              <w:t xml:space="preserve"> </w:t>
            </w:r>
            <w:r w:rsidRPr="00564A36">
              <w:rPr>
                <w:b/>
                <w:color w:val="1F497D"/>
              </w:rPr>
              <w:t>re-typing</w:t>
            </w:r>
            <w:r>
              <w:rPr>
                <w:color w:val="1F497D"/>
              </w:rPr>
              <w:t xml:space="preserve"> process, slow, risk of misplaced prescriptions</w:t>
            </w:r>
          </w:p>
        </w:tc>
        <w:tc>
          <w:tcPr>
            <w:tcW w:w="2126"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Arranges Delivery Times with the Patient</w:t>
            </w:r>
          </w:p>
        </w:tc>
        <w:tc>
          <w:tcPr>
            <w:tcW w:w="2977"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c>
          <w:tcPr>
            <w:tcW w:w="2126"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Delivers Services/drugs and obtains Proof of Delivery</w:t>
            </w:r>
          </w:p>
        </w:tc>
        <w:tc>
          <w:tcPr>
            <w:tcW w:w="2977"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c>
          <w:tcPr>
            <w:tcW w:w="2126"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Electronically send the Proof of Delivery (Advanced Shipping Note) to Pharmacy Procurement</w:t>
            </w:r>
          </w:p>
        </w:tc>
        <w:tc>
          <w:tcPr>
            <w:tcW w:w="2977"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c>
          <w:tcPr>
            <w:tcW w:w="2126"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sidRPr="006E4F7D">
              <w:rPr>
                <w:b/>
                <w:color w:val="1F497D"/>
              </w:rPr>
              <w:t>Early</w:t>
            </w:r>
            <w:r>
              <w:rPr>
                <w:color w:val="1F497D"/>
              </w:rPr>
              <w:t xml:space="preserve"> notification of delivery</w:t>
            </w: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Creates an Invoice (with the Reference#)</w:t>
            </w:r>
          </w:p>
        </w:tc>
        <w:tc>
          <w:tcPr>
            <w:tcW w:w="2977"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sidRPr="00564A36">
              <w:rPr>
                <w:b/>
                <w:color w:val="1F497D"/>
              </w:rPr>
              <w:t>Manual</w:t>
            </w:r>
            <w:r>
              <w:rPr>
                <w:color w:val="1F497D"/>
              </w:rPr>
              <w:t xml:space="preserve"> complex process to generate the different type of invoices</w:t>
            </w:r>
          </w:p>
        </w:tc>
        <w:tc>
          <w:tcPr>
            <w:tcW w:w="2126"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Prints &amp; sends the Invoice to Pharmacy Procurement together with the Proof of Delivery (ASN)</w:t>
            </w:r>
          </w:p>
        </w:tc>
        <w:tc>
          <w:tcPr>
            <w:tcW w:w="2977"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The majority are </w:t>
            </w:r>
            <w:r w:rsidRPr="00564A36">
              <w:rPr>
                <w:b/>
                <w:color w:val="1F497D"/>
              </w:rPr>
              <w:t>manually</w:t>
            </w:r>
            <w:r>
              <w:rPr>
                <w:color w:val="1F497D"/>
              </w:rPr>
              <w:t xml:space="preserve"> processed, however there are plans to expand the electronic interface to other providers</w:t>
            </w:r>
          </w:p>
        </w:tc>
        <w:tc>
          <w:tcPr>
            <w:tcW w:w="2126"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Could do all </w:t>
            </w:r>
            <w:r w:rsidRPr="006E4F7D">
              <w:rPr>
                <w:b/>
                <w:color w:val="1F497D"/>
              </w:rPr>
              <w:t>electronically</w:t>
            </w:r>
            <w:r>
              <w:rPr>
                <w:color w:val="1F497D"/>
              </w:rPr>
              <w:t xml:space="preserve"> if other Providers upgraded</w:t>
            </w: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Procurement</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 xml:space="preserve">Check a number of patients every month to ensure they have received their Homecare Services/drugs </w:t>
            </w:r>
          </w:p>
        </w:tc>
        <w:tc>
          <w:tcPr>
            <w:tcW w:w="2977"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c>
          <w:tcPr>
            <w:tcW w:w="2126"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Quicker than checking for every Proof of Delivery</w:t>
            </w: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Procurement (Finance)</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Reconcile the Invoice and Order in PIMS, using the Reference#, Price, Quantity</w:t>
            </w:r>
          </w:p>
        </w:tc>
        <w:tc>
          <w:tcPr>
            <w:tcW w:w="2977"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The majority are </w:t>
            </w:r>
            <w:r w:rsidRPr="00564A36">
              <w:rPr>
                <w:b/>
                <w:color w:val="1F497D"/>
              </w:rPr>
              <w:t>manually</w:t>
            </w:r>
            <w:r>
              <w:rPr>
                <w:color w:val="1F497D"/>
              </w:rPr>
              <w:t xml:space="preserve"> reconciled, however there are plans to expand the electronic interface to other providers</w:t>
            </w:r>
          </w:p>
        </w:tc>
        <w:tc>
          <w:tcPr>
            <w:tcW w:w="2126"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Could do all </w:t>
            </w:r>
            <w:r w:rsidRPr="006E4F7D">
              <w:rPr>
                <w:b/>
                <w:color w:val="1F497D"/>
              </w:rPr>
              <w:t>electronically</w:t>
            </w:r>
            <w:r>
              <w:rPr>
                <w:color w:val="1F497D"/>
              </w:rPr>
              <w:t xml:space="preserve"> if other Providers upgraded</w:t>
            </w: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Procurement (Finance)</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Cross-charge the Homecare Services/drugs to the Pharmacy (equivalent to a virtual stock move to say they have “Arrived” &amp; “Issued to cost-centres”)</w:t>
            </w:r>
          </w:p>
        </w:tc>
        <w:tc>
          <w:tcPr>
            <w:tcW w:w="2977"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 xml:space="preserve">The majority are </w:t>
            </w:r>
            <w:r w:rsidRPr="00564A36">
              <w:rPr>
                <w:b/>
                <w:color w:val="1F497D"/>
              </w:rPr>
              <w:t>manually</w:t>
            </w:r>
            <w:r>
              <w:rPr>
                <w:color w:val="1F497D"/>
              </w:rPr>
              <w:t xml:space="preserve"> processed, however there are plans to expand the electronic interface to other providers</w:t>
            </w:r>
          </w:p>
        </w:tc>
        <w:tc>
          <w:tcPr>
            <w:tcW w:w="2126"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 xml:space="preserve">Could do all </w:t>
            </w:r>
            <w:r w:rsidRPr="006E4F7D">
              <w:rPr>
                <w:b/>
                <w:color w:val="1F497D"/>
              </w:rPr>
              <w:t>electronically</w:t>
            </w:r>
            <w:r>
              <w:rPr>
                <w:color w:val="1F497D"/>
              </w:rPr>
              <w:t xml:space="preserve"> if other Providers upgraded</w:t>
            </w: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Procurement (Finance)</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Electronically authorises Payment</w:t>
            </w:r>
          </w:p>
        </w:tc>
        <w:tc>
          <w:tcPr>
            <w:tcW w:w="2977"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c>
          <w:tcPr>
            <w:tcW w:w="2126"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sidRPr="006E4F7D">
              <w:rPr>
                <w:b/>
                <w:color w:val="1F497D"/>
              </w:rPr>
              <w:t>Automatic</w:t>
            </w:r>
            <w:r>
              <w:rPr>
                <w:color w:val="1F497D"/>
              </w:rPr>
              <w:t xml:space="preserve"> background task once all reconciled</w:t>
            </w: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Trust Finance</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Electronically Issues Payment</w:t>
            </w:r>
          </w:p>
        </w:tc>
        <w:tc>
          <w:tcPr>
            <w:tcW w:w="2977"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c>
          <w:tcPr>
            <w:tcW w:w="2126"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Managed automated background task</w:t>
            </w:r>
          </w:p>
        </w:tc>
      </w:tr>
      <w:tr w:rsidR="006A052C" w:rsidTr="00AB0CBF">
        <w:trPr>
          <w:cnfStyle w:val="000000100000"/>
          <w:cantSplit/>
        </w:trPr>
        <w:tc>
          <w:tcPr>
            <w:cnfStyle w:val="001000000000"/>
            <w:tcW w:w="1526" w:type="dxa"/>
            <w:tcBorders>
              <w:left w:val="single" w:sz="8" w:space="0" w:color="9BBB59" w:themeColor="accent3"/>
              <w:bottom w:val="single" w:sz="8" w:space="0" w:color="9BBB59" w:themeColor="accent3"/>
              <w:right w:val="single" w:sz="8" w:space="0" w:color="9BBB59" w:themeColor="accent3"/>
            </w:tcBorders>
          </w:tcPr>
          <w:p w:rsidR="006A052C" w:rsidRDefault="006A052C" w:rsidP="00AB0CBF">
            <w:pPr>
              <w:rPr>
                <w:color w:val="1F497D"/>
              </w:rPr>
            </w:pPr>
            <w:r>
              <w:rPr>
                <w:color w:val="1F497D"/>
              </w:rPr>
              <w:t>Trust Finance</w:t>
            </w:r>
          </w:p>
        </w:tc>
        <w:tc>
          <w:tcPr>
            <w:tcW w:w="4252" w:type="dxa"/>
            <w:tcBorders>
              <w:left w:val="single" w:sz="8" w:space="0" w:color="9BBB59" w:themeColor="accent3"/>
              <w:bottom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Electronically cross-charge the Homecare Services/drugs between Commissioners for patients outside the Trust</w:t>
            </w:r>
          </w:p>
        </w:tc>
        <w:tc>
          <w:tcPr>
            <w:tcW w:w="2977" w:type="dxa"/>
            <w:tcBorders>
              <w:left w:val="single" w:sz="8" w:space="0" w:color="9BBB59" w:themeColor="accent3"/>
              <w:bottom w:val="single" w:sz="8" w:space="0" w:color="9BBB59" w:themeColor="accent3"/>
              <w:right w:val="single" w:sz="8" w:space="0" w:color="9BBB59" w:themeColor="accent3"/>
            </w:tcBorders>
          </w:tcPr>
          <w:p w:rsidR="006A052C" w:rsidRDefault="006A052C" w:rsidP="00AB0CBF">
            <w:pPr>
              <w:cnfStyle w:val="000000100000"/>
              <w:rPr>
                <w:color w:val="1F497D"/>
              </w:rPr>
            </w:pPr>
          </w:p>
        </w:tc>
        <w:tc>
          <w:tcPr>
            <w:tcW w:w="2126" w:type="dxa"/>
            <w:tcBorders>
              <w:left w:val="single" w:sz="8" w:space="0" w:color="9BBB59" w:themeColor="accent3"/>
              <w:bottom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Managed automated background task</w:t>
            </w:r>
          </w:p>
        </w:tc>
      </w:tr>
    </w:tbl>
    <w:p w:rsidR="00776744" w:rsidRDefault="00776744" w:rsidP="00776744">
      <w:pPr>
        <w:pStyle w:val="Heading2"/>
      </w:pPr>
      <w:bookmarkStart w:id="19" w:name="_Toc380162746"/>
      <w:r>
        <w:t>North Bristol</w:t>
      </w:r>
      <w:r w:rsidR="00AB6925">
        <w:t xml:space="preserve"> Case Study</w:t>
      </w:r>
      <w:bookmarkEnd w:id="19"/>
    </w:p>
    <w:p w:rsidR="006A052C" w:rsidRPr="00C34029" w:rsidRDefault="006A052C" w:rsidP="006A052C">
      <w:pPr>
        <w:keepNext/>
        <w:rPr>
          <w:b/>
        </w:rPr>
      </w:pPr>
      <w:r w:rsidRPr="00C34029">
        <w:rPr>
          <w:b/>
        </w:rPr>
        <w:t>A</w:t>
      </w:r>
      <w:r>
        <w:rPr>
          <w:b/>
        </w:rPr>
        <w:t>lready A</w:t>
      </w:r>
      <w:r w:rsidRPr="00C34029">
        <w:rPr>
          <w:b/>
        </w:rPr>
        <w:t>utomat</w:t>
      </w:r>
      <w:r>
        <w:rPr>
          <w:b/>
        </w:rPr>
        <w:t>ed</w:t>
      </w:r>
    </w:p>
    <w:p w:rsidR="006A052C" w:rsidRDefault="006A052C" w:rsidP="006A052C">
      <w:pPr>
        <w:keepNext/>
      </w:pPr>
      <w:r>
        <w:t>North Bristol continue to be very active automating which reduces the re-typing and improves efficiency and accuracy for patients deliveries. North Bristol have achieved this by working in partnership with AAH. Which provides some low</w:t>
      </w:r>
      <w:r>
        <w:noBreakHyphen/>
        <w:t>tech Homecare services for the Trust by sending orders electronically from the Pharmacy HP system via the Medecator system to the Homecare service at the AAH Bristol Hub.</w:t>
      </w:r>
    </w:p>
    <w:p w:rsidR="006A052C" w:rsidRPr="00364A27" w:rsidRDefault="006A052C" w:rsidP="006A052C">
      <w:pPr>
        <w:keepNext/>
      </w:pPr>
      <w:r>
        <w:t xml:space="preserve">North Bristol are currently trialling electronic Invoicing and have recently reconciled 250 invoices within seconds; this achieved a 99% matching success rate.  Once eInvoicing is fully integrated North Bristol will have removed the majority of the “Hot Spots” which saves </w:t>
      </w:r>
      <w:r w:rsidRPr="00364A27">
        <w:t>costs all</w:t>
      </w:r>
      <w:r w:rsidRPr="00364A27">
        <w:noBreakHyphen/>
        <w:t>round as well as increasing patient safety.</w:t>
      </w:r>
    </w:p>
    <w:p w:rsidR="006A052C" w:rsidRDefault="006A052C" w:rsidP="006A052C">
      <w:pPr>
        <w:keepNext/>
        <w:rPr>
          <w:color w:val="1F497D"/>
        </w:rPr>
      </w:pPr>
      <w:r w:rsidRPr="00364A27">
        <w:t xml:space="preserve">The following shows the automotive coverage of the existing North Bristol processes when compared to the main Homecare swimlane process </w:t>
      </w:r>
      <w:r>
        <w:rPr>
          <w:color w:val="1F497D"/>
        </w:rPr>
        <w:t>(</w:t>
      </w:r>
      <w:r w:rsidRPr="00364A27">
        <w:rPr>
          <w:color w:val="76923C" w:themeColor="accent3" w:themeShade="BF"/>
        </w:rPr>
        <w:t xml:space="preserve">green is automated </w:t>
      </w:r>
      <w:r>
        <w:rPr>
          <w:color w:val="1F497D"/>
        </w:rPr>
        <w:t xml:space="preserve">&amp; </w:t>
      </w:r>
      <w:r w:rsidRPr="000019C8">
        <w:rPr>
          <w:color w:val="FF0000"/>
        </w:rPr>
        <w:t>red is manual</w:t>
      </w:r>
      <w:r>
        <w:rPr>
          <w:color w:val="1F497D"/>
        </w:rPr>
        <w:t xml:space="preserve">): </w:t>
      </w:r>
      <w:r>
        <w:rPr>
          <w:color w:val="1F497D"/>
        </w:rPr>
        <w:tab/>
      </w:r>
      <w:r w:rsidRPr="000713CE">
        <w:rPr>
          <w:color w:val="1F497D"/>
        </w:rPr>
        <w:t xml:space="preserve"> </w:t>
      </w:r>
    </w:p>
    <w:p w:rsidR="00233C7D" w:rsidRDefault="004D0085" w:rsidP="006A052C">
      <w:pPr>
        <w:keepNext/>
      </w:pPr>
      <w:r>
        <w:rPr>
          <w:noProof/>
          <w:lang w:eastAsia="en-GB"/>
        </w:rPr>
      </w:r>
      <w:r>
        <w:rPr>
          <w:noProof/>
          <w:lang w:eastAsia="en-GB"/>
        </w:rPr>
        <w:pict>
          <v:group id="_x0000_s1091" style="width:546.85pt;height:444.5pt;mso-position-horizontal-relative:char;mso-position-vertical-relative:line" coordsize="86409,56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">
            <v:shape id="Picture 39" o:spid="_x0000_s1092" type="#_x0000_t75" style="position:absolute;width:86409;height:56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hmHXGAAAA2wAAAA8AAABkcnMvZG93bnJldi54bWxEj0tLA0EQhO+C/2FowUtIZlXwsWYSVAy+&#10;QEgM5Nrs9D5wp2d3pt2s/npHCHgsquorar4cXasGCrHxbOBsloEiLrxtuDKw/VhNr0FFQbbYeiYD&#10;3xRhuTg+mmNu/Z7XNGykUgnCMUcDtUiXax2LmhzGme+Ik1f64FCSDJW2AfcJ7lp9nmWX2mHDaaHG&#10;jh5qKj43X87Ak5Sr98nby0/Y3ff9q/Rld/U4GHN6Mt7dghIa5T98aD9bAxc38Pcl/QC9+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yGYdcYAAADbAAAADwAAAAAAAAAAAAAA&#10;AACfAgAAZHJzL2Rvd25yZXYueG1sUEsFBgAAAAAEAAQA9wAAAJIDAAAAAA==&#10;" fillcolor="#4f81bd [3204]" strokecolor="black [3213]">
              <v:imagedata r:id="rId19" o:title=""/>
            </v:shape>
            <v:roundrect id="Rounded Rectangle 40" o:spid="_x0000_s1093" style="position:absolute;left:34563;top:32403;width:25023;height:68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bzhMMA&#10;AADbAAAADwAAAGRycy9kb3ducmV2LnhtbERPz2vCMBS+D/wfwhvsIjPVbU5qU9GJsIuH6WB4ezTP&#10;tLN5KU1Wq3+9OQg7fny/s0Vva9FR6yvHCsajBARx4XTFRsH3fvM8A+EDssbaMSm4kIdFPnjIMNXu&#10;zF/U7YIRMYR9igrKEJpUSl+UZNGPXEMcuaNrLYYIWyN1i+cYbms5SZKptFhxbCixoY+SitPuzyow&#10;65fh6vD+szXX9aYzb78Xj3Wl1NNjv5yDCNSHf/Hd/akVvMb18Uv8A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bzhMMAAADbAAAADwAAAAAAAAAAAAAAAACYAgAAZHJzL2Rv&#10;d25yZXYueG1sUEsFBgAAAAAEAAQA9QAAAIgDA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41" o:spid="_x0000_s1094" style="position:absolute;left:26642;top:30243;width:10082;height:70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pWH8YA&#10;AADbAAAADwAAAGRycy9kb3ducmV2LnhtbESPT2vCQBTE7wW/w/KEXkQ31v6R6CpaEXrx0FQo3h7Z&#10;5yaafRuy2xj99N2C0OMwM79h5svOVqKlxpeOFYxHCQji3OmSjYL913Y4BeEDssbKMSm4koflovcw&#10;x1S7C39SmwUjIoR9igqKEOpUSp8XZNGPXE0cvaNrLIYoGyN1g5cIt5V8SpJXabHkuFBgTe8F5efs&#10;xyowm8lgfXj73pnbZtual9PVY1Uq9djvVjMQgbrwH763P7SC5zH8fYk/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pWH8YAAADbAAAADwAAAAAAAAAAAAAAAACYAgAAZHJz&#10;L2Rvd25yZXYueG1sUEsFBgAAAAAEAAQA9QAAAIsDA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42" o:spid="_x0000_s1095" style="position:absolute;left:61206;top:39301;width:12962;height:60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jIaMUA&#10;AADbAAAADwAAAGRycy9kb3ducmV2LnhtbESPT2sCMRTE74LfITzBS9Fs7T9ZjVIVwYuHWqF4e2ye&#10;2dXNy7KJ69pPbwoFj8PM/IaZzltbioZqXzhW8DxMQBBnThdsFOy/14MxCB+QNZaOScGNPMxn3c4U&#10;U+2u/EXNLhgRIexTVJCHUKVS+iwni37oKuLoHV1tMURZG6lrvEa4LeUoSd6lxYLjQo4VLXPKzruL&#10;VWBWL0+Lw8fP1vyu1o15O908loVS/V77OQERqA2P8H97oxW8juDvS/wB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SMhoxQAAANsAAAAPAAAAAAAAAAAAAAAAAJgCAABkcnMv&#10;ZG93bnJldi54bWxQSwUGAAAAAAQABAD1AAAAigM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43" o:spid="_x0000_s1096" style="position:absolute;left:26509;top:37321;width:8054;height:19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41NMIA&#10;AADbAAAADwAAAGRycy9kb3ducmV2LnhtbESPQYvCMBSE74L/IbwFbzZdFVeqUVQQ9rrqoXt7Ns+2&#10;u81LbaKt/94IgsdhZr5hFqvOVOJGjSstK/iMYhDEmdUl5wqOh91wBsJ5ZI2VZVJwJwerZb+3wETb&#10;ln/otve5CBB2CSoovK8TKV1WkEEX2Zo4eGfbGPRBNrnUDbYBbio5iuOpNFhyWCiwpm1B2f/+ahS0&#10;X5uRz8zl77T5vV902vIkTcdKDT669RyEp86/w6/2t1YwGcPzS/g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rjU0wgAAANsAAAAPAAAAAAAAAAAAAAAAAJgCAABkcnMvZG93&#10;bnJldi54bWxQSwUGAAAAAAQABAD1AAAAhwM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44" o:spid="_x0000_s1097" style="position:absolute;left:31683;top:14401;width:2160;height:872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tQMQA&#10;AADbAAAADwAAAGRycy9kb3ducmV2LnhtbESPQWvCQBSE7wX/w/KE3urGNLSSuooRBK/aHuLtNfua&#10;pGbfJtk1if++Wyj0OMzMN8x6O5lGDNS72rKC5SICQVxYXXOp4OP98LQC4TyyxsYyKbiTg+1m9rDG&#10;VNuRTzScfSkChF2KCirv21RKV1Rk0C1sSxy8L9sb9EH2pdQ9jgFuGhlH0Ys0WHNYqLClfUXF9Xwz&#10;CsbXLPaF6b4/s8u90/nISZ4/K/U4n3ZvIDxN/j/81z5qBUkCv1/CD5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HrUDEAAAA2wAAAA8AAAAAAAAAAAAAAAAAmAIAAGRycy9k&#10;b3ducmV2LnhtbFBLBQYAAAAABAAEAPUAAACJAw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45" o:spid="_x0000_s1098" style="position:absolute;left:16561;top:18002;width:1441;height:51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I28IA&#10;AADbAAAADwAAAGRycy9kb3ducmV2LnhtbESPT4vCMBTE74LfITzBm6b+X7pGUWFhr6se6u1t87at&#10;Ni+1ibZ++40geBxm5jfMct2aUtypdoVlBaNhBII4tbrgTMHx8DX4AOE8ssbSMil4kIP1qttZYqxt&#10;wz903/tMBAi7GBXk3lexlC7NyaAb2oo4eH+2NuiDrDOpa2wC3JRyHEVzabDgsJBjRbuc0sv+ZhQ0&#10;i+3Yp+Z6/t2eHledNDxNkolS/V67+QThqfXv8Kv9rRVMZ/D8En6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CwjbwgAAANsAAAAPAAAAAAAAAAAAAAAAAJgCAABkcnMvZG93&#10;bnJldi54bWxQSwUGAAAAAAQABAD1AAAAhwM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46" o:spid="_x0000_s1099" style="position:absolute;left:59586;top:32493;width:1620;height:67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mWrMMA&#10;AADbAAAADwAAAGRycy9kb3ducmV2LnhtbESPQWvCQBSE7wX/w/IEb3WjBi2pq2hB8NrUQ7y9Zl+T&#10;aPZt3N2a+O+7hUKPw8x8w6y3g2nFnZxvLCuYTRMQxKXVDVcKTh+H5xcQPiBrbC2Tggd52G5GT2vM&#10;tO35ne55qESEsM9QQR1Cl0npy5oM+qntiKP3ZZ3BEKWrpHbYR7hp5TxJltJgw3Ghxo7eaiqv+bdR&#10;0K/281Ca2+Vzf37cdNFzWhQLpSbjYfcKItAQ/sN/7aNWkC7h90v8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9mWrMMAAADbAAAADwAAAAAAAAAAAAAAAACYAgAAZHJzL2Rv&#10;d25yZXYueG1sUEsFBgAAAAAEAAQA9QAAAIgDA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47" o:spid="_x0000_s1100" style="position:absolute;left:54726;top:39276;width:6480;height:608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UzN8MA&#10;AADbAAAADwAAAGRycy9kb3ducmV2LnhtbESPQWvCQBSE74L/YXkFb7qpDVViNqKFglfTHtLbM/tM&#10;0mbfxuzWxH/vFgoeh5n5hkm3o2nFlXrXWFbwvIhAEJdWN1wp+Px4n69BOI+ssbVMCm7kYJtNJykm&#10;2g58pGvuKxEg7BJUUHvfJVK6siaDbmE74uCdbW/QB9lXUvc4BLhp5TKKXqXBhsNCjR291VT+5L9G&#10;wbDaL31pLt+n/dftoouB46J4UWr2NO42IDyN/hH+bx+0gngFf1/CD5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UzN8MAAADbAAAADwAAAAAAAAAAAAAAAACYAgAAZHJzL2Rv&#10;d25yZXYueG1sUEsFBgAAAAAEAAQA9QAAAIgDA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48" o:spid="_x0000_s1101" style="position:absolute;left:26642;top:14283;width:5041;height:88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D/gsMA&#10;AADbAAAADwAAAGRycy9kb3ducmV2LnhtbERPz2vCMBS+D/wfwhvsIjPVbU5qU9GJsIuH6WB4ezTP&#10;tLN5KU1Wq3+9OQg7fny/s0Vva9FR6yvHCsajBARx4XTFRsH3fvM8A+EDssbaMSm4kIdFPnjIMNXu&#10;zF/U7YIRMYR9igrKEJpUSl+UZNGPXEMcuaNrLYYIWyN1i+cYbms5SZKptFhxbCixoY+SitPuzyow&#10;65fh6vD+szXX9aYzb78Xj3Wl1NNjv5yDCNSHf/Hd/akVvMax8Uv8A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D/gsMAAADbAAAADwAAAAAAAAAAAAAAAACYAgAAZHJzL2Rv&#10;d25yZXYueG1sUEsFBgAAAAAEAAQA9QAAAIgDA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88" o:spid="_x0000_s1102" style="position:absolute;left:26703;top:23126;width:7140;height:71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Md374A&#10;AADbAAAADwAAAGRycy9kb3ducmV2LnhtbERPTa/BQBTdS/yHyZW8HVOeIGUIEsnbPixqd3WutnTu&#10;VGdo/XuzkFienO/FqjWleFLtCssKhoMIBHFqdcGZguNh15+BcB5ZY2mZFLzIwWrZ7Sww1rbhf3ru&#10;fSZCCLsYFeTeV7GULs3JoBvYijhwF1sb9AHWmdQ1NiHclHIURRNpsODQkGNF25zS2/5hFDTTzcin&#10;5n49b06vu04aHifJr1I/vXY9B+Gp9V/xx/2nFczC2PAl/AC5f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azHd++AAAA2wAAAA8AAAAAAAAAAAAAAAAAmAIAAGRycy9kb3ducmV2&#10;LnhtbFBLBQYAAAAABAAEAPUAAACDAw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89" o:spid="_x0000_s1103" style="position:absolute;left:18002;top:18143;width:5040;height:49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Xgg8UA&#10;AADbAAAADwAAAGRycy9kb3ducmV2LnhtbESPQWsCMRSE74L/ITyhl6JZK7a6GqWtCF481Aqlt8fm&#10;mV3dvCybdF399UYoeBxm5htmvmxtKRqqfeFYwXCQgCDOnC7YKNh/r/sTED4gaywdk4ILeVguup05&#10;ptqd+YuaXTAiQtinqCAPoUql9FlOFv3AVcTRO7jaYoiyNlLXeI5wW8qXJHmVFguOCzlW9JlTdtr9&#10;WQVmNXr++H372Zrrat2Y8fHisSyUeuq17zMQgdrwCP+3N1rBZAr3L/EH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VeCDxQAAANsAAAAPAAAAAAAAAAAAAAAAAJgCAABkcnMv&#10;ZG93bnJldi54bWxQSwUGAAAAAAQABAD1AAAAigMAAAAA&#10;" fillcolor="#4e6128 [1606]" strokecolor="#4e6128 [1606]" strokeweight="2pt">
              <v:fill opacity="12336f"/>
              <v:textbox>
                <w:txbxContent>
                  <w:p w:rsidR="0025026C" w:rsidRDefault="0025026C" w:rsidP="00233C7D">
                    <w:pPr>
                      <w:rPr>
                        <w:rFonts w:eastAsia="Times New Roman"/>
                      </w:rPr>
                    </w:pPr>
                  </w:p>
                </w:txbxContent>
              </v:textbox>
            </v:roundrect>
            <w10:wrap type="none"/>
            <w10:anchorlock/>
          </v:group>
        </w:pict>
      </w:r>
    </w:p>
    <w:p w:rsidR="006A052C" w:rsidRDefault="006A052C" w:rsidP="006A052C">
      <w:pPr>
        <w:keepNext/>
      </w:pPr>
      <w:r>
        <w:t>The above North Bristol Homecare process is described in more detail below:</w:t>
      </w:r>
    </w:p>
    <w:tbl>
      <w:tblPr>
        <w:tblStyle w:val="LightShading-Accent3"/>
        <w:tblW w:w="0" w:type="auto"/>
        <w:tblLook w:val="04A0"/>
      </w:tblPr>
      <w:tblGrid>
        <w:gridCol w:w="1526"/>
        <w:gridCol w:w="4252"/>
        <w:gridCol w:w="2410"/>
        <w:gridCol w:w="2693"/>
      </w:tblGrid>
      <w:tr w:rsidR="006A052C" w:rsidTr="00AB0CBF">
        <w:trPr>
          <w:cnfStyle w:val="100000000000"/>
          <w:cantSplit/>
          <w:tblHeader/>
        </w:trPr>
        <w:tc>
          <w:tcPr>
            <w:cnfStyle w:val="001000000000"/>
            <w:tcW w:w="1526" w:type="dxa"/>
            <w:tcBorders>
              <w:left w:val="single" w:sz="8" w:space="0" w:color="9BBB59" w:themeColor="accent3"/>
              <w:right w:val="single" w:sz="8" w:space="0" w:color="9BBB59" w:themeColor="accent3"/>
            </w:tcBorders>
          </w:tcPr>
          <w:p w:rsidR="006A052C" w:rsidRDefault="006A052C" w:rsidP="00AB0CBF">
            <w:pPr>
              <w:keepNext/>
              <w:rPr>
                <w:color w:val="1F497D"/>
              </w:rPr>
            </w:pPr>
            <w:r>
              <w:rPr>
                <w:color w:val="1F497D"/>
              </w:rPr>
              <w:t xml:space="preserve">Initiator </w:t>
            </w:r>
          </w:p>
        </w:tc>
        <w:tc>
          <w:tcPr>
            <w:tcW w:w="4252" w:type="dxa"/>
            <w:tcBorders>
              <w:left w:val="single" w:sz="8" w:space="0" w:color="9BBB59" w:themeColor="accent3"/>
              <w:right w:val="single" w:sz="8" w:space="0" w:color="9BBB59" w:themeColor="accent3"/>
            </w:tcBorders>
          </w:tcPr>
          <w:p w:rsidR="006A052C" w:rsidRDefault="006A052C" w:rsidP="00AB0CBF">
            <w:pPr>
              <w:keepNext/>
              <w:cnfStyle w:val="100000000000"/>
              <w:rPr>
                <w:color w:val="1F497D"/>
              </w:rPr>
            </w:pPr>
            <w:r>
              <w:rPr>
                <w:color w:val="1F497D"/>
              </w:rPr>
              <w:t>Action</w:t>
            </w:r>
          </w:p>
        </w:tc>
        <w:tc>
          <w:tcPr>
            <w:tcW w:w="2410" w:type="dxa"/>
            <w:tcBorders>
              <w:left w:val="single" w:sz="8" w:space="0" w:color="9BBB59" w:themeColor="accent3"/>
              <w:right w:val="single" w:sz="8" w:space="0" w:color="9BBB59" w:themeColor="accent3"/>
            </w:tcBorders>
          </w:tcPr>
          <w:p w:rsidR="006A052C" w:rsidRDefault="006A052C" w:rsidP="00AB0CBF">
            <w:pPr>
              <w:keepNext/>
              <w:cnfStyle w:val="100000000000"/>
              <w:rPr>
                <w:color w:val="1F497D"/>
              </w:rPr>
            </w:pPr>
            <w:r>
              <w:rPr>
                <w:color w:val="1F497D"/>
              </w:rPr>
              <w:t>Disadvantages</w:t>
            </w:r>
          </w:p>
        </w:tc>
        <w:tc>
          <w:tcPr>
            <w:tcW w:w="2693" w:type="dxa"/>
            <w:tcBorders>
              <w:left w:val="single" w:sz="8" w:space="0" w:color="9BBB59" w:themeColor="accent3"/>
              <w:right w:val="single" w:sz="8" w:space="0" w:color="9BBB59" w:themeColor="accent3"/>
            </w:tcBorders>
          </w:tcPr>
          <w:p w:rsidR="006A052C" w:rsidRDefault="006A052C" w:rsidP="00AB0CBF">
            <w:pPr>
              <w:keepNext/>
              <w:cnfStyle w:val="100000000000"/>
              <w:rPr>
                <w:color w:val="1F497D"/>
              </w:rPr>
            </w:pPr>
            <w:r>
              <w:rPr>
                <w:color w:val="1F497D"/>
              </w:rPr>
              <w:t>Advantages</w:t>
            </w: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Clinician</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80% of prescriptions are created online using CISS these are then printed and passed to Pharmacy</w:t>
            </w:r>
          </w:p>
        </w:tc>
        <w:tc>
          <w:tcPr>
            <w:tcW w:w="2410"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Once the prescriptions are printed the process is entirely manual which is slow, risk of misplaced prescriptions</w:t>
            </w:r>
          </w:p>
        </w:tc>
        <w:tc>
          <w:tcPr>
            <w:tcW w:w="2693"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Clinician</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Manually fully check all new Prescriptions and partially check the repeat Prescriptions</w:t>
            </w:r>
          </w:p>
        </w:tc>
        <w:tc>
          <w:tcPr>
            <w:tcW w:w="2410"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Manual process, slow, risk of misplaced prescriptions</w:t>
            </w:r>
          </w:p>
        </w:tc>
        <w:tc>
          <w:tcPr>
            <w:tcW w:w="2693"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Pr="00B50EE5" w:rsidRDefault="006A052C" w:rsidP="00AB0CBF">
            <w:pPr>
              <w:rPr>
                <w:color w:val="1F497D"/>
              </w:rPr>
            </w:pPr>
            <w:r w:rsidRPr="00B50EE5">
              <w:rPr>
                <w:color w:val="1F497D"/>
              </w:rPr>
              <w:t xml:space="preserve">Pharmacy </w:t>
            </w:r>
            <w:r>
              <w:rPr>
                <w:color w:val="1F497D"/>
              </w:rPr>
              <w:t>Homecare Team</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Use </w:t>
            </w:r>
            <w:hyperlink r:id="rId25" w:anchor="mapid=126350&amp;publishKey=aBKhBFaaWi" w:history="1">
              <w:r w:rsidRPr="000078F1">
                <w:rPr>
                  <w:rStyle w:val="Hyperlink"/>
                </w:rPr>
                <w:t>CoMapping.com</w:t>
              </w:r>
            </w:hyperlink>
            <w:r>
              <w:rPr>
                <w:color w:val="1F497D"/>
              </w:rPr>
              <w:t xml:space="preserve"> (info, contacts, etc.) as an aid to understand the Prescription to add Delivery Homecare Services also as a Training Tool </w:t>
            </w:r>
          </w:p>
        </w:tc>
        <w:tc>
          <w:tcPr>
            <w:tcW w:w="2410"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c>
          <w:tcPr>
            <w:tcW w:w="2693"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sidRPr="006E4F7D">
              <w:rPr>
                <w:b/>
                <w:color w:val="1F497D"/>
              </w:rPr>
              <w:t>Quick</w:t>
            </w:r>
            <w:r>
              <w:rPr>
                <w:color w:val="1F497D"/>
              </w:rPr>
              <w:t xml:space="preserve"> simple to use and build up a knowledge base</w:t>
            </w: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sidRPr="00B50EE5">
              <w:rPr>
                <w:color w:val="1F497D"/>
              </w:rPr>
              <w:t xml:space="preserve">Pharmacy </w:t>
            </w:r>
            <w:r>
              <w:rPr>
                <w:color w:val="1F497D"/>
              </w:rPr>
              <w:t>Homecare Team</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 xml:space="preserve">Create an Order in HP Pharmacy system, from the </w:t>
            </w:r>
            <w:r w:rsidR="00A62AB6">
              <w:rPr>
                <w:color w:val="1F497D"/>
              </w:rPr>
              <w:t xml:space="preserve">paper </w:t>
            </w:r>
            <w:r>
              <w:rPr>
                <w:color w:val="1F497D"/>
              </w:rPr>
              <w:t>Prescription (one order per delivery)</w:t>
            </w:r>
          </w:p>
        </w:tc>
        <w:tc>
          <w:tcPr>
            <w:tcW w:w="2410"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sidRPr="00564A36">
              <w:rPr>
                <w:b/>
                <w:color w:val="1F497D"/>
              </w:rPr>
              <w:t>Manual</w:t>
            </w:r>
            <w:r>
              <w:rPr>
                <w:color w:val="1F497D"/>
              </w:rPr>
              <w:t xml:space="preserve"> </w:t>
            </w:r>
            <w:r w:rsidRPr="00564A36">
              <w:rPr>
                <w:b/>
                <w:color w:val="1F497D"/>
              </w:rPr>
              <w:t>re-typing</w:t>
            </w:r>
            <w:r>
              <w:rPr>
                <w:color w:val="1F497D"/>
              </w:rPr>
              <w:t xml:space="preserve"> the prescription and the HP system doesn’t pre-populate details from previous orders</w:t>
            </w:r>
          </w:p>
        </w:tc>
        <w:tc>
          <w:tcPr>
            <w:tcW w:w="2693" w:type="dxa"/>
            <w:tcBorders>
              <w:left w:val="single" w:sz="8" w:space="0" w:color="9BBB59" w:themeColor="accent3"/>
              <w:right w:val="single" w:sz="8" w:space="0" w:color="9BBB59" w:themeColor="accent3"/>
            </w:tcBorders>
          </w:tcPr>
          <w:p w:rsidR="006A052C" w:rsidRPr="0029156A" w:rsidRDefault="006A052C" w:rsidP="00AB0CBF">
            <w:pPr>
              <w:cnfStyle w:val="000000000000"/>
              <w:rPr>
                <w:color w:val="FF0000"/>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sidRPr="00B50EE5">
              <w:rPr>
                <w:color w:val="1F497D"/>
              </w:rPr>
              <w:t xml:space="preserve">Pharmacy </w:t>
            </w:r>
            <w:r>
              <w:rPr>
                <w:color w:val="1F497D"/>
              </w:rPr>
              <w:t>Homecare Team</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The original paper Prescription with the Order Number is scanned and saved, so the Pharmacy has a copy. Urgent Prescriptions are emailed to the provider</w:t>
            </w:r>
          </w:p>
        </w:tc>
        <w:tc>
          <w:tcPr>
            <w:tcW w:w="2410"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Manual process, slow</w:t>
            </w:r>
          </w:p>
        </w:tc>
        <w:tc>
          <w:tcPr>
            <w:tcW w:w="2693" w:type="dxa"/>
            <w:tcBorders>
              <w:left w:val="single" w:sz="8" w:space="0" w:color="9BBB59" w:themeColor="accent3"/>
              <w:right w:val="single" w:sz="8" w:space="0" w:color="9BBB59" w:themeColor="accent3"/>
            </w:tcBorders>
          </w:tcPr>
          <w:p w:rsidR="006A052C" w:rsidRPr="0029156A" w:rsidRDefault="006A052C" w:rsidP="00AB0CBF">
            <w:pPr>
              <w:cnfStyle w:val="000000100000"/>
              <w:rPr>
                <w:color w:val="FF0000"/>
              </w:rPr>
            </w:pP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sidRPr="00B50EE5">
              <w:rPr>
                <w:color w:val="1F497D"/>
              </w:rPr>
              <w:t xml:space="preserve">Pharmacy </w:t>
            </w:r>
            <w:r>
              <w:rPr>
                <w:color w:val="1F497D"/>
              </w:rPr>
              <w:t>Homecare Team</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Add the prescription &amp; order details to a spreadsheet (due to limitations with the HP system and for auditing purposes)</w:t>
            </w:r>
          </w:p>
        </w:tc>
        <w:tc>
          <w:tcPr>
            <w:tcW w:w="2410"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Manual process, slow</w:t>
            </w:r>
          </w:p>
        </w:tc>
        <w:tc>
          <w:tcPr>
            <w:tcW w:w="2693" w:type="dxa"/>
            <w:tcBorders>
              <w:left w:val="single" w:sz="8" w:space="0" w:color="9BBB59" w:themeColor="accent3"/>
              <w:right w:val="single" w:sz="8" w:space="0" w:color="9BBB59" w:themeColor="accent3"/>
            </w:tcBorders>
          </w:tcPr>
          <w:p w:rsidR="006A052C" w:rsidRPr="0029156A" w:rsidRDefault="006A052C" w:rsidP="00AB0CBF">
            <w:pPr>
              <w:cnfStyle w:val="000000000000"/>
              <w:rPr>
                <w:color w:val="FF0000"/>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r w:rsidRPr="00A803F0">
              <w:rPr>
                <w:color w:val="1F497D"/>
              </w:rPr>
              <w:t>Pharmacy Homecare Team</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80% of the Orders are electronically sent to Homecare Providers by EDI export</w:t>
            </w:r>
          </w:p>
        </w:tc>
        <w:tc>
          <w:tcPr>
            <w:tcW w:w="2410"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Other 20% is due to be automated early 2014</w:t>
            </w:r>
          </w:p>
        </w:tc>
        <w:tc>
          <w:tcPr>
            <w:tcW w:w="2693"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The majority are </w:t>
            </w:r>
            <w:r>
              <w:rPr>
                <w:b/>
                <w:color w:val="1F497D"/>
              </w:rPr>
              <w:t>automated.</w:t>
            </w:r>
            <w:r>
              <w:rPr>
                <w:color w:val="1F497D"/>
              </w:rPr>
              <w:t xml:space="preserve"> </w:t>
            </w: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r w:rsidRPr="00A803F0">
              <w:rPr>
                <w:color w:val="1F497D"/>
              </w:rPr>
              <w:t>Pharmacy Homecare Team</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The electronic Orders are imported into Medecator</w:t>
            </w:r>
          </w:p>
        </w:tc>
        <w:tc>
          <w:tcPr>
            <w:tcW w:w="2410"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Other 20% is due to be automated early 2014</w:t>
            </w:r>
          </w:p>
        </w:tc>
        <w:tc>
          <w:tcPr>
            <w:tcW w:w="2693"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 xml:space="preserve">The majority are </w:t>
            </w:r>
            <w:r>
              <w:rPr>
                <w:b/>
                <w:color w:val="1F497D"/>
              </w:rPr>
              <w:t>automated.</w:t>
            </w:r>
            <w:r>
              <w:rPr>
                <w:color w:val="1F497D"/>
              </w:rPr>
              <w:t xml:space="preserve"> </w:t>
            </w: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r w:rsidRPr="00A803F0">
              <w:rPr>
                <w:color w:val="1F497D"/>
              </w:rPr>
              <w:t>Pharmacy Homecare Team</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The original paper Prescription with the Purchase Order are </w:t>
            </w:r>
            <w:r w:rsidRPr="00AD54E0">
              <w:rPr>
                <w:color w:val="1F497D"/>
              </w:rPr>
              <w:t xml:space="preserve">collected by the Homecare Providers </w:t>
            </w:r>
          </w:p>
        </w:tc>
        <w:tc>
          <w:tcPr>
            <w:tcW w:w="2410"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Manual process, risk of misplaced prescriptions</w:t>
            </w:r>
          </w:p>
        </w:tc>
        <w:tc>
          <w:tcPr>
            <w:tcW w:w="2693"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 xml:space="preserve">Manual scanning of Prescription </w:t>
            </w:r>
          </w:p>
        </w:tc>
        <w:tc>
          <w:tcPr>
            <w:tcW w:w="2410"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sidRPr="00564A36">
              <w:rPr>
                <w:b/>
                <w:color w:val="1F497D"/>
              </w:rPr>
              <w:t>Manual</w:t>
            </w:r>
            <w:r>
              <w:rPr>
                <w:color w:val="1F497D"/>
              </w:rPr>
              <w:t xml:space="preserve"> process, slow, risk of misplaced prescriptions</w:t>
            </w:r>
          </w:p>
        </w:tc>
        <w:tc>
          <w:tcPr>
            <w:tcW w:w="2693"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80% of the Orders (with Patient Details) are electronically sent </w:t>
            </w:r>
          </w:p>
        </w:tc>
        <w:tc>
          <w:tcPr>
            <w:tcW w:w="2410"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Other 20% is due to be automated early 2014</w:t>
            </w:r>
          </w:p>
        </w:tc>
        <w:tc>
          <w:tcPr>
            <w:tcW w:w="2693"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The majority are </w:t>
            </w:r>
            <w:r>
              <w:rPr>
                <w:b/>
                <w:color w:val="1F497D"/>
              </w:rPr>
              <w:t>automated.</w:t>
            </w:r>
            <w:r>
              <w:rPr>
                <w:color w:val="1F497D"/>
              </w:rPr>
              <w:t xml:space="preserve"> </w:t>
            </w: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Arranges Delivery Times with the Patient</w:t>
            </w:r>
          </w:p>
        </w:tc>
        <w:tc>
          <w:tcPr>
            <w:tcW w:w="2410"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c>
          <w:tcPr>
            <w:tcW w:w="2693"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Delivers Services/drugs and obtains Proof of Delivery either on paper or using a hand held device (e.g. Royal Mail)</w:t>
            </w:r>
          </w:p>
        </w:tc>
        <w:tc>
          <w:tcPr>
            <w:tcW w:w="2410"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c>
          <w:tcPr>
            <w:tcW w:w="2693"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At least 80% of the Invoices are created electronically from the Order (one invoice to one order)</w:t>
            </w:r>
          </w:p>
        </w:tc>
        <w:tc>
          <w:tcPr>
            <w:tcW w:w="2410" w:type="dxa"/>
            <w:tcBorders>
              <w:left w:val="single" w:sz="8" w:space="0" w:color="9BBB59" w:themeColor="accent3"/>
              <w:right w:val="single" w:sz="8" w:space="0" w:color="9BBB59" w:themeColor="accent3"/>
            </w:tcBorders>
          </w:tcPr>
          <w:p w:rsidR="006A052C" w:rsidRPr="00CC5E07" w:rsidRDefault="006A052C" w:rsidP="00AB0CBF">
            <w:pPr>
              <w:cnfStyle w:val="000000000000"/>
              <w:rPr>
                <w:color w:val="auto"/>
              </w:rPr>
            </w:pPr>
          </w:p>
        </w:tc>
        <w:tc>
          <w:tcPr>
            <w:tcW w:w="2693"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 xml:space="preserve">The majority are created </w:t>
            </w:r>
            <w:r>
              <w:rPr>
                <w:b/>
                <w:color w:val="1F497D"/>
              </w:rPr>
              <w:t xml:space="preserve">automatically </w:t>
            </w:r>
            <w:r w:rsidRPr="00631481">
              <w:rPr>
                <w:color w:val="1F497D"/>
              </w:rPr>
              <w:t>(some 3</w:t>
            </w:r>
            <w:r w:rsidRPr="00631481">
              <w:rPr>
                <w:color w:val="1F497D"/>
                <w:vertAlign w:val="superscript"/>
              </w:rPr>
              <w:t>rd</w:t>
            </w:r>
            <w:r w:rsidRPr="00631481">
              <w:rPr>
                <w:color w:val="1F497D"/>
              </w:rPr>
              <w:t xml:space="preserve"> party supplied drugs need manipulating</w:t>
            </w:r>
            <w:r>
              <w:rPr>
                <w:color w:val="1F497D"/>
              </w:rPr>
              <w:t xml:space="preserve"> manually</w:t>
            </w:r>
            <w:r w:rsidRPr="00631481">
              <w:rPr>
                <w:color w:val="1F497D"/>
              </w:rPr>
              <w:t>).</w:t>
            </w:r>
            <w:r>
              <w:rPr>
                <w:color w:val="1F497D"/>
              </w:rPr>
              <w:t xml:space="preserve"> </w:t>
            </w: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At least 80% of the Invoices are sent electronically.</w:t>
            </w:r>
          </w:p>
        </w:tc>
        <w:tc>
          <w:tcPr>
            <w:tcW w:w="2410"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c>
          <w:tcPr>
            <w:tcW w:w="2693"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The majority are </w:t>
            </w:r>
            <w:r>
              <w:rPr>
                <w:b/>
                <w:color w:val="1F497D"/>
              </w:rPr>
              <w:t>automated.</w:t>
            </w: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At least 80% of the Proof of Deliveries are sent as scanned documents (</w:t>
            </w:r>
            <w:r w:rsidRPr="001E41AE">
              <w:rPr>
                <w:color w:val="1F497D"/>
              </w:rPr>
              <w:t>viewable online and are also supplied on disk with hyperlinks from a spreadsheet detailing invoices and PODs</w:t>
            </w:r>
            <w:r>
              <w:rPr>
                <w:color w:val="1F497D"/>
              </w:rPr>
              <w:t xml:space="preserve">) whereas the other 20% are sent on paper </w:t>
            </w:r>
          </w:p>
        </w:tc>
        <w:tc>
          <w:tcPr>
            <w:tcW w:w="2410"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Manual process, slow</w:t>
            </w:r>
          </w:p>
        </w:tc>
        <w:tc>
          <w:tcPr>
            <w:tcW w:w="2693"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sidRPr="00B50EE5">
              <w:rPr>
                <w:color w:val="1F497D"/>
              </w:rPr>
              <w:t xml:space="preserve">Pharmacy </w:t>
            </w:r>
            <w:r>
              <w:rPr>
                <w:color w:val="1F497D"/>
              </w:rPr>
              <w:t>Homecare Team</w:t>
            </w:r>
          </w:p>
        </w:tc>
        <w:tc>
          <w:tcPr>
            <w:tcW w:w="4252" w:type="dxa"/>
            <w:tcBorders>
              <w:left w:val="single" w:sz="8" w:space="0" w:color="9BBB59" w:themeColor="accent3"/>
              <w:right w:val="single" w:sz="8" w:space="0" w:color="9BBB59" w:themeColor="accent3"/>
            </w:tcBorders>
          </w:tcPr>
          <w:p w:rsidR="006A052C" w:rsidRDefault="006A052C" w:rsidP="00A62AB6">
            <w:pPr>
              <w:cnfStyle w:val="000000100000"/>
              <w:rPr>
                <w:color w:val="1F497D"/>
              </w:rPr>
            </w:pPr>
            <w:r>
              <w:rPr>
                <w:color w:val="1F497D"/>
              </w:rPr>
              <w:t xml:space="preserve">Check each Proof of Delivery </w:t>
            </w:r>
          </w:p>
        </w:tc>
        <w:tc>
          <w:tcPr>
            <w:tcW w:w="2410" w:type="dxa"/>
            <w:tcBorders>
              <w:left w:val="single" w:sz="8" w:space="0" w:color="9BBB59" w:themeColor="accent3"/>
              <w:right w:val="single" w:sz="8" w:space="0" w:color="9BBB59" w:themeColor="accent3"/>
            </w:tcBorders>
          </w:tcPr>
          <w:p w:rsidR="006A052C" w:rsidRDefault="006A052C" w:rsidP="00A62AB6">
            <w:pPr>
              <w:cnfStyle w:val="000000100000"/>
              <w:rPr>
                <w:color w:val="1F497D"/>
              </w:rPr>
            </w:pPr>
            <w:r>
              <w:rPr>
                <w:color w:val="1F497D"/>
              </w:rPr>
              <w:t>Manual process, slow</w:t>
            </w:r>
            <w:r w:rsidR="00A62AB6">
              <w:rPr>
                <w:color w:val="1F497D"/>
              </w:rPr>
              <w:t xml:space="preserve">. </w:t>
            </w:r>
          </w:p>
        </w:tc>
        <w:tc>
          <w:tcPr>
            <w:tcW w:w="2693" w:type="dxa"/>
            <w:tcBorders>
              <w:left w:val="single" w:sz="8" w:space="0" w:color="9BBB59" w:themeColor="accent3"/>
              <w:right w:val="single" w:sz="8" w:space="0" w:color="9BBB59" w:themeColor="accent3"/>
            </w:tcBorders>
          </w:tcPr>
          <w:p w:rsidR="006A052C" w:rsidRDefault="00A62AB6" w:rsidP="00A62AB6">
            <w:pPr>
              <w:cnfStyle w:val="000000100000"/>
              <w:rPr>
                <w:color w:val="1F497D"/>
              </w:rPr>
            </w:pPr>
            <w:r>
              <w:rPr>
                <w:color w:val="1F497D"/>
              </w:rPr>
              <w:t xml:space="preserve">The intention is to integrate the hyperlinks so they can be checked </w:t>
            </w:r>
            <w:r w:rsidR="00C01123">
              <w:rPr>
                <w:color w:val="1F497D"/>
              </w:rPr>
              <w:t xml:space="preserve">manually </w:t>
            </w:r>
            <w:r>
              <w:rPr>
                <w:color w:val="1F497D"/>
              </w:rPr>
              <w:t>within the system and then automatically</w:t>
            </w: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sidRPr="00B50EE5">
              <w:rPr>
                <w:color w:val="1F497D"/>
              </w:rPr>
              <w:t xml:space="preserve">Pharmacy </w:t>
            </w:r>
            <w:r>
              <w:rPr>
                <w:color w:val="1F497D"/>
              </w:rPr>
              <w:t>Homecare Team</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Reconcile the Invoice and Order in using the spreadsheet created earlier and create a Goods Receipt Note (GRN) in the HP system</w:t>
            </w:r>
          </w:p>
        </w:tc>
        <w:tc>
          <w:tcPr>
            <w:tcW w:w="2410"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Manual process, slow</w:t>
            </w:r>
          </w:p>
        </w:tc>
        <w:tc>
          <w:tcPr>
            <w:tcW w:w="2693"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Trialling eInvoicing which has successfully processed 250 invoices in seconds</w:t>
            </w: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sidRPr="00B50EE5">
              <w:rPr>
                <w:color w:val="1F497D"/>
              </w:rPr>
              <w:t xml:space="preserve">Pharmacy </w:t>
            </w:r>
            <w:r>
              <w:rPr>
                <w:color w:val="1F497D"/>
              </w:rPr>
              <w:t>Homecare Team</w:t>
            </w:r>
          </w:p>
          <w:p w:rsidR="006A052C" w:rsidRPr="00596ECF" w:rsidRDefault="006A052C" w:rsidP="00AB0CBF">
            <w:pPr>
              <w:rPr>
                <w:b w:val="0"/>
                <w:color w:val="1F497D"/>
              </w:rPr>
            </w:pP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Use the HP system to cross-charge the Homecare Services/drugs to the Pharmacy (equivalent to a virtual stock move to say they have “Arrived” &amp; “Issued to cost-centres”)</w:t>
            </w:r>
          </w:p>
        </w:tc>
        <w:tc>
          <w:tcPr>
            <w:tcW w:w="2410"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c>
          <w:tcPr>
            <w:tcW w:w="2693"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Partially </w:t>
            </w:r>
            <w:r w:rsidRPr="00B51D59">
              <w:rPr>
                <w:b/>
                <w:color w:val="1F497D"/>
              </w:rPr>
              <w:t>automated</w:t>
            </w:r>
            <w:r>
              <w:rPr>
                <w:color w:val="1F497D"/>
              </w:rPr>
              <w:t>, could fully automate with a bolt-on to the HP system</w:t>
            </w: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Invoicing</w:t>
            </w:r>
          </w:p>
          <w:p w:rsidR="006A052C" w:rsidRDefault="006A052C" w:rsidP="00AB0CBF">
            <w:pPr>
              <w:rPr>
                <w:color w:val="1F497D"/>
              </w:rPr>
            </w:pPr>
            <w:r>
              <w:rPr>
                <w:color w:val="1F497D"/>
              </w:rPr>
              <w:t>(Finance)</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Uses the HP system authorise Payment</w:t>
            </w:r>
          </w:p>
        </w:tc>
        <w:tc>
          <w:tcPr>
            <w:tcW w:w="2410"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c>
          <w:tcPr>
            <w:tcW w:w="2693"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 xml:space="preserve">Partially </w:t>
            </w:r>
            <w:r w:rsidRPr="00B51D59">
              <w:rPr>
                <w:b/>
                <w:color w:val="1F497D"/>
              </w:rPr>
              <w:t>automated</w:t>
            </w:r>
            <w:r>
              <w:rPr>
                <w:color w:val="1F497D"/>
              </w:rPr>
              <w:t>, could fully automate with a bolt-on to the HP system</w:t>
            </w: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Trust Finance</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Electronically Issues Payment</w:t>
            </w:r>
          </w:p>
        </w:tc>
        <w:tc>
          <w:tcPr>
            <w:tcW w:w="2410"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c>
          <w:tcPr>
            <w:tcW w:w="2693"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Managed automated background task</w:t>
            </w:r>
          </w:p>
        </w:tc>
      </w:tr>
      <w:tr w:rsidR="006A052C" w:rsidTr="00AB0CBF">
        <w:trPr>
          <w:cantSplit/>
        </w:trPr>
        <w:tc>
          <w:tcPr>
            <w:cnfStyle w:val="001000000000"/>
            <w:tcW w:w="1526" w:type="dxa"/>
            <w:tcBorders>
              <w:left w:val="single" w:sz="8" w:space="0" w:color="9BBB59" w:themeColor="accent3"/>
              <w:bottom w:val="single" w:sz="8" w:space="0" w:color="9BBB59" w:themeColor="accent3"/>
              <w:right w:val="single" w:sz="8" w:space="0" w:color="9BBB59" w:themeColor="accent3"/>
            </w:tcBorders>
          </w:tcPr>
          <w:p w:rsidR="006A052C" w:rsidRDefault="006A052C" w:rsidP="00AB0CBF">
            <w:pPr>
              <w:rPr>
                <w:color w:val="1F497D"/>
              </w:rPr>
            </w:pPr>
            <w:r>
              <w:rPr>
                <w:color w:val="1F497D"/>
              </w:rPr>
              <w:t>Trust Finance</w:t>
            </w:r>
          </w:p>
        </w:tc>
        <w:tc>
          <w:tcPr>
            <w:tcW w:w="4252" w:type="dxa"/>
            <w:tcBorders>
              <w:left w:val="single" w:sz="8" w:space="0" w:color="9BBB59" w:themeColor="accent3"/>
              <w:bottom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Uses the HP system to cross-charge the Homecare Services/drugs between Commissioners for patients outside the Trust</w:t>
            </w:r>
          </w:p>
        </w:tc>
        <w:tc>
          <w:tcPr>
            <w:tcW w:w="2410" w:type="dxa"/>
            <w:tcBorders>
              <w:left w:val="single" w:sz="8" w:space="0" w:color="9BBB59" w:themeColor="accent3"/>
              <w:bottom w:val="single" w:sz="8" w:space="0" w:color="9BBB59" w:themeColor="accent3"/>
              <w:right w:val="single" w:sz="8" w:space="0" w:color="9BBB59" w:themeColor="accent3"/>
            </w:tcBorders>
          </w:tcPr>
          <w:p w:rsidR="006A052C" w:rsidRDefault="006A052C" w:rsidP="00AB0CBF">
            <w:pPr>
              <w:cnfStyle w:val="000000000000"/>
              <w:rPr>
                <w:color w:val="1F497D"/>
              </w:rPr>
            </w:pPr>
          </w:p>
        </w:tc>
        <w:tc>
          <w:tcPr>
            <w:tcW w:w="2693" w:type="dxa"/>
            <w:tcBorders>
              <w:left w:val="single" w:sz="8" w:space="0" w:color="9BBB59" w:themeColor="accent3"/>
              <w:bottom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 xml:space="preserve">Partially </w:t>
            </w:r>
            <w:r w:rsidRPr="00B51D59">
              <w:rPr>
                <w:b/>
                <w:color w:val="1F497D"/>
              </w:rPr>
              <w:t>automated</w:t>
            </w:r>
            <w:r>
              <w:rPr>
                <w:color w:val="1F497D"/>
              </w:rPr>
              <w:t>, could fully automate with a bolt-on to the HP system</w:t>
            </w:r>
          </w:p>
        </w:tc>
      </w:tr>
    </w:tbl>
    <w:p w:rsidR="007F1275" w:rsidRDefault="007F1275" w:rsidP="007F1275"/>
    <w:p w:rsidR="00776744" w:rsidRDefault="00776744" w:rsidP="00233C7D">
      <w:pPr>
        <w:pStyle w:val="Heading2"/>
      </w:pPr>
      <w:bookmarkStart w:id="20" w:name="_Toc380162747"/>
      <w:r>
        <w:t>Leeds</w:t>
      </w:r>
      <w:r w:rsidR="00AB6925" w:rsidRPr="00AB6925">
        <w:t xml:space="preserve"> </w:t>
      </w:r>
      <w:r w:rsidR="00AB6925">
        <w:t>Case Study</w:t>
      </w:r>
      <w:bookmarkEnd w:id="20"/>
    </w:p>
    <w:p w:rsidR="006A052C" w:rsidRPr="00C34029" w:rsidRDefault="006A052C" w:rsidP="006A052C">
      <w:pPr>
        <w:keepNext/>
        <w:rPr>
          <w:b/>
        </w:rPr>
      </w:pPr>
      <w:r w:rsidRPr="00C34029">
        <w:rPr>
          <w:b/>
        </w:rPr>
        <w:t>A</w:t>
      </w:r>
      <w:r>
        <w:rPr>
          <w:b/>
        </w:rPr>
        <w:t>lready A</w:t>
      </w:r>
      <w:r w:rsidRPr="00C34029">
        <w:rPr>
          <w:b/>
        </w:rPr>
        <w:t>utomat</w:t>
      </w:r>
      <w:r>
        <w:rPr>
          <w:b/>
        </w:rPr>
        <w:t>ed</w:t>
      </w:r>
    </w:p>
    <w:p w:rsidR="006A052C" w:rsidRDefault="006A052C" w:rsidP="006A052C">
      <w:pPr>
        <w:keepNext/>
      </w:pPr>
      <w:r>
        <w:t xml:space="preserve">Leeds have a program of continuous automation to resolve “Hot Spots” such as re-typing to improve efficiency and increase safety of their 5000 patients. Leeds have prototyped the sending of electronic Orders from the Pharmacy JAC system to Powergate, and once the codes have been agreed they should be online in early 2014.  </w:t>
      </w:r>
    </w:p>
    <w:p w:rsidR="006A052C" w:rsidRPr="00E96C05" w:rsidRDefault="006A052C" w:rsidP="006A052C">
      <w:pPr>
        <w:keepNext/>
      </w:pPr>
      <w:r>
        <w:t xml:space="preserve">Leeds have </w:t>
      </w:r>
      <w:r w:rsidRPr="00E96C05">
        <w:t>also automated the cross-charging to directorates, which saves a considerable amount of time and cost.</w:t>
      </w:r>
    </w:p>
    <w:p w:rsidR="006A052C" w:rsidRDefault="006A052C" w:rsidP="006A052C">
      <w:pPr>
        <w:keepNext/>
        <w:rPr>
          <w:color w:val="1F497D"/>
        </w:rPr>
      </w:pPr>
      <w:r w:rsidRPr="00E96C05">
        <w:t xml:space="preserve">The following shows the automotive coverage of the existing Leeds processes when compared to the main Homecare swimlane process </w:t>
      </w:r>
      <w:r>
        <w:rPr>
          <w:color w:val="1F497D"/>
        </w:rPr>
        <w:t>(</w:t>
      </w:r>
      <w:r w:rsidRPr="00E96C05">
        <w:rPr>
          <w:color w:val="76923C" w:themeColor="accent3" w:themeShade="BF"/>
        </w:rPr>
        <w:t xml:space="preserve">green is automated </w:t>
      </w:r>
      <w:r>
        <w:rPr>
          <w:color w:val="1F497D"/>
        </w:rPr>
        <w:t xml:space="preserve">&amp; </w:t>
      </w:r>
      <w:r w:rsidRPr="000019C8">
        <w:rPr>
          <w:color w:val="FF0000"/>
        </w:rPr>
        <w:t>red is manual</w:t>
      </w:r>
      <w:r>
        <w:rPr>
          <w:color w:val="1F497D"/>
        </w:rPr>
        <w:t xml:space="preserve">): </w:t>
      </w:r>
      <w:r>
        <w:rPr>
          <w:color w:val="1F497D"/>
        </w:rPr>
        <w:tab/>
      </w:r>
      <w:r w:rsidRPr="000713CE">
        <w:rPr>
          <w:color w:val="1F497D"/>
        </w:rPr>
        <w:t xml:space="preserve"> </w:t>
      </w:r>
    </w:p>
    <w:p w:rsidR="006A052C" w:rsidRDefault="004D0085" w:rsidP="006A052C">
      <w:pPr>
        <w:keepNext/>
        <w:rPr>
          <w:color w:val="1F497D"/>
        </w:rPr>
      </w:pPr>
      <w:r>
        <w:rPr>
          <w:noProof/>
          <w:color w:val="1F497D"/>
          <w:lang w:eastAsia="en-GB"/>
        </w:rPr>
      </w:r>
      <w:r>
        <w:rPr>
          <w:noProof/>
          <w:color w:val="1F497D"/>
          <w:lang w:eastAsia="en-GB"/>
        </w:rPr>
        <w:pict>
          <v:group id="_x0000_s1104" style="width:549.95pt;height:444.5pt;mso-position-horizontal-relative:char;mso-position-vertical-relative:line" coordsize="86409,56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">
            <v:shape id="Picture 91" o:spid="_x0000_s1105" type="#_x0000_t75" style="position:absolute;width:86409;height:56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xy0nGAAAA2wAAAA8AAABkcnMvZG93bnJldi54bWxEj0tLA0EQhO+C/2HogBdJZuPBxyaToGLQ&#10;KAgmgtdmp/eBOz27M+1mza93BMFjUVVfUcv16Fo1UIiNZwPzWQaKuPC24crA+34zvQYVBdli65kM&#10;fFOE9er0ZIm59Qd+o2EnlUoQjjkaqEW6XOtY1OQwznxHnLzSB4eSZKi0DXhIcNfqiyy71A4bTgs1&#10;dnRfU/G5+3IGHqXcvJ6/bI/h467vn6Uvu6uHwZizyXi7ACU0yn/4r/1kDdzM4fdL+gF69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zHLScYAAADbAAAADwAAAAAAAAAAAAAA&#10;AACfAgAAZHJzL2Rvd25yZXYueG1sUEsFBgAAAAAEAAQA9wAAAJIDAAAAAA==&#10;" fillcolor="#4f81bd [3204]" strokecolor="black [3213]">
              <v:imagedata r:id="rId19" o:title=""/>
            </v:shape>
            <v:roundrect id="Rounded Rectangle 92" o:spid="_x0000_s1106" style="position:absolute;left:34563;top:32403;width:20883;height:68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jkL8YA&#10;AADbAAAADwAAAGRycy9kb3ducmV2LnhtbESPT2sCMRTE74LfITzBS9FsLf3japSqCF481ArF22Pz&#10;zK5uXpZNXNd+elMoeBxm5jfMdN7aUjRU+8KxgudhAoI4c7pgo2D/vR58gPABWWPpmBTcyMN81u1M&#10;MdXuyl/U7IIREcI+RQV5CFUqpc9ysuiHriKO3tHVFkOUtZG6xmuE21KOkuRNWiw4LuRY0TKn7Ly7&#10;WAVm9fK0OLz/bM3vat2Y19PNY1ko1e+1nxMQgdrwCP+3N1rBeAR/X+IP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jkL8YAAADbAAAADwAAAAAAAAAAAAAAAACYAgAAZHJz&#10;L2Rvd25yZXYueG1sUEsFBgAAAAAEAAQA9QAAAIsDA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93" o:spid="_x0000_s1107" style="position:absolute;left:26642;top:30243;width:7201;height:21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RBtMYA&#10;AADbAAAADwAAAGRycy9kb3ducmV2LnhtbESPT2sCMRTE74LfIbyCl6LZKv3japSqCF481ArF22Pz&#10;zG7dvCybuK5+elMoeBxm5jfMdN7aUjRU+8KxgpdBAoI4c7pgo2D/ve5/gPABWWPpmBRcycN81u1M&#10;MdXuwl/U7IIREcI+RQV5CFUqpc9ysugHriKO3tHVFkOUtZG6xkuE21IOk+RNWiw4LuRY0TKn7LQ7&#10;WwVmNXpeHN5/tua2Wjfm9ffqsSyU6j21nxMQgdrwCP+3N1rBeAR/X+IP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RBtMYAAADbAAAADwAAAAAAAAAAAAAAAACYAgAAZHJz&#10;L2Rvd25yZXYueG1sUEsFBgAAAAAEAAQA9QAAAIsDA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94" o:spid="_x0000_s1108" style="position:absolute;left:67687;top:39301;width:6481;height:60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3ZwMYA&#10;AADbAAAADwAAAGRycy9kb3ducmV2LnhtbESPS2sCQRCE70L+w9CBXERn8/C1OkoSEbx48AEht2an&#10;nV3d6Vl2JuuaX58JCB6LqvqKmi1aW4qGal84VvDcT0AQZ04XbBQc9qveGIQPyBpLx6TgSh4W84fO&#10;DFPtLrylZheMiBD2KSrIQ6hSKX2Wk0XfdxVx9I6uthiirI3UNV4i3JbyJUmG0mLBcSHHij5zys67&#10;H6vALF+7H9+jr435Xa4aMzhdPZaFUk+P7fsURKA23MO39lormLzB/5f4A+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3ZwMYAAADbAAAADwAAAAAAAAAAAAAAAACYAgAAZHJz&#10;L2Rvd25yZXYueG1sUEsFBgAAAAAEAAQA9QAAAIsDA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95" o:spid="_x0000_s1109" style="position:absolute;left:26509;top:32493;width:8054;height:680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sknMQA&#10;AADbAAAADwAAAGRycy9kb3ducmV2LnhtbESPzW7CMBCE70i8g7VI3BqHn7aQYhCphNRraQ/htsTb&#10;JG28TmKXhLevKyFxHM3MN5rNbjC1uFDnKssKZlEMgji3uuJCwefH4WEFwnlkjbVlUnAlB7vteLTB&#10;RNue3+ly9IUIEHYJKii9bxIpXV6SQRfZhjh4X7Yz6IPsCqk77APc1HIex0/SYMVhocSGXkvKf46/&#10;RkH/nM59btrvc3q6tjrreZllC6Wmk2H/AsLT4O/hW/tNK1g/wv+X8AP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rJJzEAAAA2wAAAA8AAAAAAAAAAAAAAAAAmAIAAGRycy9k&#10;b3ducmV2LnhtbFBLBQYAAAAABAAEAPUAAACJAw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4096" o:spid="_x0000_s1110" style="position:absolute;left:28083;top:14401;width:5760;height:462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ElgMQA&#10;AADdAAAADwAAAGRycy9kb3ducmV2LnhtbESPT4vCMBTE74LfITzBm6ar4p9qlHVhweuqh3p7Ns+2&#10;bvNSm6yt394sCB6HmfkNs9q0phR3ql1hWcHHMAJBnFpdcKbgePgezEE4j6yxtEwKHuRgs+52Vhhr&#10;2/AP3fc+EwHCLkYFufdVLKVLczLohrYiDt7F1gZ9kHUmdY1NgJtSjqJoKg0WHBZyrOgrp/R3/2cU&#10;NLPtyKfmdj1vT4+bThqeJMlYqX6v/VyC8NT6d/jV3mkFk2gxhf834Qn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RJYDEAAAA3QAAAA8AAAAAAAAAAAAAAAAAmAIAAGRycy9k&#10;b3ducmV2LnhtbFBLBQYAAAAABAAEAPUAAACJAw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4097" o:spid="_x0000_s1111" style="position:absolute;left:16561;top:18002;width:6481;height:51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2AG8UA&#10;AADdAAAADwAAAGRycy9kb3ducmV2LnhtbESPS2/CMBCE70j8B2sr9QZOAfFIMQiQkLjyOITbEm+T&#10;tPE6xC4J/x4jIXEczcw3mvmyNaW4Ue0Kywq++hEI4tTqgjMFp+O2NwXhPLLG0jIpuJOD5aLbmWOs&#10;bcN7uh18JgKEXYwKcu+rWEqX5mTQ9W1FHLwfWxv0QdaZ1DU2AW5KOYiisTRYcFjIsaJNTunf4d8o&#10;aCbrgU/N9feyPt+vOml4lCRDpT4/2tU3CE+tf4df7Z1WMIpmE3i+C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YAbxQAAAN0AAAAPAAAAAAAAAAAAAAAAAJgCAABkcnMv&#10;ZG93bnJldi54bWxQSwUGAAAAAAQABAD1AAAAigM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4098" o:spid="_x0000_s1112" style="position:absolute;left:55446;top:32518;width:5772;height:67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IUacMA&#10;AADdAAAADwAAAGRycy9kb3ducmV2LnhtbERPTW+CQBC9m/Q/bKZJb7JIia3UldQmTbxqe6C3KTsC&#10;lZ1Fdgv4792DiceX973OJ9OKgXrXWFawiGIQxKXVDVcKvr8+568gnEfW2FomBRdykG8eZmvMtB15&#10;T8PBVyKEsMtQQe19l0npypoMush2xIE72t6gD7CvpO5xDOGmlUkcL6XBhkNDjR191FSeDv9Gwfiy&#10;TXxpzn+/25/LWRcjp0XxrNTT4/T+BsLT5O/im3unFaTxKswNb8ITkJ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IUacMAAADdAAAADwAAAAAAAAAAAAAAAACYAgAAZHJzL2Rv&#10;d25yZXYueG1sUEsFBgAAAAAEAAQA9QAAAIgDA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4099" o:spid="_x0000_s1113" style="position:absolute;left:54726;top:39276;width:12961;height:608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6x8sQA&#10;AADdAAAADwAAAGRycy9kb3ducmV2LnhtbESPT4vCMBTE74LfIbyFvWm6Kq5Wo6ggePXPoXt7Ns+2&#10;u81LbbK2fnsjCB6HmfkNM1+2phQ3ql1hWcFXPwJBnFpdcKbgdNz2JiCcR9ZYWiYFd3KwXHQ7c4y1&#10;bXhPt4PPRICwi1FB7n0VS+nSnAy6vq2Ig3extUEfZJ1JXWMT4KaUgygaS4MFh4UcK9rklP4d/o2C&#10;5ns98Km5/p7XP/erThoeJclQqc+PdjUD4an17/CrvdMKRtF0Cs834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OsfLEAAAA3QAAAA8AAAAAAAAAAAAAAAAAmAIAAGRycy9k&#10;b3ducmV2LnhtbFBLBQYAAAAABAAEAPUAAACJAwAAAAA=&#10;" fillcolor="#943634 [2405]" strokecolor="#943634 [2405]" strokeweight="2pt">
              <v:fill opacity="13107f"/>
              <v:textbox>
                <w:txbxContent>
                  <w:p w:rsidR="0025026C" w:rsidRDefault="0025026C" w:rsidP="00233C7D">
                    <w:pPr>
                      <w:rPr>
                        <w:rFonts w:eastAsia="Times New Roman"/>
                      </w:rPr>
                    </w:pPr>
                  </w:p>
                </w:txbxContent>
              </v:textbox>
            </v:roundrect>
            <v:roundrect id="Rounded Rectangle 4101" o:spid="_x0000_s1114" style="position:absolute;left:26703;top:14283;width:1380;height:47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pTpccA&#10;AADdAAAADwAAAGRycy9kb3ducmV2LnhtbESPT2vCQBTE7wW/w/IKvYhu0j8q0VW0IvTioSqIt0f2&#10;uUnNvg3ZbYz99N2C0OMwM79hZovOVqKlxpeOFaTDBARx7nTJRsFhvxlMQPiArLFyTApu5GEx7z3M&#10;MNPuyp/U7oIREcI+QwVFCHUmpc8LsuiHriaO3tk1FkOUjZG6wWuE20o+J8lIWiw5LhRY03tB+WX3&#10;bRWY9Ut/dRoft+ZnvWnN29fNY1Uq9fTYLacgAnXhP3xvf2gFr2mSwt+b+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qU6XHAAAA3QAAAA8AAAAAAAAAAAAAAAAAmAIAAGRy&#10;cy9kb3ducmV2LnhtbFBLBQYAAAAABAAEAPUAAACMAwAAAAA=&#10;" fillcolor="#4e6128 [1606]" strokecolor="#4e6128 [1606]" strokeweight="2pt">
              <v:fill opacity="12336f"/>
              <v:textbox>
                <w:txbxContent>
                  <w:p w:rsidR="0025026C" w:rsidRDefault="0025026C" w:rsidP="00233C7D">
                    <w:pPr>
                      <w:rPr>
                        <w:rFonts w:eastAsia="Times New Roman"/>
                      </w:rPr>
                    </w:pPr>
                  </w:p>
                </w:txbxContent>
              </v:textbox>
            </v:roundrect>
            <v:roundrect id="Rounded Rectangle 4102" o:spid="_x0000_s1115" style="position:absolute;left:26703;top:19023;width:7140;height:112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G5mcUA&#10;AADdAAAADwAAAGRycy9kb3ducmV2LnhtbESPT2vCQBTE70K/w/IK3nRjDLZEV2kKhV5rPaS31+wz&#10;SZt9G7Pb/Pn2rlDwOMzMb5jdYTSN6KlztWUFq2UEgriwuuZSwenzbfEMwnlkjY1lUjCRg8P+YbbD&#10;VNuBP6g/+lIECLsUFVTet6mUrqjIoFvaljh4Z9sZ9EF2pdQdDgFuGhlH0UYarDksVNjSa0XF7/HP&#10;KBiestgX5vLznX1NF50PnOT5Wqn54/iyBeFp9Pfwf/tdK0hWUQy3N+EJyP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AbmZxQAAAN0AAAAPAAAAAAAAAAAAAAAAAJgCAABkcnMv&#10;ZG93bnJldi54bWxQSwUGAAAAAAQABAD1AAAAigMAAAAA&#10;" fillcolor="#943634 [2405]" strokecolor="#943634 [2405]" strokeweight="2pt">
              <v:fill opacity="13107f"/>
              <v:textbox>
                <w:txbxContent>
                  <w:p w:rsidR="0025026C" w:rsidRDefault="0025026C" w:rsidP="00233C7D">
                    <w:pPr>
                      <w:rPr>
                        <w:rFonts w:eastAsia="Times New Roman"/>
                      </w:rPr>
                    </w:pPr>
                  </w:p>
                </w:txbxContent>
              </v:textbox>
            </v:roundrect>
            <w10:wrap type="none"/>
            <w10:anchorlock/>
          </v:group>
        </w:pict>
      </w:r>
    </w:p>
    <w:p w:rsidR="006A052C" w:rsidRDefault="006A052C" w:rsidP="006A052C">
      <w:pPr>
        <w:keepNext/>
      </w:pPr>
      <w:r>
        <w:t>The above Leeds Homecare process is described in more detail below:</w:t>
      </w:r>
    </w:p>
    <w:tbl>
      <w:tblPr>
        <w:tblStyle w:val="LightShading-Accent3"/>
        <w:tblW w:w="0" w:type="auto"/>
        <w:tblLook w:val="04A0"/>
      </w:tblPr>
      <w:tblGrid>
        <w:gridCol w:w="1526"/>
        <w:gridCol w:w="4252"/>
        <w:gridCol w:w="2268"/>
        <w:gridCol w:w="2835"/>
      </w:tblGrid>
      <w:tr w:rsidR="006A052C" w:rsidTr="00AB0CBF">
        <w:trPr>
          <w:cnfStyle w:val="100000000000"/>
          <w:cantSplit/>
          <w:tblHeader/>
        </w:trPr>
        <w:tc>
          <w:tcPr>
            <w:cnfStyle w:val="001000000000"/>
            <w:tcW w:w="1526" w:type="dxa"/>
            <w:tcBorders>
              <w:left w:val="single" w:sz="8" w:space="0" w:color="9BBB59" w:themeColor="accent3"/>
              <w:right w:val="single" w:sz="8" w:space="0" w:color="9BBB59" w:themeColor="accent3"/>
            </w:tcBorders>
          </w:tcPr>
          <w:p w:rsidR="006A052C" w:rsidRDefault="006A052C" w:rsidP="00AB0CBF">
            <w:pPr>
              <w:keepNext/>
              <w:rPr>
                <w:color w:val="1F497D"/>
              </w:rPr>
            </w:pPr>
            <w:r>
              <w:rPr>
                <w:color w:val="1F497D"/>
              </w:rPr>
              <w:t xml:space="preserve">Initiator </w:t>
            </w:r>
          </w:p>
        </w:tc>
        <w:tc>
          <w:tcPr>
            <w:tcW w:w="4252" w:type="dxa"/>
            <w:tcBorders>
              <w:left w:val="single" w:sz="8" w:space="0" w:color="9BBB59" w:themeColor="accent3"/>
              <w:right w:val="single" w:sz="8" w:space="0" w:color="9BBB59" w:themeColor="accent3"/>
            </w:tcBorders>
          </w:tcPr>
          <w:p w:rsidR="006A052C" w:rsidRDefault="006A052C" w:rsidP="00AB0CBF">
            <w:pPr>
              <w:keepNext/>
              <w:cnfStyle w:val="100000000000"/>
              <w:rPr>
                <w:color w:val="1F497D"/>
              </w:rPr>
            </w:pPr>
            <w:r>
              <w:rPr>
                <w:color w:val="1F497D"/>
              </w:rPr>
              <w:t>Action</w:t>
            </w:r>
          </w:p>
        </w:tc>
        <w:tc>
          <w:tcPr>
            <w:tcW w:w="2268" w:type="dxa"/>
            <w:tcBorders>
              <w:left w:val="single" w:sz="8" w:space="0" w:color="9BBB59" w:themeColor="accent3"/>
              <w:right w:val="single" w:sz="8" w:space="0" w:color="9BBB59" w:themeColor="accent3"/>
            </w:tcBorders>
          </w:tcPr>
          <w:p w:rsidR="006A052C" w:rsidRDefault="006A052C" w:rsidP="00AB0CBF">
            <w:pPr>
              <w:keepNext/>
              <w:cnfStyle w:val="100000000000"/>
              <w:rPr>
                <w:color w:val="1F497D"/>
              </w:rPr>
            </w:pPr>
            <w:r>
              <w:rPr>
                <w:color w:val="1F497D"/>
              </w:rPr>
              <w:t>Disadvantages</w:t>
            </w:r>
          </w:p>
        </w:tc>
        <w:tc>
          <w:tcPr>
            <w:tcW w:w="2835" w:type="dxa"/>
            <w:tcBorders>
              <w:left w:val="single" w:sz="8" w:space="0" w:color="9BBB59" w:themeColor="accent3"/>
              <w:right w:val="single" w:sz="8" w:space="0" w:color="9BBB59" w:themeColor="accent3"/>
            </w:tcBorders>
          </w:tcPr>
          <w:p w:rsidR="006A052C" w:rsidRDefault="006A052C" w:rsidP="00AB0CBF">
            <w:pPr>
              <w:keepNext/>
              <w:cnfStyle w:val="100000000000"/>
              <w:rPr>
                <w:color w:val="1F497D"/>
              </w:rPr>
            </w:pPr>
            <w:r>
              <w:rPr>
                <w:color w:val="1F497D"/>
              </w:rPr>
              <w:t>Advantages</w:t>
            </w: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Clinician</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Most prescriptions are created on paper only oncology create their prescription online but these are then printed and passed to Pharmacy</w:t>
            </w:r>
          </w:p>
        </w:tc>
        <w:tc>
          <w:tcPr>
            <w:tcW w:w="2268"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Once the prescriptions are printed the process is entirely manual which is slow, risk of misplaced prescriptions</w:t>
            </w:r>
          </w:p>
        </w:tc>
        <w:tc>
          <w:tcPr>
            <w:tcW w:w="2835"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Clinician</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Manually fully check all new Prescriptions and partially check the repeat Prescriptions</w:t>
            </w:r>
          </w:p>
        </w:tc>
        <w:tc>
          <w:tcPr>
            <w:tcW w:w="2268"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Manual process, slow, risk of misplaced prescriptions</w:t>
            </w:r>
          </w:p>
        </w:tc>
        <w:tc>
          <w:tcPr>
            <w:tcW w:w="2835"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Procurement</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Create an Order in JAC Pharmacy system, from the Prescription (one order per delivery)</w:t>
            </w:r>
          </w:p>
        </w:tc>
        <w:tc>
          <w:tcPr>
            <w:tcW w:w="2268"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sidRPr="00564A36">
              <w:rPr>
                <w:b/>
                <w:color w:val="1F497D"/>
              </w:rPr>
              <w:t>Manual</w:t>
            </w:r>
            <w:r>
              <w:rPr>
                <w:color w:val="1F497D"/>
              </w:rPr>
              <w:t xml:space="preserve"> </w:t>
            </w:r>
            <w:r w:rsidRPr="00564A36">
              <w:rPr>
                <w:b/>
                <w:color w:val="1F497D"/>
              </w:rPr>
              <w:t>re-typing</w:t>
            </w:r>
            <w:r>
              <w:rPr>
                <w:color w:val="1F497D"/>
              </w:rPr>
              <w:t xml:space="preserve"> the prescription </w:t>
            </w:r>
          </w:p>
        </w:tc>
        <w:tc>
          <w:tcPr>
            <w:tcW w:w="2835" w:type="dxa"/>
            <w:tcBorders>
              <w:left w:val="single" w:sz="8" w:space="0" w:color="9BBB59" w:themeColor="accent3"/>
              <w:right w:val="single" w:sz="8" w:space="0" w:color="9BBB59" w:themeColor="accent3"/>
            </w:tcBorders>
          </w:tcPr>
          <w:p w:rsidR="006A052C" w:rsidRPr="0029156A" w:rsidRDefault="006A052C" w:rsidP="00AB0CBF">
            <w:pPr>
              <w:cnfStyle w:val="000000100000"/>
              <w:rPr>
                <w:color w:val="FF0000"/>
              </w:rPr>
            </w:pP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Procurement</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 xml:space="preserve">The original paper Prescription with the Order Number is </w:t>
            </w:r>
            <w:r w:rsidRPr="00B369BD">
              <w:rPr>
                <w:color w:val="1F497D"/>
              </w:rPr>
              <w:t>scanned/photocopied</w:t>
            </w:r>
            <w:r>
              <w:rPr>
                <w:color w:val="1F497D"/>
              </w:rPr>
              <w:t>, so the Pharmacy have a copy. Urgent Prescriptions are emailed to the provider</w:t>
            </w:r>
          </w:p>
        </w:tc>
        <w:tc>
          <w:tcPr>
            <w:tcW w:w="2268"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Manual process, slow</w:t>
            </w:r>
          </w:p>
        </w:tc>
        <w:tc>
          <w:tcPr>
            <w:tcW w:w="2835" w:type="dxa"/>
            <w:tcBorders>
              <w:left w:val="single" w:sz="8" w:space="0" w:color="9BBB59" w:themeColor="accent3"/>
              <w:right w:val="single" w:sz="8" w:space="0" w:color="9BBB59" w:themeColor="accent3"/>
            </w:tcBorders>
          </w:tcPr>
          <w:p w:rsidR="006A052C" w:rsidRPr="0029156A" w:rsidRDefault="006A052C" w:rsidP="00AB0CBF">
            <w:pPr>
              <w:cnfStyle w:val="000000000000"/>
              <w:rPr>
                <w:color w:val="FF0000"/>
              </w:rPr>
            </w:pPr>
            <w:r w:rsidRPr="00B369BD">
              <w:rPr>
                <w:color w:val="1F497D"/>
              </w:rPr>
              <w:t>However, as Homecare Provider have a copy the scann</w:t>
            </w:r>
            <w:r>
              <w:rPr>
                <w:color w:val="1F497D"/>
              </w:rPr>
              <w:t>ing</w:t>
            </w:r>
            <w:r w:rsidRPr="00B369BD">
              <w:rPr>
                <w:color w:val="1F497D"/>
              </w:rPr>
              <w:t>/photocopi</w:t>
            </w:r>
            <w:r>
              <w:rPr>
                <w:color w:val="1F497D"/>
              </w:rPr>
              <w:t>ng is no longer required</w:t>
            </w: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Procurement</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No Orders are electronically sent to Homecare Providers</w:t>
            </w:r>
          </w:p>
        </w:tc>
        <w:tc>
          <w:tcPr>
            <w:tcW w:w="2268"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Manual process, slow</w:t>
            </w:r>
          </w:p>
        </w:tc>
        <w:tc>
          <w:tcPr>
            <w:tcW w:w="2835"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Procurement</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The original paper Prescription with the Order Number are sent</w:t>
            </w:r>
            <w:r w:rsidRPr="00E06709">
              <w:rPr>
                <w:color w:val="1F497D"/>
              </w:rPr>
              <w:t xml:space="preserve"> </w:t>
            </w:r>
            <w:r>
              <w:rPr>
                <w:color w:val="1F497D"/>
              </w:rPr>
              <w:t xml:space="preserve">or </w:t>
            </w:r>
            <w:r w:rsidRPr="00E06709">
              <w:rPr>
                <w:color w:val="1F497D"/>
              </w:rPr>
              <w:t>collected by the Homecare Providers</w:t>
            </w:r>
          </w:p>
        </w:tc>
        <w:tc>
          <w:tcPr>
            <w:tcW w:w="2268"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Manual process, slow, risk of misplaced prescriptions</w:t>
            </w:r>
          </w:p>
        </w:tc>
        <w:tc>
          <w:tcPr>
            <w:tcW w:w="2835"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Manual scanning of Prescription </w:t>
            </w:r>
          </w:p>
        </w:tc>
        <w:tc>
          <w:tcPr>
            <w:tcW w:w="2268"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sidRPr="00564A36">
              <w:rPr>
                <w:b/>
                <w:color w:val="1F497D"/>
              </w:rPr>
              <w:t>Manual</w:t>
            </w:r>
            <w:r>
              <w:rPr>
                <w:color w:val="1F497D"/>
              </w:rPr>
              <w:t xml:space="preserve"> process, slow, risk of misplaced prescriptions</w:t>
            </w:r>
          </w:p>
        </w:tc>
        <w:tc>
          <w:tcPr>
            <w:tcW w:w="2835"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Re-typing to create the Homecare Providers Order and Patient Details in their systems</w:t>
            </w:r>
          </w:p>
        </w:tc>
        <w:tc>
          <w:tcPr>
            <w:tcW w:w="2268"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sidRPr="00564A36">
              <w:rPr>
                <w:b/>
                <w:color w:val="1F497D"/>
              </w:rPr>
              <w:t>Manual</w:t>
            </w:r>
            <w:r>
              <w:rPr>
                <w:color w:val="1F497D"/>
              </w:rPr>
              <w:t xml:space="preserve"> </w:t>
            </w:r>
            <w:r w:rsidRPr="00564A36">
              <w:rPr>
                <w:b/>
                <w:color w:val="1F497D"/>
              </w:rPr>
              <w:t>re-typing</w:t>
            </w:r>
            <w:r>
              <w:rPr>
                <w:color w:val="1F497D"/>
              </w:rPr>
              <w:t xml:space="preserve"> process, slow, risk of misplaced prescriptions</w:t>
            </w:r>
          </w:p>
        </w:tc>
        <w:tc>
          <w:tcPr>
            <w:tcW w:w="2835"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Arranges Delivery Times with the Patient</w:t>
            </w:r>
          </w:p>
        </w:tc>
        <w:tc>
          <w:tcPr>
            <w:tcW w:w="2268"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c>
          <w:tcPr>
            <w:tcW w:w="2835"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Delivers Services/drugs and obtains Proof of Delivery</w:t>
            </w:r>
          </w:p>
        </w:tc>
        <w:tc>
          <w:tcPr>
            <w:tcW w:w="2268"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c>
          <w:tcPr>
            <w:tcW w:w="2835"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Manually Creates an Invoice (one invoice to one order)</w:t>
            </w:r>
          </w:p>
        </w:tc>
        <w:tc>
          <w:tcPr>
            <w:tcW w:w="2268" w:type="dxa"/>
            <w:tcBorders>
              <w:left w:val="single" w:sz="8" w:space="0" w:color="9BBB59" w:themeColor="accent3"/>
              <w:right w:val="single" w:sz="8" w:space="0" w:color="9BBB59" w:themeColor="accent3"/>
            </w:tcBorders>
          </w:tcPr>
          <w:p w:rsidR="006A052C" w:rsidRPr="00484CEE" w:rsidRDefault="006A052C" w:rsidP="00AB0CBF">
            <w:pPr>
              <w:cnfStyle w:val="000000100000"/>
              <w:rPr>
                <w:color w:val="FF0000"/>
              </w:rPr>
            </w:pPr>
            <w:r>
              <w:rPr>
                <w:color w:val="1F497D"/>
              </w:rPr>
              <w:t>Manual process, slow</w:t>
            </w:r>
          </w:p>
        </w:tc>
        <w:tc>
          <w:tcPr>
            <w:tcW w:w="2835"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Homecare Provider</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 xml:space="preserve">Manually send the Proof of Delivery and Invoice to Pharmacy Procurement </w:t>
            </w:r>
          </w:p>
        </w:tc>
        <w:tc>
          <w:tcPr>
            <w:tcW w:w="2268"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Manual process, slow</w:t>
            </w:r>
          </w:p>
        </w:tc>
        <w:tc>
          <w:tcPr>
            <w:tcW w:w="2835"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Procurement</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 xml:space="preserve">Check each Proof of Delivery </w:t>
            </w:r>
          </w:p>
        </w:tc>
        <w:tc>
          <w:tcPr>
            <w:tcW w:w="2268"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Manual process, slow</w:t>
            </w:r>
          </w:p>
        </w:tc>
        <w:tc>
          <w:tcPr>
            <w:tcW w:w="2835"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Procurement (Finance)</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Reconcile the Invoice and Order in the JAC system</w:t>
            </w:r>
          </w:p>
        </w:tc>
        <w:tc>
          <w:tcPr>
            <w:tcW w:w="2268"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Manual process, slow</w:t>
            </w:r>
          </w:p>
        </w:tc>
        <w:tc>
          <w:tcPr>
            <w:tcW w:w="2835"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Procurement (Finance)</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Cross-charge the Homecare Services/drugs to the Pharmacy (equivalent to a virtual stock move to say they have “Arrived” &amp; “Issued to cost-centres”)</w:t>
            </w:r>
          </w:p>
        </w:tc>
        <w:tc>
          <w:tcPr>
            <w:tcW w:w="2268"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Manual process, slow</w:t>
            </w:r>
          </w:p>
        </w:tc>
        <w:tc>
          <w:tcPr>
            <w:tcW w:w="2835"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r>
      <w:tr w:rsidR="006A052C" w:rsidTr="00AB0CBF">
        <w:trPr>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Pharmacy Procurement (Finance)</w:t>
            </w:r>
          </w:p>
        </w:tc>
        <w:tc>
          <w:tcPr>
            <w:tcW w:w="4252"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Electronically authorises Payment</w:t>
            </w:r>
          </w:p>
        </w:tc>
        <w:tc>
          <w:tcPr>
            <w:tcW w:w="2268"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p>
        </w:tc>
        <w:tc>
          <w:tcPr>
            <w:tcW w:w="2835" w:type="dxa"/>
            <w:tcBorders>
              <w:left w:val="single" w:sz="8" w:space="0" w:color="9BBB59" w:themeColor="accent3"/>
              <w:right w:val="single" w:sz="8" w:space="0" w:color="9BBB59" w:themeColor="accent3"/>
            </w:tcBorders>
          </w:tcPr>
          <w:p w:rsidR="006A052C" w:rsidRDefault="006A052C" w:rsidP="00AB0CBF">
            <w:pPr>
              <w:cnfStyle w:val="000000000000"/>
              <w:rPr>
                <w:color w:val="1F497D"/>
              </w:rPr>
            </w:pPr>
            <w:r w:rsidRPr="006E4F7D">
              <w:rPr>
                <w:b/>
                <w:color w:val="1F497D"/>
              </w:rPr>
              <w:t>Automatic</w:t>
            </w:r>
            <w:r>
              <w:rPr>
                <w:color w:val="1F497D"/>
              </w:rPr>
              <w:t xml:space="preserve"> background task once all reconciled</w:t>
            </w:r>
          </w:p>
        </w:tc>
      </w:tr>
      <w:tr w:rsidR="006A052C" w:rsidTr="00AB0CBF">
        <w:trPr>
          <w:cnfStyle w:val="000000100000"/>
          <w:cantSplit/>
        </w:trPr>
        <w:tc>
          <w:tcPr>
            <w:cnfStyle w:val="001000000000"/>
            <w:tcW w:w="1526" w:type="dxa"/>
            <w:tcBorders>
              <w:left w:val="single" w:sz="8" w:space="0" w:color="9BBB59" w:themeColor="accent3"/>
              <w:right w:val="single" w:sz="8" w:space="0" w:color="9BBB59" w:themeColor="accent3"/>
            </w:tcBorders>
          </w:tcPr>
          <w:p w:rsidR="006A052C" w:rsidRDefault="006A052C" w:rsidP="00AB0CBF">
            <w:pPr>
              <w:rPr>
                <w:color w:val="1F497D"/>
              </w:rPr>
            </w:pPr>
            <w:r>
              <w:rPr>
                <w:color w:val="1F497D"/>
              </w:rPr>
              <w:t>Trust Finance</w:t>
            </w:r>
          </w:p>
        </w:tc>
        <w:tc>
          <w:tcPr>
            <w:tcW w:w="4252"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Electronically Issues Payment</w:t>
            </w:r>
          </w:p>
        </w:tc>
        <w:tc>
          <w:tcPr>
            <w:tcW w:w="2268"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p>
        </w:tc>
        <w:tc>
          <w:tcPr>
            <w:tcW w:w="2835" w:type="dxa"/>
            <w:tcBorders>
              <w:left w:val="single" w:sz="8" w:space="0" w:color="9BBB59" w:themeColor="accent3"/>
              <w:right w:val="single" w:sz="8" w:space="0" w:color="9BBB59" w:themeColor="accent3"/>
            </w:tcBorders>
          </w:tcPr>
          <w:p w:rsidR="006A052C" w:rsidRDefault="006A052C" w:rsidP="00AB0CBF">
            <w:pPr>
              <w:cnfStyle w:val="000000100000"/>
              <w:rPr>
                <w:color w:val="1F497D"/>
              </w:rPr>
            </w:pPr>
            <w:r>
              <w:rPr>
                <w:color w:val="1F497D"/>
              </w:rPr>
              <w:t>Managed automated background task</w:t>
            </w:r>
          </w:p>
        </w:tc>
      </w:tr>
      <w:tr w:rsidR="006A052C" w:rsidTr="00AB0CBF">
        <w:trPr>
          <w:cantSplit/>
        </w:trPr>
        <w:tc>
          <w:tcPr>
            <w:cnfStyle w:val="001000000000"/>
            <w:tcW w:w="1526" w:type="dxa"/>
            <w:tcBorders>
              <w:left w:val="single" w:sz="8" w:space="0" w:color="9BBB59" w:themeColor="accent3"/>
              <w:bottom w:val="single" w:sz="8" w:space="0" w:color="9BBB59" w:themeColor="accent3"/>
              <w:right w:val="single" w:sz="8" w:space="0" w:color="9BBB59" w:themeColor="accent3"/>
            </w:tcBorders>
          </w:tcPr>
          <w:p w:rsidR="006A052C" w:rsidRDefault="006A052C" w:rsidP="00AB0CBF">
            <w:pPr>
              <w:rPr>
                <w:color w:val="1F497D"/>
              </w:rPr>
            </w:pPr>
            <w:r>
              <w:rPr>
                <w:color w:val="1F497D"/>
              </w:rPr>
              <w:t>Trust Finance</w:t>
            </w:r>
          </w:p>
        </w:tc>
        <w:tc>
          <w:tcPr>
            <w:tcW w:w="4252" w:type="dxa"/>
            <w:tcBorders>
              <w:left w:val="single" w:sz="8" w:space="0" w:color="9BBB59" w:themeColor="accent3"/>
              <w:bottom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Electronically cross-charge the Homecare Services/drugs between Commissioners for patients outside the Trust</w:t>
            </w:r>
          </w:p>
        </w:tc>
        <w:tc>
          <w:tcPr>
            <w:tcW w:w="2268" w:type="dxa"/>
            <w:tcBorders>
              <w:left w:val="single" w:sz="8" w:space="0" w:color="9BBB59" w:themeColor="accent3"/>
              <w:bottom w:val="single" w:sz="8" w:space="0" w:color="9BBB59" w:themeColor="accent3"/>
              <w:right w:val="single" w:sz="8" w:space="0" w:color="9BBB59" w:themeColor="accent3"/>
            </w:tcBorders>
          </w:tcPr>
          <w:p w:rsidR="006A052C" w:rsidRDefault="006A052C" w:rsidP="00AB0CBF">
            <w:pPr>
              <w:cnfStyle w:val="000000000000"/>
              <w:rPr>
                <w:color w:val="1F497D"/>
              </w:rPr>
            </w:pPr>
          </w:p>
        </w:tc>
        <w:tc>
          <w:tcPr>
            <w:tcW w:w="2835" w:type="dxa"/>
            <w:tcBorders>
              <w:left w:val="single" w:sz="8" w:space="0" w:color="9BBB59" w:themeColor="accent3"/>
              <w:bottom w:val="single" w:sz="8" w:space="0" w:color="9BBB59" w:themeColor="accent3"/>
              <w:right w:val="single" w:sz="8" w:space="0" w:color="9BBB59" w:themeColor="accent3"/>
            </w:tcBorders>
          </w:tcPr>
          <w:p w:rsidR="006A052C" w:rsidRDefault="006A052C" w:rsidP="00AB0CBF">
            <w:pPr>
              <w:cnfStyle w:val="000000000000"/>
              <w:rPr>
                <w:color w:val="1F497D"/>
              </w:rPr>
            </w:pPr>
            <w:r>
              <w:rPr>
                <w:color w:val="1F497D"/>
              </w:rPr>
              <w:t>Managed automated background task</w:t>
            </w:r>
          </w:p>
        </w:tc>
      </w:tr>
    </w:tbl>
    <w:p w:rsidR="006A052C" w:rsidRDefault="006A052C" w:rsidP="00A235B7">
      <w:pPr>
        <w:rPr>
          <w:color w:val="1F497D"/>
        </w:rPr>
      </w:pPr>
    </w:p>
    <w:p w:rsidR="005E42B7" w:rsidRDefault="005E42B7" w:rsidP="005E42B7">
      <w:pPr>
        <w:pStyle w:val="Heading1"/>
      </w:pPr>
      <w:bookmarkStart w:id="21" w:name="_Ref380153421"/>
      <w:bookmarkStart w:id="22" w:name="_Ref380153437"/>
      <w:bookmarkStart w:id="23" w:name="_Ref380153447"/>
      <w:bookmarkStart w:id="24" w:name="_Toc380162748"/>
      <w:bookmarkStart w:id="25" w:name="_Ref349569393"/>
      <w:r>
        <w:t>Framework Constraints</w:t>
      </w:r>
      <w:bookmarkEnd w:id="21"/>
      <w:bookmarkEnd w:id="22"/>
      <w:bookmarkEnd w:id="23"/>
      <w:bookmarkEnd w:id="24"/>
    </w:p>
    <w:p w:rsidR="005E42B7" w:rsidRDefault="005E42B7" w:rsidP="005E42B7">
      <w:pPr>
        <w:keepNext/>
        <w:shd w:val="clear" w:color="auto" w:fill="FFFFFF"/>
        <w:spacing w:after="0"/>
        <w:rPr>
          <w:color w:val="333333"/>
          <w:lang w:val="en-US"/>
        </w:rPr>
      </w:pPr>
      <w:r>
        <w:rPr>
          <w:color w:val="333333"/>
          <w:lang w:val="en-US"/>
        </w:rPr>
        <w:t xml:space="preserve">This section lists the key </w:t>
      </w:r>
      <w:r w:rsidRPr="005E42B7">
        <w:rPr>
          <w:color w:val="333333"/>
          <w:lang w:val="en-US"/>
        </w:rPr>
        <w:t>obligatory</w:t>
      </w:r>
      <w:r>
        <w:rPr>
          <w:color w:val="333333"/>
          <w:lang w:val="en-US"/>
        </w:rPr>
        <w:t xml:space="preserve"> regulations </w:t>
      </w:r>
      <w:r w:rsidR="00221423">
        <w:rPr>
          <w:color w:val="333333"/>
          <w:lang w:val="en-US"/>
        </w:rPr>
        <w:t xml:space="preserve">and Homecare standards </w:t>
      </w:r>
      <w:r>
        <w:rPr>
          <w:color w:val="333333"/>
          <w:lang w:val="en-US"/>
        </w:rPr>
        <w:t>th</w:t>
      </w:r>
      <w:r w:rsidR="00221423">
        <w:rPr>
          <w:color w:val="333333"/>
          <w:lang w:val="en-US"/>
        </w:rPr>
        <w:t>at any Homecare System MUST abide by.</w:t>
      </w:r>
    </w:p>
    <w:p w:rsidR="00FD2F72" w:rsidRDefault="00FD2F72" w:rsidP="00FD2F72">
      <w:pPr>
        <w:pStyle w:val="Heading2"/>
      </w:pPr>
      <w:bookmarkStart w:id="26" w:name="_Toc380162749"/>
      <w:r>
        <w:t>Strategic Papers</w:t>
      </w:r>
      <w:bookmarkEnd w:id="26"/>
    </w:p>
    <w:p w:rsidR="00FD2F72" w:rsidRDefault="00FD2F72" w:rsidP="00FD2F72">
      <w:pPr>
        <w:keepNext/>
        <w:shd w:val="clear" w:color="auto" w:fill="FFFFFF"/>
        <w:spacing w:after="0"/>
        <w:rPr>
          <w:color w:val="333333"/>
          <w:lang w:val="en-US"/>
        </w:rPr>
      </w:pPr>
      <w:r>
        <w:rPr>
          <w:color w:val="333333"/>
          <w:lang w:val="en-US"/>
        </w:rPr>
        <w:t>Th</w:t>
      </w:r>
      <w:r w:rsidR="00221423">
        <w:rPr>
          <w:color w:val="333333"/>
          <w:lang w:val="en-US"/>
        </w:rPr>
        <w:t xml:space="preserve">e following </w:t>
      </w:r>
      <w:r>
        <w:rPr>
          <w:color w:val="333333"/>
          <w:lang w:val="en-US"/>
        </w:rPr>
        <w:t>papers</w:t>
      </w:r>
      <w:r w:rsidR="00221423">
        <w:rPr>
          <w:color w:val="333333"/>
          <w:lang w:val="en-US"/>
        </w:rPr>
        <w:t xml:space="preserve"> and </w:t>
      </w:r>
      <w:r>
        <w:rPr>
          <w:color w:val="333333"/>
          <w:lang w:val="en-US"/>
        </w:rPr>
        <w:t>strategies</w:t>
      </w:r>
      <w:r w:rsidR="004F15C1">
        <w:rPr>
          <w:color w:val="333333"/>
          <w:lang w:val="en-US"/>
        </w:rPr>
        <w:t xml:space="preserve"> MUST be followed</w:t>
      </w:r>
      <w:r>
        <w:rPr>
          <w:color w:val="333333"/>
          <w:lang w:val="en-US"/>
        </w:rPr>
        <w:t>:</w:t>
      </w:r>
    </w:p>
    <w:p w:rsidR="00FD2F72" w:rsidRDefault="00FD2F72" w:rsidP="00FD2F72">
      <w:pPr>
        <w:keepNext/>
        <w:keepLines/>
        <w:shd w:val="clear" w:color="auto" w:fill="FFFFFF"/>
        <w:spacing w:after="0"/>
        <w:rPr>
          <w:color w:val="333333"/>
          <w:lang w:val="en-US"/>
        </w:rPr>
      </w:pPr>
    </w:p>
    <w:p w:rsidR="00FD2F72" w:rsidRPr="007F70D1" w:rsidRDefault="00FD2F72" w:rsidP="00FD2F72">
      <w:pPr>
        <w:pStyle w:val="ListParagraph"/>
        <w:keepLines/>
        <w:numPr>
          <w:ilvl w:val="0"/>
          <w:numId w:val="11"/>
        </w:numPr>
        <w:shd w:val="clear" w:color="auto" w:fill="FFFFFF"/>
        <w:ind w:left="714" w:hanging="357"/>
        <w:contextualSpacing w:val="0"/>
        <w:rPr>
          <w:color w:val="333333"/>
          <w:lang w:val="en-US"/>
        </w:rPr>
      </w:pPr>
      <w:r w:rsidRPr="007F70D1">
        <w:rPr>
          <w:color w:val="333333"/>
          <w:lang w:val="en-US"/>
        </w:rPr>
        <w:t xml:space="preserve">The </w:t>
      </w:r>
      <w:hyperlink r:id="rId26" w:tooltip="The Operating Framework for the NHS in England 2012/13" w:history="1">
        <w:r w:rsidRPr="007F70D1">
          <w:rPr>
            <w:rStyle w:val="Hyperlink"/>
            <w:lang w:val="en-US"/>
          </w:rPr>
          <w:t>Operating Framework for the NHS in England 2012/13</w:t>
        </w:r>
      </w:hyperlink>
      <w:r w:rsidRPr="007F70D1">
        <w:rPr>
          <w:color w:val="333333"/>
          <w:lang w:val="en-US"/>
        </w:rPr>
        <w:t xml:space="preserve"> </w:t>
      </w:r>
      <w:r>
        <w:rPr>
          <w:color w:val="333333"/>
          <w:lang w:val="en-US"/>
        </w:rPr>
        <w:t xml:space="preserve">(see reference 4) </w:t>
      </w:r>
      <w:r w:rsidRPr="007F70D1">
        <w:rPr>
          <w:color w:val="333333"/>
          <w:lang w:val="en-US"/>
        </w:rPr>
        <w:t>describes the national priorities, system enablers needed for NHS organisations to maintain and improve the quality of services provided, while delivering transformational change and maintaining financial stability. This includes:</w:t>
      </w:r>
    </w:p>
    <w:p w:rsidR="00FD2F72" w:rsidRPr="00EB3CEE" w:rsidRDefault="00FD2F72" w:rsidP="00FD2F72">
      <w:pPr>
        <w:pStyle w:val="ListParagraph"/>
        <w:numPr>
          <w:ilvl w:val="0"/>
          <w:numId w:val="7"/>
        </w:numPr>
        <w:shd w:val="clear" w:color="auto" w:fill="FFFFFF"/>
        <w:spacing w:after="100" w:afterAutospacing="1"/>
        <w:rPr>
          <w:color w:val="333333"/>
          <w:lang w:val="en-US"/>
        </w:rPr>
      </w:pPr>
      <w:r>
        <w:t>Providing services closer to patients and creating centralised networks of clinical care</w:t>
      </w:r>
    </w:p>
    <w:p w:rsidR="00FD2F72" w:rsidRDefault="00FD2F72" w:rsidP="00FD2F72">
      <w:pPr>
        <w:pStyle w:val="ListParagraph"/>
        <w:numPr>
          <w:ilvl w:val="0"/>
          <w:numId w:val="7"/>
        </w:numPr>
        <w:shd w:val="clear" w:color="auto" w:fill="FFFFFF"/>
        <w:spacing w:before="100" w:beforeAutospacing="1" w:after="100" w:afterAutospacing="1"/>
      </w:pPr>
      <w:r>
        <w:t>Improving integration between services</w:t>
      </w:r>
    </w:p>
    <w:p w:rsidR="00FD2F72" w:rsidRDefault="00FD2F72" w:rsidP="00FD2F72">
      <w:pPr>
        <w:pStyle w:val="ListParagraph"/>
        <w:numPr>
          <w:ilvl w:val="0"/>
          <w:numId w:val="7"/>
        </w:numPr>
        <w:shd w:val="clear" w:color="auto" w:fill="FFFFFF"/>
        <w:spacing w:before="100" w:beforeAutospacing="1"/>
        <w:ind w:left="1077" w:hanging="357"/>
        <w:contextualSpacing w:val="0"/>
      </w:pPr>
      <w:r>
        <w:rPr>
          <w:rFonts w:cs="Frutiger 45 Light"/>
          <w:color w:val="000000"/>
        </w:rPr>
        <w:t xml:space="preserve">Focusing on </w:t>
      </w:r>
      <w:r w:rsidRPr="00B74048">
        <w:rPr>
          <w:rFonts w:cs="Frutiger 45 Light"/>
          <w:color w:val="000000"/>
        </w:rPr>
        <w:t xml:space="preserve">quality and productivity </w:t>
      </w:r>
      <w:r>
        <w:rPr>
          <w:rFonts w:cs="Frutiger 45 Light"/>
          <w:color w:val="000000"/>
        </w:rPr>
        <w:t>for the long term.</w:t>
      </w:r>
    </w:p>
    <w:p w:rsidR="00FD2F72" w:rsidRPr="007F70D1" w:rsidRDefault="00FD2F72" w:rsidP="00FD2F72">
      <w:pPr>
        <w:pStyle w:val="ListParagraph"/>
        <w:keepLines/>
        <w:numPr>
          <w:ilvl w:val="0"/>
          <w:numId w:val="11"/>
        </w:numPr>
        <w:shd w:val="clear" w:color="auto" w:fill="FFFFFF"/>
        <w:ind w:left="714" w:hanging="357"/>
        <w:contextualSpacing w:val="0"/>
        <w:rPr>
          <w:color w:val="333333"/>
          <w:lang w:val="en-US"/>
        </w:rPr>
      </w:pPr>
      <w:r w:rsidRPr="007F70D1">
        <w:rPr>
          <w:color w:val="333333"/>
          <w:lang w:val="en-US"/>
        </w:rPr>
        <w:t xml:space="preserve">To help facilitate joined-up working and greater consistency the Royal College of Physicians (RCP) have standardised the Electronic Health Records terminology for all new </w:t>
      </w:r>
      <w:r>
        <w:rPr>
          <w:color w:val="333333"/>
          <w:lang w:val="en-US"/>
        </w:rPr>
        <w:t>IT</w:t>
      </w:r>
      <w:r w:rsidRPr="007F70D1">
        <w:rPr>
          <w:color w:val="333333"/>
          <w:lang w:val="en-US"/>
        </w:rPr>
        <w:t xml:space="preserve"> systems. Examples of Medicines related header information can be found in </w:t>
      </w:r>
      <w:r w:rsidRPr="00D934D4">
        <w:rPr>
          <w:color w:val="333333"/>
          <w:lang w:val="en-US"/>
        </w:rPr>
        <w:t>Appendix 1</w:t>
      </w:r>
      <w:r w:rsidRPr="007F70D1">
        <w:rPr>
          <w:color w:val="333333"/>
          <w:lang w:val="en-US"/>
        </w:rPr>
        <w:t>.</w:t>
      </w:r>
    </w:p>
    <w:p w:rsidR="00FD2F72" w:rsidRPr="007F70D1" w:rsidRDefault="00FD2F72" w:rsidP="00FD2F72">
      <w:pPr>
        <w:pStyle w:val="ListParagraph"/>
        <w:keepLines/>
        <w:numPr>
          <w:ilvl w:val="0"/>
          <w:numId w:val="11"/>
        </w:numPr>
        <w:shd w:val="clear" w:color="auto" w:fill="FFFFFF"/>
        <w:ind w:left="714" w:hanging="357"/>
        <w:contextualSpacing w:val="0"/>
        <w:rPr>
          <w:color w:val="333333"/>
          <w:lang w:val="en-US"/>
        </w:rPr>
      </w:pPr>
      <w:r w:rsidRPr="007F70D1">
        <w:rPr>
          <w:color w:val="333333"/>
          <w:lang w:val="en-US"/>
        </w:rPr>
        <w:t xml:space="preserve">National Audit Office </w:t>
      </w:r>
      <w:r>
        <w:rPr>
          <w:color w:val="333333"/>
          <w:lang w:val="en-US"/>
        </w:rPr>
        <w:t>(see reference 5)</w:t>
      </w:r>
      <w:r w:rsidRPr="007F70D1">
        <w:rPr>
          <w:color w:val="333333"/>
          <w:lang w:val="en-US"/>
        </w:rPr>
        <w:t xml:space="preserve"> highlighted that a more integrated prescribing mechanisms will be value for money. This includes </w:t>
      </w:r>
      <w:r>
        <w:rPr>
          <w:color w:val="333333"/>
          <w:lang w:val="en-US"/>
        </w:rPr>
        <w:t xml:space="preserve">better </w:t>
      </w:r>
      <w:r w:rsidRPr="007F70D1">
        <w:rPr>
          <w:color w:val="333333"/>
          <w:lang w:val="en-US"/>
        </w:rPr>
        <w:t xml:space="preserve">communication, financial and practical incentives involving the whole prescribing community (both primary and secondary care). The PCTs </w:t>
      </w:r>
      <w:r>
        <w:rPr>
          <w:color w:val="333333"/>
          <w:lang w:val="en-US"/>
        </w:rPr>
        <w:t xml:space="preserve">also </w:t>
      </w:r>
      <w:r w:rsidRPr="007F70D1">
        <w:rPr>
          <w:color w:val="333333"/>
          <w:lang w:val="en-US"/>
        </w:rPr>
        <w:t>need to have an integrate approach prescribing across primary and secondary care, so that homecare patients discharged into primary care have consistency between GPs and consultants choices of drugs and services.</w:t>
      </w:r>
    </w:p>
    <w:p w:rsidR="00FD2F72" w:rsidRPr="007F70D1" w:rsidRDefault="00FD2F72" w:rsidP="00FD2F72">
      <w:pPr>
        <w:pStyle w:val="ListParagraph"/>
        <w:keepLines/>
        <w:numPr>
          <w:ilvl w:val="0"/>
          <w:numId w:val="11"/>
        </w:numPr>
        <w:shd w:val="clear" w:color="auto" w:fill="FFFFFF"/>
        <w:ind w:left="714" w:hanging="357"/>
        <w:contextualSpacing w:val="0"/>
        <w:rPr>
          <w:color w:val="333333"/>
          <w:lang w:val="en-US"/>
        </w:rPr>
      </w:pPr>
      <w:r w:rsidRPr="007F70D1">
        <w:rPr>
          <w:color w:val="333333"/>
          <w:lang w:val="en-US"/>
        </w:rPr>
        <w:t xml:space="preserve">DH Medicines optimisation paper for “Improving the use of medicines for better outcomes and reduced waste” </w:t>
      </w:r>
      <w:r>
        <w:rPr>
          <w:color w:val="333333"/>
          <w:lang w:val="en-US"/>
        </w:rPr>
        <w:t xml:space="preserve">(see reference 6) </w:t>
      </w:r>
      <w:r w:rsidRPr="007F70D1">
        <w:rPr>
          <w:color w:val="333333"/>
          <w:lang w:val="en-US"/>
        </w:rPr>
        <w:t xml:space="preserve">shows how using Homecare as well as other services need to be able to manage the medicine expenditure more efficiently by increasing the auditing and accountability. </w:t>
      </w:r>
    </w:p>
    <w:p w:rsidR="00A235B7" w:rsidRPr="00172554" w:rsidRDefault="00A235B7" w:rsidP="00A235B7">
      <w:pPr>
        <w:pStyle w:val="Heading2"/>
      </w:pPr>
      <w:bookmarkStart w:id="27" w:name="_Toc380162750"/>
      <w:bookmarkEnd w:id="25"/>
      <w:r w:rsidRPr="00172554">
        <w:t>Case Study Findings</w:t>
      </w:r>
      <w:bookmarkEnd w:id="27"/>
    </w:p>
    <w:p w:rsidR="00565302" w:rsidRDefault="00AB7EDE" w:rsidP="00A235B7">
      <w:pPr>
        <w:keepNext/>
        <w:shd w:val="clear" w:color="auto" w:fill="FFFFFF"/>
        <w:spacing w:after="0"/>
        <w:rPr>
          <w:color w:val="333333"/>
          <w:lang w:val="en-US"/>
        </w:rPr>
      </w:pPr>
      <w:r>
        <w:rPr>
          <w:color w:val="333333"/>
          <w:lang w:val="en-US"/>
        </w:rPr>
        <w:t>The</w:t>
      </w:r>
      <w:r w:rsidR="00E242DA">
        <w:rPr>
          <w:color w:val="333333"/>
          <w:lang w:val="en-US"/>
        </w:rPr>
        <w:t>se</w:t>
      </w:r>
      <w:r>
        <w:rPr>
          <w:color w:val="333333"/>
          <w:lang w:val="en-US"/>
        </w:rPr>
        <w:t xml:space="preserve"> Case </w:t>
      </w:r>
      <w:r w:rsidRPr="009A35B7">
        <w:rPr>
          <w:color w:val="333333"/>
          <w:lang w:val="en-US"/>
        </w:rPr>
        <w:t>Studies prove that automating</w:t>
      </w:r>
      <w:r>
        <w:rPr>
          <w:color w:val="333333"/>
          <w:lang w:val="en-US"/>
        </w:rPr>
        <w:t xml:space="preserve"> Homecare </w:t>
      </w:r>
      <w:r w:rsidR="009A35B7">
        <w:rPr>
          <w:color w:val="333333"/>
          <w:lang w:val="en-US"/>
        </w:rPr>
        <w:t>End</w:t>
      </w:r>
      <w:r w:rsidR="009A35B7">
        <w:rPr>
          <w:color w:val="333333"/>
          <w:lang w:val="en-US"/>
        </w:rPr>
        <w:noBreakHyphen/>
        <w:t>to</w:t>
      </w:r>
      <w:r w:rsidR="009A35B7">
        <w:rPr>
          <w:color w:val="333333"/>
          <w:lang w:val="en-US"/>
        </w:rPr>
        <w:noBreakHyphen/>
        <w:t xml:space="preserve">End </w:t>
      </w:r>
      <w:r>
        <w:rPr>
          <w:color w:val="333333"/>
          <w:lang w:val="en-US"/>
        </w:rPr>
        <w:t xml:space="preserve">Process is </w:t>
      </w:r>
      <w:r w:rsidRPr="00E242DA">
        <w:rPr>
          <w:b/>
          <w:color w:val="333333"/>
          <w:lang w:val="en-US"/>
        </w:rPr>
        <w:t>very doable</w:t>
      </w:r>
      <w:r w:rsidRPr="00E242DA">
        <w:rPr>
          <w:color w:val="333333"/>
          <w:lang w:val="en-US"/>
        </w:rPr>
        <w:t xml:space="preserve"> and</w:t>
      </w:r>
      <w:r w:rsidRPr="009A35B7">
        <w:rPr>
          <w:b/>
          <w:color w:val="333333"/>
          <w:lang w:val="en-US"/>
        </w:rPr>
        <w:t xml:space="preserve"> </w:t>
      </w:r>
      <w:r w:rsidRPr="00E242DA">
        <w:rPr>
          <w:color w:val="333333"/>
          <w:lang w:val="en-US"/>
        </w:rPr>
        <w:t>viable</w:t>
      </w:r>
      <w:r>
        <w:rPr>
          <w:color w:val="333333"/>
          <w:lang w:val="en-US"/>
        </w:rPr>
        <w:t xml:space="preserve">, generating </w:t>
      </w:r>
      <w:r w:rsidR="00565302">
        <w:rPr>
          <w:color w:val="333333"/>
          <w:lang w:val="en-US"/>
        </w:rPr>
        <w:t>wide</w:t>
      </w:r>
      <w:r w:rsidR="00565302">
        <w:rPr>
          <w:color w:val="333333"/>
          <w:lang w:val="en-US"/>
        </w:rPr>
        <w:noBreakHyphen/>
        <w:t xml:space="preserve">ranging </w:t>
      </w:r>
      <w:r w:rsidRPr="009A35B7">
        <w:rPr>
          <w:b/>
          <w:color w:val="333333"/>
          <w:lang w:val="en-US"/>
        </w:rPr>
        <w:t>efficienc</w:t>
      </w:r>
      <w:r w:rsidR="00565302" w:rsidRPr="009A35B7">
        <w:rPr>
          <w:b/>
          <w:color w:val="333333"/>
          <w:lang w:val="en-US"/>
        </w:rPr>
        <w:t>y gain</w:t>
      </w:r>
      <w:r w:rsidRPr="009A35B7">
        <w:rPr>
          <w:b/>
          <w:color w:val="333333"/>
          <w:lang w:val="en-US"/>
        </w:rPr>
        <w:t>s</w:t>
      </w:r>
      <w:r>
        <w:rPr>
          <w:color w:val="333333"/>
          <w:lang w:val="en-US"/>
        </w:rPr>
        <w:t xml:space="preserve"> </w:t>
      </w:r>
      <w:r w:rsidR="00565302">
        <w:rPr>
          <w:color w:val="333333"/>
          <w:lang w:val="en-US"/>
        </w:rPr>
        <w:t xml:space="preserve">just </w:t>
      </w:r>
      <w:r>
        <w:rPr>
          <w:color w:val="333333"/>
          <w:lang w:val="en-US"/>
        </w:rPr>
        <w:t>b</w:t>
      </w:r>
      <w:r w:rsidR="00565302">
        <w:rPr>
          <w:color w:val="333333"/>
          <w:lang w:val="en-US"/>
        </w:rPr>
        <w:t>y removing the manual Hot Spots. Th</w:t>
      </w:r>
      <w:r w:rsidR="005B6446">
        <w:rPr>
          <w:color w:val="333333"/>
          <w:lang w:val="en-US"/>
        </w:rPr>
        <w:t xml:space="preserve">ese efficiencies </w:t>
      </w:r>
      <w:r w:rsidR="00565302">
        <w:rPr>
          <w:color w:val="333333"/>
          <w:lang w:val="en-US"/>
        </w:rPr>
        <w:t xml:space="preserve">free up </w:t>
      </w:r>
      <w:r w:rsidR="005B6446">
        <w:rPr>
          <w:color w:val="333333"/>
          <w:lang w:val="en-US"/>
        </w:rPr>
        <w:t xml:space="preserve">valuable </w:t>
      </w:r>
      <w:r w:rsidR="00565302">
        <w:rPr>
          <w:color w:val="333333"/>
          <w:lang w:val="en-US"/>
        </w:rPr>
        <w:t xml:space="preserve">NHS Staff &amp; Homecare Providers </w:t>
      </w:r>
      <w:r w:rsidR="005B6446">
        <w:rPr>
          <w:color w:val="333333"/>
          <w:lang w:val="en-US"/>
        </w:rPr>
        <w:t xml:space="preserve">Resources </w:t>
      </w:r>
      <w:r w:rsidR="00565302">
        <w:rPr>
          <w:color w:val="333333"/>
          <w:lang w:val="en-US"/>
        </w:rPr>
        <w:t xml:space="preserve">to deliver better and </w:t>
      </w:r>
      <w:r w:rsidR="00565302" w:rsidRPr="009A35B7">
        <w:rPr>
          <w:b/>
          <w:color w:val="333333"/>
          <w:lang w:val="en-US"/>
        </w:rPr>
        <w:t>safer</w:t>
      </w:r>
      <w:r w:rsidR="00565302">
        <w:rPr>
          <w:color w:val="333333"/>
          <w:lang w:val="en-US"/>
        </w:rPr>
        <w:t xml:space="preserve"> services to Homecare Patients. </w:t>
      </w:r>
    </w:p>
    <w:p w:rsidR="00565302" w:rsidRDefault="00565302" w:rsidP="00A235B7">
      <w:pPr>
        <w:keepNext/>
        <w:shd w:val="clear" w:color="auto" w:fill="FFFFFF"/>
        <w:spacing w:after="0"/>
        <w:rPr>
          <w:color w:val="333333"/>
          <w:lang w:val="en-US"/>
        </w:rPr>
      </w:pPr>
    </w:p>
    <w:p w:rsidR="00AB7EDE" w:rsidRDefault="00565302" w:rsidP="00A235B7">
      <w:pPr>
        <w:keepNext/>
        <w:shd w:val="clear" w:color="auto" w:fill="FFFFFF"/>
        <w:spacing w:after="0"/>
        <w:rPr>
          <w:color w:val="333333"/>
          <w:lang w:val="en-US"/>
        </w:rPr>
      </w:pPr>
      <w:r>
        <w:rPr>
          <w:color w:val="333333"/>
          <w:lang w:val="en-US"/>
        </w:rPr>
        <w:t>The</w:t>
      </w:r>
      <w:r w:rsidR="00E242DA">
        <w:rPr>
          <w:color w:val="333333"/>
          <w:lang w:val="en-US"/>
        </w:rPr>
        <w:t>se Case Studie</w:t>
      </w:r>
      <w:r>
        <w:rPr>
          <w:color w:val="333333"/>
          <w:lang w:val="en-US"/>
        </w:rPr>
        <w:t xml:space="preserve"> also show</w:t>
      </w:r>
      <w:r w:rsidR="005B6446">
        <w:rPr>
          <w:color w:val="333333"/>
          <w:lang w:val="en-US"/>
        </w:rPr>
        <w:t>s</w:t>
      </w:r>
      <w:r>
        <w:rPr>
          <w:color w:val="333333"/>
          <w:lang w:val="en-US"/>
        </w:rPr>
        <w:t xml:space="preserve"> that automation is essential to allow Homecare to </w:t>
      </w:r>
      <w:r w:rsidR="009A35B7" w:rsidRPr="009A35B7">
        <w:rPr>
          <w:b/>
          <w:color w:val="333333"/>
          <w:lang w:val="en-US"/>
        </w:rPr>
        <w:t>Grow</w:t>
      </w:r>
      <w:r w:rsidR="009A35B7">
        <w:rPr>
          <w:color w:val="333333"/>
          <w:lang w:val="en-US"/>
        </w:rPr>
        <w:t xml:space="preserve"> </w:t>
      </w:r>
      <w:r>
        <w:rPr>
          <w:color w:val="333333"/>
          <w:lang w:val="en-US"/>
        </w:rPr>
        <w:t>and protect Patients from manual/process errors.</w:t>
      </w:r>
    </w:p>
    <w:p w:rsidR="00565302" w:rsidRDefault="00565302" w:rsidP="00A235B7">
      <w:pPr>
        <w:keepNext/>
        <w:shd w:val="clear" w:color="auto" w:fill="FFFFFF"/>
        <w:spacing w:after="0"/>
        <w:rPr>
          <w:color w:val="333333"/>
          <w:lang w:val="en-US"/>
        </w:rPr>
      </w:pPr>
    </w:p>
    <w:p w:rsidR="009A35B7" w:rsidRDefault="005B6446" w:rsidP="00A235B7">
      <w:pPr>
        <w:keepNext/>
        <w:shd w:val="clear" w:color="auto" w:fill="FFFFFF"/>
        <w:spacing w:after="0"/>
        <w:rPr>
          <w:color w:val="333333"/>
          <w:lang w:val="en-US"/>
        </w:rPr>
      </w:pPr>
      <w:r>
        <w:rPr>
          <w:color w:val="333333"/>
          <w:lang w:val="en-US"/>
        </w:rPr>
        <w:t xml:space="preserve">They are a number of </w:t>
      </w:r>
      <w:r w:rsidRPr="009A35B7">
        <w:rPr>
          <w:b/>
          <w:color w:val="333333"/>
          <w:lang w:val="en-US"/>
        </w:rPr>
        <w:t>Lessons Learnt</w:t>
      </w:r>
      <w:r>
        <w:rPr>
          <w:color w:val="333333"/>
          <w:lang w:val="en-US"/>
        </w:rPr>
        <w:t xml:space="preserve"> from the</w:t>
      </w:r>
      <w:r w:rsidR="00E242DA">
        <w:rPr>
          <w:color w:val="333333"/>
          <w:lang w:val="en-US"/>
        </w:rPr>
        <w:t>se</w:t>
      </w:r>
      <w:r>
        <w:rPr>
          <w:color w:val="333333"/>
          <w:lang w:val="en-US"/>
        </w:rPr>
        <w:t xml:space="preserve"> Case Studies, which ha</w:t>
      </w:r>
      <w:r w:rsidR="009A35B7">
        <w:rPr>
          <w:color w:val="333333"/>
          <w:lang w:val="en-US"/>
        </w:rPr>
        <w:t>s</w:t>
      </w:r>
      <w:r>
        <w:rPr>
          <w:color w:val="333333"/>
          <w:lang w:val="en-US"/>
        </w:rPr>
        <w:t xml:space="preserve"> simplified automation and </w:t>
      </w:r>
      <w:r w:rsidR="009A35B7">
        <w:rPr>
          <w:color w:val="333333"/>
          <w:lang w:val="en-US"/>
        </w:rPr>
        <w:t>management of the Homecare End</w:t>
      </w:r>
      <w:r w:rsidR="009A35B7">
        <w:rPr>
          <w:color w:val="333333"/>
          <w:lang w:val="en-US"/>
        </w:rPr>
        <w:noBreakHyphen/>
        <w:t>to</w:t>
      </w:r>
      <w:r w:rsidR="009A35B7">
        <w:rPr>
          <w:color w:val="333333"/>
          <w:lang w:val="en-US"/>
        </w:rPr>
        <w:noBreakHyphen/>
        <w:t>End Process</w:t>
      </w:r>
      <w:r w:rsidR="000070B6">
        <w:rPr>
          <w:color w:val="333333"/>
          <w:lang w:val="en-US"/>
        </w:rPr>
        <w:t xml:space="preserve">. Therefore it is essential that these are </w:t>
      </w:r>
      <w:r w:rsidR="004F15C1">
        <w:rPr>
          <w:color w:val="333333"/>
          <w:lang w:val="en-US"/>
        </w:rPr>
        <w:t xml:space="preserve">ADHERED </w:t>
      </w:r>
      <w:r w:rsidR="000070B6">
        <w:rPr>
          <w:color w:val="333333"/>
          <w:lang w:val="en-US"/>
        </w:rPr>
        <w:t>to</w:t>
      </w:r>
      <w:r w:rsidR="00960B58">
        <w:rPr>
          <w:color w:val="333333"/>
          <w:lang w:val="en-US"/>
        </w:rPr>
        <w:t xml:space="preserve"> without exception</w:t>
      </w:r>
      <w:r w:rsidR="009A35B7">
        <w:rPr>
          <w:color w:val="333333"/>
          <w:lang w:val="en-US"/>
        </w:rPr>
        <w:t>:</w:t>
      </w:r>
    </w:p>
    <w:p w:rsidR="009A35B7" w:rsidRDefault="009A35B7" w:rsidP="00122D78">
      <w:pPr>
        <w:keepNext/>
        <w:shd w:val="clear" w:color="auto" w:fill="FFFFFF"/>
        <w:spacing w:after="0"/>
        <w:rPr>
          <w:color w:val="333333"/>
          <w:lang w:val="en-US"/>
        </w:rPr>
      </w:pPr>
    </w:p>
    <w:p w:rsidR="009A35B7" w:rsidRDefault="009A35B7" w:rsidP="00122D78">
      <w:pPr>
        <w:pStyle w:val="ListParagraph"/>
        <w:numPr>
          <w:ilvl w:val="1"/>
          <w:numId w:val="58"/>
        </w:numPr>
        <w:ind w:left="720"/>
      </w:pPr>
      <w:r>
        <w:t>A Prescription can have many Orders, but an Order cannot have many Prescriptions</w:t>
      </w:r>
      <w:r w:rsidR="00122D78">
        <w:t xml:space="preserve">, </w:t>
      </w:r>
      <w:r>
        <w:t xml:space="preserve">One Order is created for each Delivery (1 to 1) and One Order is created for each Invoice (1 to 1). This makes the </w:t>
      </w:r>
      <w:r w:rsidR="00C66340">
        <w:t xml:space="preserve">automation and </w:t>
      </w:r>
      <w:r w:rsidR="00C66340" w:rsidRPr="00172554">
        <w:rPr>
          <w:color w:val="333333"/>
          <w:lang w:val="en-US"/>
        </w:rPr>
        <w:t>reconcil</w:t>
      </w:r>
      <w:r w:rsidR="00C66340">
        <w:rPr>
          <w:color w:val="333333"/>
          <w:lang w:val="en-US"/>
        </w:rPr>
        <w:t>iation</w:t>
      </w:r>
      <w:r>
        <w:t xml:space="preserve"> of the Orders</w:t>
      </w:r>
      <w:r w:rsidR="00C66340">
        <w:t>/</w:t>
      </w:r>
      <w:r>
        <w:t>Deliveries</w:t>
      </w:r>
      <w:r w:rsidR="00C66340">
        <w:t>/</w:t>
      </w:r>
      <w:r>
        <w:t>Invoices far simpler</w:t>
      </w:r>
      <w:r w:rsidR="000070B6">
        <w:t xml:space="preserve">. This is because an Order details are exactly the same as the details for the </w:t>
      </w:r>
      <w:r w:rsidR="00C66340">
        <w:t xml:space="preserve">Delivery </w:t>
      </w:r>
      <w:r w:rsidR="000070B6">
        <w:t xml:space="preserve">and Invoice (and v.v.), </w:t>
      </w:r>
      <w:r w:rsidR="00C66340">
        <w:t xml:space="preserve">as </w:t>
      </w:r>
      <w:r w:rsidR="000070B6">
        <w:t xml:space="preserve">the only </w:t>
      </w:r>
      <w:r w:rsidR="00C66340">
        <w:t>detail</w:t>
      </w:r>
      <w:r w:rsidR="000070B6">
        <w:t xml:space="preserve"> that changes </w:t>
      </w:r>
      <w:r w:rsidR="00C66340">
        <w:t xml:space="preserve">between them </w:t>
      </w:r>
      <w:r w:rsidR="000070B6">
        <w:t>is the state (i.e. drugs have been ordered, despatched, delivered, invoiced, paid, etc.)</w:t>
      </w:r>
    </w:p>
    <w:p w:rsidR="009A35B7" w:rsidRDefault="009A35B7" w:rsidP="00122D78">
      <w:pPr>
        <w:pStyle w:val="ListParagraph"/>
      </w:pPr>
    </w:p>
    <w:p w:rsidR="009A35B7" w:rsidRDefault="000070B6" w:rsidP="00122D78">
      <w:pPr>
        <w:pStyle w:val="ListParagraph"/>
        <w:numPr>
          <w:ilvl w:val="1"/>
          <w:numId w:val="58"/>
        </w:numPr>
        <w:ind w:left="720"/>
      </w:pPr>
      <w:r>
        <w:t xml:space="preserve">All Homecare dosage descriptions on the Prescriptions, </w:t>
      </w:r>
      <w:r w:rsidR="009A35B7">
        <w:t>Order</w:t>
      </w:r>
      <w:r>
        <w:t>s,</w:t>
      </w:r>
      <w:r w:rsidR="009A35B7">
        <w:t xml:space="preserve"> </w:t>
      </w:r>
      <w:r>
        <w:t>Deliveries and Invoices MUST</w:t>
      </w:r>
      <w:r w:rsidR="009A35B7">
        <w:t xml:space="preserve"> use </w:t>
      </w:r>
      <w:r w:rsidRPr="00A0664B">
        <w:t xml:space="preserve">Dictionary of Medicines and Devices </w:t>
      </w:r>
      <w:r>
        <w:t>(</w:t>
      </w:r>
      <w:r w:rsidR="00AD1F43">
        <w:t>dm+d</w:t>
      </w:r>
      <w:r>
        <w:t xml:space="preserve">) </w:t>
      </w:r>
      <w:r w:rsidR="009A35B7" w:rsidRPr="00862F4E">
        <w:t>and the Standard Dosing Syntax</w:t>
      </w:r>
    </w:p>
    <w:p w:rsidR="009A35B7" w:rsidRDefault="009A35B7" w:rsidP="00122D78">
      <w:pPr>
        <w:pStyle w:val="ListParagraph"/>
      </w:pPr>
    </w:p>
    <w:p w:rsidR="009A35B7" w:rsidRDefault="00960B58" w:rsidP="00E242DA">
      <w:pPr>
        <w:pStyle w:val="ListParagraph"/>
        <w:numPr>
          <w:ilvl w:val="1"/>
          <w:numId w:val="58"/>
        </w:numPr>
        <w:ind w:left="720"/>
      </w:pPr>
      <w:r>
        <w:t xml:space="preserve">Keep </w:t>
      </w:r>
      <w:r w:rsidR="009A35B7">
        <w:t xml:space="preserve">Homecare Drugs separate from the normal Pharmacy </w:t>
      </w:r>
      <w:r>
        <w:t xml:space="preserve">Drugs for VAT and Accounting </w:t>
      </w:r>
      <w:r w:rsidR="009A35B7">
        <w:t>reasons</w:t>
      </w:r>
      <w:r>
        <w:t xml:space="preserve">. </w:t>
      </w:r>
      <w:r w:rsidR="00C66340">
        <w:t xml:space="preserve">So the Pharmacy system effectively has </w:t>
      </w:r>
      <w:r w:rsidR="00171DFF">
        <w:t>two lists of drugs one labelled In</w:t>
      </w:r>
      <w:r w:rsidR="00171DFF">
        <w:noBreakHyphen/>
        <w:t>patients and the other for</w:t>
      </w:r>
      <w:r w:rsidR="00171DFF" w:rsidRPr="009E7D1E">
        <w:t xml:space="preserve"> </w:t>
      </w:r>
      <w:r w:rsidR="00171DFF">
        <w:t>Homecare, o</w:t>
      </w:r>
      <w:r>
        <w:t xml:space="preserve">bviously the drugs themselves </w:t>
      </w:r>
      <w:r w:rsidR="00E4399B">
        <w:t xml:space="preserve">and the suppliers </w:t>
      </w:r>
      <w:r>
        <w:t>are the same</w:t>
      </w:r>
      <w:r w:rsidR="009E7D1E">
        <w:t xml:space="preserve"> (e.g. </w:t>
      </w:r>
      <w:r w:rsidR="00932639" w:rsidRPr="00932639">
        <w:t xml:space="preserve">Azathioprine </w:t>
      </w:r>
      <w:r w:rsidR="009E7D1E">
        <w:t>for In</w:t>
      </w:r>
      <w:r w:rsidR="009E7D1E">
        <w:noBreakHyphen/>
        <w:t xml:space="preserve">patients and </w:t>
      </w:r>
      <w:r w:rsidR="00932639" w:rsidRPr="00932639">
        <w:t xml:space="preserve">Azathioprine </w:t>
      </w:r>
      <w:r w:rsidR="009E7D1E">
        <w:t>for</w:t>
      </w:r>
      <w:r w:rsidR="009E7D1E" w:rsidRPr="009E7D1E">
        <w:t xml:space="preserve"> </w:t>
      </w:r>
      <w:r w:rsidR="009E7D1E">
        <w:t>Homecare)</w:t>
      </w:r>
    </w:p>
    <w:p w:rsidR="00960B58" w:rsidRDefault="00960B58" w:rsidP="00122D78">
      <w:pPr>
        <w:pStyle w:val="ListParagraph"/>
        <w:ind w:left="0"/>
      </w:pPr>
    </w:p>
    <w:p w:rsidR="009A35B7" w:rsidRDefault="009A35B7" w:rsidP="00122D78">
      <w:pPr>
        <w:pStyle w:val="ListParagraph"/>
        <w:numPr>
          <w:ilvl w:val="1"/>
          <w:numId w:val="58"/>
        </w:numPr>
        <w:ind w:left="720"/>
      </w:pPr>
      <w:r>
        <w:t>Homecare drugs are only ordered singularly</w:t>
      </w:r>
      <w:r w:rsidR="00C410AD">
        <w:t xml:space="preserve"> per </w:t>
      </w:r>
      <w:r w:rsidR="00AD1F43">
        <w:t>unit dose</w:t>
      </w:r>
      <w:r>
        <w:t xml:space="preserve"> (not in packs), this way Homecare providers are not left with half packs </w:t>
      </w:r>
      <w:r w:rsidR="00C410AD">
        <w:t xml:space="preserve">of pills </w:t>
      </w:r>
      <w:r>
        <w:t xml:space="preserve">and the Pharmacy are only charged for the pills they requested </w:t>
      </w:r>
      <w:r w:rsidR="00960B58">
        <w:t>(</w:t>
      </w:r>
      <w:r w:rsidR="00C410AD">
        <w:t xml:space="preserve">this prevents </w:t>
      </w:r>
      <w:r w:rsidR="00960B58">
        <w:t>Providers charg</w:t>
      </w:r>
      <w:r w:rsidR="00C410AD">
        <w:t>ing</w:t>
      </w:r>
      <w:r w:rsidR="00960B58">
        <w:t xml:space="preserve"> for half </w:t>
      </w:r>
      <w:r w:rsidR="00C410AD">
        <w:t xml:space="preserve">unused </w:t>
      </w:r>
      <w:r w:rsidR="00960B58">
        <w:t>boxes)</w:t>
      </w:r>
      <w:r w:rsidR="00C410AD">
        <w:t>.</w:t>
      </w:r>
    </w:p>
    <w:p w:rsidR="00960B58" w:rsidRDefault="00960B58" w:rsidP="00960B58">
      <w:pPr>
        <w:pStyle w:val="ListParagraph"/>
        <w:ind w:left="1440"/>
      </w:pPr>
    </w:p>
    <w:p w:rsidR="00122D78" w:rsidRDefault="009332AA" w:rsidP="009332AA">
      <w:r>
        <w:t xml:space="preserve">It is also worth considering simplifying the Homecare </w:t>
      </w:r>
      <w:r w:rsidR="00DE4954">
        <w:t xml:space="preserve">Delivery Charges as some Trusts find it easier to split </w:t>
      </w:r>
      <w:r w:rsidR="00122D78">
        <w:t xml:space="preserve">the </w:t>
      </w:r>
      <w:r w:rsidR="00DE4954">
        <w:t xml:space="preserve">Delivery Charges into Standard &amp; Special </w:t>
      </w:r>
      <w:r w:rsidR="00122D78">
        <w:t>as part of contract</w:t>
      </w:r>
      <w:r w:rsidR="0023520D" w:rsidRPr="0023520D">
        <w:t xml:space="preserve"> </w:t>
      </w:r>
      <w:r w:rsidR="0023520D">
        <w:t>with the Provider</w:t>
      </w:r>
      <w:r w:rsidR="00B81F2D">
        <w:t xml:space="preserve"> (see below)</w:t>
      </w:r>
      <w:r w:rsidR="00122D78">
        <w:t>, as th</w:t>
      </w:r>
      <w:r w:rsidR="0023520D">
        <w:t>is</w:t>
      </w:r>
      <w:r w:rsidR="00122D78">
        <w:t xml:space="preserve"> lead</w:t>
      </w:r>
      <w:r w:rsidR="0023520D">
        <w:t>s</w:t>
      </w:r>
      <w:r w:rsidR="00122D78">
        <w:t xml:space="preserve"> to significant system development savings as well as reducing the day-to-day business as usual workload</w:t>
      </w:r>
      <w:r w:rsidR="00B81F2D">
        <w:t xml:space="preserve"> for everyone</w:t>
      </w:r>
      <w:r w:rsidR="004F15C1">
        <w:t xml:space="preserve">. However, this may not suit every </w:t>
      </w:r>
      <w:r w:rsidR="00DE4954">
        <w:t>Homecare System</w:t>
      </w:r>
      <w:r w:rsidR="004F15C1">
        <w:t xml:space="preserve">/trust </w:t>
      </w:r>
      <w:r w:rsidR="00B81F2D">
        <w:t>plus</w:t>
      </w:r>
      <w:r w:rsidR="004F15C1">
        <w:t xml:space="preserve"> the Trust Commissioners are keen to understand the drug &amp; delivery costs</w:t>
      </w:r>
      <w:r w:rsidR="00122D78">
        <w:t>:</w:t>
      </w:r>
    </w:p>
    <w:p w:rsidR="00122D78" w:rsidRDefault="00221423" w:rsidP="00122D78">
      <w:pPr>
        <w:pStyle w:val="ListParagraph"/>
        <w:numPr>
          <w:ilvl w:val="0"/>
          <w:numId w:val="81"/>
        </w:numPr>
      </w:pPr>
      <w:r w:rsidRPr="00122D78">
        <w:rPr>
          <w:b/>
        </w:rPr>
        <w:t xml:space="preserve">Standard </w:t>
      </w:r>
      <w:r w:rsidR="009332AA" w:rsidRPr="00122D78">
        <w:rPr>
          <w:b/>
        </w:rPr>
        <w:t>delivery charge</w:t>
      </w:r>
      <w:r w:rsidR="009332AA">
        <w:t xml:space="preserve"> incorporated in the price of </w:t>
      </w:r>
      <w:r w:rsidR="00B81F2D">
        <w:t>each pill/</w:t>
      </w:r>
      <w:r w:rsidR="009332AA">
        <w:t xml:space="preserve">drug so these charges never appear </w:t>
      </w:r>
      <w:r w:rsidR="0023520D">
        <w:t>on the order/invoices</w:t>
      </w:r>
      <w:r w:rsidR="00B81F2D">
        <w:t xml:space="preserve">. The </w:t>
      </w:r>
      <w:r w:rsidR="004F15C1">
        <w:t>charge would need to be worked out over the course of a year on a pro-rata basis</w:t>
      </w:r>
      <w:r w:rsidR="00DE4954">
        <w:t xml:space="preserve"> to even out the delivery charges</w:t>
      </w:r>
      <w:r w:rsidR="00BC3F63">
        <w:t>, hence</w:t>
      </w:r>
      <w:r w:rsidR="00B81F2D">
        <w:t xml:space="preserve"> some deliveries cheaper and some are more expensive but on average they work out the same </w:t>
      </w:r>
    </w:p>
    <w:p w:rsidR="00122D78" w:rsidRDefault="00221423" w:rsidP="00122D78">
      <w:pPr>
        <w:pStyle w:val="ListParagraph"/>
        <w:numPr>
          <w:ilvl w:val="0"/>
          <w:numId w:val="81"/>
        </w:numPr>
      </w:pPr>
      <w:r w:rsidRPr="00122D78">
        <w:rPr>
          <w:b/>
        </w:rPr>
        <w:t>Special</w:t>
      </w:r>
      <w:r w:rsidR="00122D78" w:rsidRPr="00122D78">
        <w:rPr>
          <w:b/>
        </w:rPr>
        <w:t xml:space="preserve"> delivery charges</w:t>
      </w:r>
      <w:r w:rsidR="00122D78">
        <w:t xml:space="preserve"> for drugs which require specific storage conditions or </w:t>
      </w:r>
      <w:r w:rsidR="0023520D">
        <w:t>ancillary charges (e.g. for nurse visits, nurse training, sharps, etc.), therefore these charges need to appear on the order/invoices</w:t>
      </w:r>
      <w:r>
        <w:t>.</w:t>
      </w:r>
    </w:p>
    <w:p w:rsidR="007F1275" w:rsidRDefault="007F1275" w:rsidP="007F1275">
      <w:pPr>
        <w:pStyle w:val="Heading1"/>
      </w:pPr>
      <w:bookmarkStart w:id="28" w:name="_Toc380162751"/>
      <w:r>
        <w:t>Homecare Options</w:t>
      </w:r>
      <w:bookmarkEnd w:id="28"/>
    </w:p>
    <w:p w:rsidR="007F1275" w:rsidRDefault="00172554" w:rsidP="007F1275">
      <w:pPr>
        <w:pStyle w:val="Heading2"/>
      </w:pPr>
      <w:bookmarkStart w:id="29" w:name="_Toc380162752"/>
      <w:r>
        <w:t>Overview</w:t>
      </w:r>
      <w:bookmarkEnd w:id="29"/>
    </w:p>
    <w:p w:rsidR="002F7AAE" w:rsidRDefault="00FD59DF" w:rsidP="007F1275">
      <w:pPr>
        <w:keepNext/>
      </w:pPr>
      <w:r>
        <w:t>Some</w:t>
      </w:r>
      <w:r w:rsidR="00AB0CBF">
        <w:t xml:space="preserve"> NHS </w:t>
      </w:r>
      <w:r w:rsidR="007709FA">
        <w:t>Trust</w:t>
      </w:r>
      <w:r w:rsidR="00AB0CBF">
        <w:t xml:space="preserve">s </w:t>
      </w:r>
      <w:r w:rsidR="002F7AAE">
        <w:t xml:space="preserve">are </w:t>
      </w:r>
      <w:r w:rsidR="00A235B7">
        <w:t xml:space="preserve">already </w:t>
      </w:r>
      <w:r w:rsidR="00AB0CBF">
        <w:t>benefit</w:t>
      </w:r>
      <w:r w:rsidR="002F7AAE">
        <w:t>ing</w:t>
      </w:r>
      <w:r w:rsidR="00AB0CBF">
        <w:t xml:space="preserve"> from automating “Hot Spots”</w:t>
      </w:r>
      <w:r w:rsidR="00A235B7">
        <w:t xml:space="preserve"> and continue to enhance their systems to reduce/remove other “Hot Spots”. These </w:t>
      </w:r>
      <w:r w:rsidR="007709FA">
        <w:t>Trust</w:t>
      </w:r>
      <w:r w:rsidR="00A235B7">
        <w:t xml:space="preserve">s have </w:t>
      </w:r>
      <w:r w:rsidR="002F7AAE">
        <w:t xml:space="preserve">proven </w:t>
      </w:r>
      <w:r w:rsidR="00A235B7">
        <w:t xml:space="preserve">that automation delivers the following benefits, which now need to </w:t>
      </w:r>
      <w:r w:rsidR="002F7AAE">
        <w:t>be rolled out throughout the NHS:</w:t>
      </w:r>
    </w:p>
    <w:p w:rsidR="00AB0CBF" w:rsidRDefault="00AB0CBF" w:rsidP="00DF30FF">
      <w:pPr>
        <w:pStyle w:val="ListParagraph"/>
        <w:keepNext/>
        <w:numPr>
          <w:ilvl w:val="0"/>
          <w:numId w:val="39"/>
        </w:numPr>
      </w:pPr>
      <w:r>
        <w:t>Single entry - only need to enter the Prescription details once</w:t>
      </w:r>
    </w:p>
    <w:p w:rsidR="00AB0CBF" w:rsidRDefault="00AB0CBF" w:rsidP="00DF30FF">
      <w:pPr>
        <w:pStyle w:val="ListParagraph"/>
        <w:keepNext/>
        <w:numPr>
          <w:ilvl w:val="0"/>
          <w:numId w:val="39"/>
        </w:numPr>
      </w:pPr>
      <w:r>
        <w:t>Automate as much as possible – no re-typing</w:t>
      </w:r>
    </w:p>
    <w:p w:rsidR="00AB0CBF" w:rsidRDefault="00AB0CBF" w:rsidP="00DF30FF">
      <w:pPr>
        <w:pStyle w:val="ListParagraph"/>
        <w:keepNext/>
        <w:numPr>
          <w:ilvl w:val="0"/>
          <w:numId w:val="39"/>
        </w:numPr>
      </w:pPr>
      <w:r>
        <w:t>Use electronic data transfer, i.e.:</w:t>
      </w:r>
    </w:p>
    <w:p w:rsidR="00AB0CBF" w:rsidRDefault="00AB0CBF" w:rsidP="00DF30FF">
      <w:pPr>
        <w:pStyle w:val="ListParagraph"/>
        <w:keepNext/>
        <w:numPr>
          <w:ilvl w:val="0"/>
          <w:numId w:val="38"/>
        </w:numPr>
      </w:pPr>
      <w:r>
        <w:t>e-Prescribing</w:t>
      </w:r>
    </w:p>
    <w:p w:rsidR="00AB0CBF" w:rsidRDefault="00AB0CBF" w:rsidP="00DF30FF">
      <w:pPr>
        <w:pStyle w:val="ListParagraph"/>
        <w:keepNext/>
        <w:numPr>
          <w:ilvl w:val="0"/>
          <w:numId w:val="38"/>
        </w:numPr>
      </w:pPr>
      <w:r>
        <w:t>e-Ordering</w:t>
      </w:r>
    </w:p>
    <w:p w:rsidR="00AB0CBF" w:rsidRDefault="00AB0CBF" w:rsidP="00DF30FF">
      <w:pPr>
        <w:pStyle w:val="ListParagraph"/>
        <w:keepNext/>
        <w:numPr>
          <w:ilvl w:val="0"/>
          <w:numId w:val="38"/>
        </w:numPr>
      </w:pPr>
      <w:r>
        <w:t>e-Invoicing</w:t>
      </w:r>
    </w:p>
    <w:p w:rsidR="002F7AAE" w:rsidRDefault="00AB0CBF" w:rsidP="00DF30FF">
      <w:pPr>
        <w:pStyle w:val="ListParagraph"/>
        <w:keepNext/>
        <w:numPr>
          <w:ilvl w:val="0"/>
          <w:numId w:val="38"/>
        </w:numPr>
      </w:pPr>
      <w:r>
        <w:t>e-Proof of Delivery</w:t>
      </w:r>
    </w:p>
    <w:p w:rsidR="00FB2A4D" w:rsidRDefault="00AB0CBF" w:rsidP="00DF30FF">
      <w:pPr>
        <w:pStyle w:val="ListParagraph"/>
        <w:keepNext/>
        <w:numPr>
          <w:ilvl w:val="0"/>
          <w:numId w:val="39"/>
        </w:numPr>
      </w:pPr>
      <w:r>
        <w:t>Homecare module for (virtual) Stock Control</w:t>
      </w:r>
    </w:p>
    <w:p w:rsidR="007F1275" w:rsidRDefault="007F1275" w:rsidP="007F1275">
      <w:pPr>
        <w:keepNext/>
      </w:pPr>
    </w:p>
    <w:p w:rsidR="004C02C0" w:rsidRDefault="00D45A85" w:rsidP="00D45A85">
      <w:pPr>
        <w:keepNext/>
      </w:pPr>
      <w:r>
        <w:t>Logically there are several possibilities to deliver automation within Homecare,</w:t>
      </w:r>
      <w:r w:rsidR="00FD59DF">
        <w:t xml:space="preserve"> therefore </w:t>
      </w:r>
      <w:r w:rsidR="007709FA">
        <w:t>d</w:t>
      </w:r>
      <w:r w:rsidR="00A235B7">
        <w:t xml:space="preserve">epending </w:t>
      </w:r>
      <w:r w:rsidR="007709FA">
        <w:t>each Trust</w:t>
      </w:r>
      <w:r w:rsidR="00A235B7">
        <w:t xml:space="preserve"> circumstances </w:t>
      </w:r>
      <w:r w:rsidR="00FD59DF">
        <w:t xml:space="preserve">(existing contracts and systems in place) </w:t>
      </w:r>
      <w:r w:rsidR="004C02C0">
        <w:t xml:space="preserve">different options may be </w:t>
      </w:r>
      <w:r w:rsidR="007709FA">
        <w:t>more suitable than others</w:t>
      </w:r>
      <w:r w:rsidR="004C02C0">
        <w:t xml:space="preserve">. It may also make sense to take an evolution approach to reduce risk and build functionality (much like the Case Studies) to </w:t>
      </w:r>
      <w:r w:rsidR="007709FA">
        <w:t>reduce/</w:t>
      </w:r>
      <w:r w:rsidR="004C02C0">
        <w:t xml:space="preserve">remove </w:t>
      </w:r>
      <w:r w:rsidR="00FD59DF">
        <w:t xml:space="preserve">individual </w:t>
      </w:r>
      <w:r w:rsidR="004C02C0">
        <w:t xml:space="preserve">“Hot Spots”. Or </w:t>
      </w:r>
      <w:r w:rsidR="007709FA">
        <w:t xml:space="preserve">alternatively, the only option available to some Trusts maybe to </w:t>
      </w:r>
      <w:r w:rsidR="004C02C0">
        <w:t>implement a brand new system which resolves most of the “Hot Spots”.</w:t>
      </w:r>
    </w:p>
    <w:p w:rsidR="00D42EE0" w:rsidRPr="003A2A82" w:rsidRDefault="004C02C0" w:rsidP="00172554">
      <w:pPr>
        <w:pStyle w:val="Heading2"/>
      </w:pPr>
      <w:bookmarkStart w:id="30" w:name="_Toc380162753"/>
      <w:r w:rsidRPr="003A2A82">
        <w:rPr>
          <w:rStyle w:val="Heading3Char"/>
          <w:b/>
          <w:bCs/>
        </w:rPr>
        <w:t>Option 1</w:t>
      </w:r>
      <w:r w:rsidRPr="003A2A82">
        <w:t xml:space="preserve"> </w:t>
      </w:r>
      <w:r w:rsidR="003A2A82" w:rsidRPr="003A2A82">
        <w:t>– Link Existing System Electronically</w:t>
      </w:r>
      <w:bookmarkEnd w:id="30"/>
      <w:r w:rsidR="003A2A82" w:rsidRPr="003A2A82">
        <w:t xml:space="preserve"> </w:t>
      </w:r>
    </w:p>
    <w:p w:rsidR="0049294E" w:rsidRDefault="0049294E" w:rsidP="0049294E">
      <w:r>
        <w:rPr>
          <w:noProof/>
          <w:lang w:eastAsia="en-GB"/>
        </w:rPr>
        <w:drawing>
          <wp:inline distT="0" distB="0" distL="0" distR="0">
            <wp:extent cx="6854507" cy="2477386"/>
            <wp:effectExtent l="0" t="0" r="381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64622" cy="2481042"/>
                    </a:xfrm>
                    <a:prstGeom prst="rect">
                      <a:avLst/>
                    </a:prstGeom>
                    <a:noFill/>
                  </pic:spPr>
                </pic:pic>
              </a:graphicData>
            </a:graphic>
          </wp:inline>
        </w:drawing>
      </w:r>
    </w:p>
    <w:p w:rsidR="00D42EE0" w:rsidRDefault="0049294E" w:rsidP="00D42EE0">
      <w:pPr>
        <w:keepNext/>
      </w:pPr>
      <w:r>
        <w:t>This option wou</w:t>
      </w:r>
      <w:r w:rsidR="00D42EE0">
        <w:t xml:space="preserve">ld </w:t>
      </w:r>
      <w:r>
        <w:t xml:space="preserve">build on </w:t>
      </w:r>
      <w:r w:rsidR="004C02C0">
        <w:t xml:space="preserve">existing </w:t>
      </w:r>
      <w:r w:rsidR="00D45A85">
        <w:t xml:space="preserve">Pharmacy </w:t>
      </w:r>
      <w:r w:rsidR="00D42EE0">
        <w:t xml:space="preserve">and </w:t>
      </w:r>
      <w:r w:rsidR="00D45A85">
        <w:t xml:space="preserve">Homecare Provider </w:t>
      </w:r>
      <w:r>
        <w:t>s</w:t>
      </w:r>
      <w:r w:rsidR="00D45A85">
        <w:t>ystem</w:t>
      </w:r>
      <w:r>
        <w:t>s</w:t>
      </w:r>
      <w:r w:rsidR="00D42EE0">
        <w:t xml:space="preserve"> and simply link the</w:t>
      </w:r>
      <w:r>
        <w:t>m electronically</w:t>
      </w:r>
      <w:r w:rsidR="00D42EE0">
        <w:t xml:space="preserve"> </w:t>
      </w:r>
      <w:r w:rsidR="00587787">
        <w:t>via a 3</w:t>
      </w:r>
      <w:r w:rsidR="00587787" w:rsidRPr="00587787">
        <w:rPr>
          <w:vertAlign w:val="superscript"/>
        </w:rPr>
        <w:t>rd</w:t>
      </w:r>
      <w:r w:rsidR="00587787">
        <w:t xml:space="preserve"> party communication tool (such as Medecator) </w:t>
      </w:r>
      <w:r>
        <w:t>to</w:t>
      </w:r>
      <w:r w:rsidR="00587787">
        <w:t xml:space="preserve"> electronically</w:t>
      </w:r>
      <w:r>
        <w:t xml:space="preserve"> </w:t>
      </w:r>
      <w:r w:rsidR="00D42EE0">
        <w:t>trans</w:t>
      </w:r>
      <w:r>
        <w:t>fer</w:t>
      </w:r>
      <w:r w:rsidR="00D42EE0">
        <w:t>:</w:t>
      </w:r>
    </w:p>
    <w:p w:rsidR="00D42EE0" w:rsidRDefault="00D42EE0" w:rsidP="00DF30FF">
      <w:pPr>
        <w:pStyle w:val="ListParagraph"/>
        <w:numPr>
          <w:ilvl w:val="0"/>
          <w:numId w:val="39"/>
        </w:numPr>
      </w:pPr>
      <w:r>
        <w:t>Orders</w:t>
      </w:r>
    </w:p>
    <w:p w:rsidR="00D45A85" w:rsidRDefault="00D45A85" w:rsidP="00DF30FF">
      <w:pPr>
        <w:pStyle w:val="ListParagraph"/>
        <w:numPr>
          <w:ilvl w:val="0"/>
          <w:numId w:val="39"/>
        </w:numPr>
      </w:pPr>
      <w:r>
        <w:t>Invoic</w:t>
      </w:r>
      <w:r w:rsidR="00D42EE0">
        <w:t>es</w:t>
      </w:r>
    </w:p>
    <w:p w:rsidR="00D42EE0" w:rsidRDefault="00D42EE0" w:rsidP="00DF30FF">
      <w:pPr>
        <w:pStyle w:val="ListParagraph"/>
        <w:numPr>
          <w:ilvl w:val="0"/>
          <w:numId w:val="39"/>
        </w:numPr>
      </w:pPr>
      <w:r>
        <w:t>Proof of Delivery</w:t>
      </w:r>
    </w:p>
    <w:p w:rsidR="00D42EE0" w:rsidRDefault="00D42EE0" w:rsidP="0049294E">
      <w:r>
        <w:t xml:space="preserve">Homecare Orders could also be automatically generated from electronic </w:t>
      </w:r>
      <w:r w:rsidR="0049294E">
        <w:t>Prescriptions;</w:t>
      </w:r>
      <w:r>
        <w:t xml:space="preserve"> however this would require that the Trust already uses an electronic prescription system </w:t>
      </w:r>
      <w:r w:rsidR="00542CA7">
        <w:t xml:space="preserve">(see Appendix 3 for an example) </w:t>
      </w:r>
      <w:r>
        <w:t>which could be extended for Homecare</w:t>
      </w:r>
      <w:r w:rsidR="0049294E" w:rsidRPr="0049294E">
        <w:t xml:space="preserve"> </w:t>
      </w:r>
      <w:r w:rsidR="0049294E">
        <w:t>Prescriptions</w:t>
      </w:r>
      <w:r>
        <w:t>.</w:t>
      </w:r>
    </w:p>
    <w:p w:rsidR="0049294E" w:rsidRDefault="0049294E" w:rsidP="0049294E">
      <w:r>
        <w:t>This option could be enhanced further by adding a Reporting module for standard KPIs and other Management Information.</w:t>
      </w:r>
    </w:p>
    <w:p w:rsidR="0049294E" w:rsidRDefault="00587787" w:rsidP="0049294E">
      <w:r>
        <w:t>Fully implementing th</w:t>
      </w:r>
      <w:r w:rsidR="0049294E">
        <w:t>is option would remove the re-typing and scanning “Hot Spots”.</w:t>
      </w:r>
    </w:p>
    <w:p w:rsidR="0049294E" w:rsidRDefault="0049294E" w:rsidP="00636E05"/>
    <w:p w:rsidR="00D42EE0" w:rsidRPr="003A2A82" w:rsidRDefault="00D42EE0" w:rsidP="00172554">
      <w:pPr>
        <w:pStyle w:val="Heading2"/>
      </w:pPr>
      <w:bookmarkStart w:id="31" w:name="_Toc380162754"/>
      <w:r w:rsidRPr="003A2A82">
        <w:rPr>
          <w:rStyle w:val="Heading3Char"/>
          <w:b/>
          <w:bCs/>
        </w:rPr>
        <w:t>Option 2</w:t>
      </w:r>
      <w:r w:rsidRPr="003A2A82">
        <w:t xml:space="preserve"> </w:t>
      </w:r>
      <w:r w:rsidR="003A2A82" w:rsidRPr="003A2A82">
        <w:t>- Link Existing System Electronically (&amp; Stock Control Module)</w:t>
      </w:r>
      <w:bookmarkEnd w:id="31"/>
    </w:p>
    <w:p w:rsidR="0049294E" w:rsidRDefault="0049294E" w:rsidP="0049294E">
      <w:pPr>
        <w:keepNext/>
      </w:pPr>
      <w:r>
        <w:rPr>
          <w:noProof/>
          <w:lang w:eastAsia="en-GB"/>
        </w:rPr>
        <w:drawing>
          <wp:inline distT="0" distB="0" distL="0" distR="0">
            <wp:extent cx="6854507" cy="2296633"/>
            <wp:effectExtent l="0" t="0" r="381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95639" cy="2310414"/>
                    </a:xfrm>
                    <a:prstGeom prst="rect">
                      <a:avLst/>
                    </a:prstGeom>
                    <a:noFill/>
                  </pic:spPr>
                </pic:pic>
              </a:graphicData>
            </a:graphic>
          </wp:inline>
        </w:drawing>
      </w:r>
    </w:p>
    <w:p w:rsidR="0087673A" w:rsidRDefault="0049294E" w:rsidP="0049294E">
      <w:pPr>
        <w:keepNext/>
      </w:pPr>
      <w:r>
        <w:t>This option is an extension o</w:t>
      </w:r>
      <w:r w:rsidR="00FD59DF">
        <w:t>f Option 1, and would resolve the</w:t>
      </w:r>
      <w:r>
        <w:t xml:space="preserve"> </w:t>
      </w:r>
      <w:r w:rsidR="0005088F">
        <w:t xml:space="preserve">Reconcile &amp; Stock Move </w:t>
      </w:r>
      <w:r w:rsidR="0087673A">
        <w:t>“Hot Spot</w:t>
      </w:r>
      <w:r w:rsidR="0005088F">
        <w:t>s</w:t>
      </w:r>
      <w:r w:rsidR="0087673A">
        <w:t xml:space="preserve">” with the addition of a </w:t>
      </w:r>
      <w:r w:rsidR="003A2A82">
        <w:t>Stock Control Module</w:t>
      </w:r>
      <w:r w:rsidR="0087673A">
        <w:t>, which would automatically:</w:t>
      </w:r>
    </w:p>
    <w:p w:rsidR="0087673A" w:rsidRDefault="0087673A" w:rsidP="00DF30FF">
      <w:pPr>
        <w:pStyle w:val="ListParagraph"/>
        <w:keepNext/>
        <w:numPr>
          <w:ilvl w:val="0"/>
          <w:numId w:val="39"/>
        </w:numPr>
      </w:pPr>
      <w:r>
        <w:t xml:space="preserve">reconciled/approve the </w:t>
      </w:r>
      <w:r w:rsidR="00FD59DF">
        <w:t xml:space="preserve">Invoice </w:t>
      </w:r>
      <w:r>
        <w:t>&amp; Proof of Delivery against the Order</w:t>
      </w:r>
    </w:p>
    <w:p w:rsidR="0087673A" w:rsidRDefault="0087673A" w:rsidP="00DF30FF">
      <w:pPr>
        <w:pStyle w:val="ListParagraph"/>
        <w:keepNext/>
        <w:numPr>
          <w:ilvl w:val="0"/>
          <w:numId w:val="39"/>
        </w:numPr>
      </w:pPr>
      <w:r>
        <w:t xml:space="preserve">book stock in &amp; out (virtually) </w:t>
      </w:r>
    </w:p>
    <w:p w:rsidR="0049294E" w:rsidRDefault="0087673A" w:rsidP="00DF30FF">
      <w:pPr>
        <w:pStyle w:val="ListParagraph"/>
        <w:keepNext/>
        <w:numPr>
          <w:ilvl w:val="0"/>
          <w:numId w:val="39"/>
        </w:numPr>
      </w:pPr>
      <w:r>
        <w:t>cross charges directorate</w:t>
      </w:r>
    </w:p>
    <w:p w:rsidR="0005088F" w:rsidRDefault="0005088F" w:rsidP="0005088F">
      <w:pPr>
        <w:pStyle w:val="ListParagraph"/>
        <w:keepNext/>
      </w:pPr>
    </w:p>
    <w:p w:rsidR="00481A90" w:rsidRDefault="00481A90" w:rsidP="00481A90">
      <w:pPr>
        <w:keepNext/>
      </w:pPr>
      <w:r>
        <w:t xml:space="preserve">North Bristol and Leeds have successfully followed this model using a low risk evolutionary strategy. </w:t>
      </w:r>
      <w:r w:rsidR="003E5CD9">
        <w:t>They achieved this by t</w:t>
      </w:r>
      <w:r>
        <w:t xml:space="preserve">argeting </w:t>
      </w:r>
      <w:r w:rsidR="003E5CD9">
        <w:t xml:space="preserve">one or two </w:t>
      </w:r>
      <w:r>
        <w:t>“Hot Spot</w:t>
      </w:r>
      <w:r w:rsidR="003E5CD9">
        <w:t>s</w:t>
      </w:r>
      <w:r>
        <w:t xml:space="preserve">” </w:t>
      </w:r>
      <w:r w:rsidR="003E5CD9">
        <w:t xml:space="preserve">at a time </w:t>
      </w:r>
      <w:r>
        <w:t xml:space="preserve">and </w:t>
      </w:r>
      <w:r w:rsidR="003E5CD9">
        <w:t xml:space="preserve">then </w:t>
      </w:r>
      <w:r>
        <w:t>devis</w:t>
      </w:r>
      <w:r w:rsidR="003E5CD9">
        <w:t xml:space="preserve">ed </w:t>
      </w:r>
      <w:r>
        <w:t xml:space="preserve">solutions to </w:t>
      </w:r>
      <w:r w:rsidR="003E5CD9">
        <w:t>reduce</w:t>
      </w:r>
      <w:r>
        <w:t xml:space="preserve"> their </w:t>
      </w:r>
      <w:r w:rsidR="003E5CD9">
        <w:t>impact. This ensured they could then test each small change in a safe controlled manner before making it “Live” and nullifying the targeted “Hot Spots”.</w:t>
      </w:r>
    </w:p>
    <w:p w:rsidR="00636E05" w:rsidRDefault="0005088F" w:rsidP="00636E05">
      <w:r>
        <w:t xml:space="preserve">Fully implementing this option would </w:t>
      </w:r>
      <w:r w:rsidR="00636E05">
        <w:t>remove all</w:t>
      </w:r>
      <w:r>
        <w:t xml:space="preserve"> “</w:t>
      </w:r>
      <w:r w:rsidR="00D934D4" w:rsidRPr="00D934D4">
        <w:rPr>
          <w:b/>
          <w:color w:val="0070C0"/>
          <w:u w:val="single"/>
        </w:rPr>
        <w:t>Hot Spots</w:t>
      </w:r>
      <w:r w:rsidR="00636E05">
        <w:t>”</w:t>
      </w:r>
      <w:r>
        <w:t xml:space="preserve"> highlighted above</w:t>
      </w:r>
      <w:r w:rsidR="00636E05">
        <w:t>.</w:t>
      </w:r>
    </w:p>
    <w:p w:rsidR="00636E05" w:rsidRDefault="00636E05" w:rsidP="00636E05">
      <w:pPr>
        <w:rPr>
          <w:rStyle w:val="Heading3Char"/>
        </w:rPr>
      </w:pPr>
    </w:p>
    <w:p w:rsidR="0087673A" w:rsidRPr="003A2A82" w:rsidRDefault="0087673A" w:rsidP="00172554">
      <w:pPr>
        <w:pStyle w:val="Heading2"/>
      </w:pPr>
      <w:bookmarkStart w:id="32" w:name="_Toc380162755"/>
      <w:r w:rsidRPr="003A2A82">
        <w:rPr>
          <w:rStyle w:val="Heading3Char"/>
          <w:b/>
          <w:bCs/>
        </w:rPr>
        <w:t>Option 3</w:t>
      </w:r>
      <w:r w:rsidRPr="003A2A82">
        <w:t xml:space="preserve"> </w:t>
      </w:r>
      <w:r w:rsidR="003A2A82" w:rsidRPr="003A2A82">
        <w:t>- Enhanced Homecare Provider System</w:t>
      </w:r>
      <w:bookmarkEnd w:id="32"/>
    </w:p>
    <w:p w:rsidR="00636E05" w:rsidRDefault="00636E05" w:rsidP="0087673A">
      <w:pPr>
        <w:keepNext/>
      </w:pPr>
    </w:p>
    <w:p w:rsidR="0087673A" w:rsidRDefault="0087673A" w:rsidP="0087673A">
      <w:pPr>
        <w:keepNext/>
      </w:pPr>
      <w:r>
        <w:rPr>
          <w:noProof/>
          <w:lang w:eastAsia="en-GB"/>
        </w:rPr>
        <w:drawing>
          <wp:inline distT="0" distB="0" distL="0" distR="0">
            <wp:extent cx="6854507" cy="2307265"/>
            <wp:effectExtent l="0" t="0" r="381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84499" cy="2317360"/>
                    </a:xfrm>
                    <a:prstGeom prst="rect">
                      <a:avLst/>
                    </a:prstGeom>
                    <a:noFill/>
                  </pic:spPr>
                </pic:pic>
              </a:graphicData>
            </a:graphic>
          </wp:inline>
        </w:drawing>
      </w:r>
      <w:r>
        <w:t xml:space="preserve">This option is based on </w:t>
      </w:r>
      <w:r w:rsidR="003A2A82">
        <w:t xml:space="preserve">Enriched Homecare Provider System </w:t>
      </w:r>
      <w:r>
        <w:t>provid</w:t>
      </w:r>
      <w:r w:rsidR="00481A90">
        <w:t>ing</w:t>
      </w:r>
      <w:r>
        <w:t xml:space="preserve"> the bulk of the functionality with links back to the existing Pharmacy system to </w:t>
      </w:r>
      <w:r w:rsidR="00636E05">
        <w:t>maintain</w:t>
      </w:r>
      <w:r>
        <w:t xml:space="preserve"> independence</w:t>
      </w:r>
      <w:r w:rsidR="00542CA7">
        <w:t xml:space="preserve"> (see Appendix 3 for a more detailed example how this option could be implemented)</w:t>
      </w:r>
    </w:p>
    <w:p w:rsidR="008713A9" w:rsidRDefault="008713A9" w:rsidP="00542CA7">
      <w:r>
        <w:t>This option could be delivered as a number of piecemeal enhancements to the existing Homecare Provider system or the Homecare Provider may choose to build a new system instead.</w:t>
      </w:r>
    </w:p>
    <w:p w:rsidR="00542CA7" w:rsidRDefault="00542CA7" w:rsidP="00542CA7">
      <w:r>
        <w:t>As with other Options - Homecare Orders could also be automatically generated from electronic Prescriptions; however this would require that the Trust already uses an electronic prescription system (see Appendix 3 for an example) which could be extended for Homecare</w:t>
      </w:r>
      <w:r w:rsidRPr="0049294E">
        <w:t xml:space="preserve"> </w:t>
      </w:r>
      <w:r>
        <w:t>Prescriptions.</w:t>
      </w:r>
    </w:p>
    <w:p w:rsidR="0005088F" w:rsidRDefault="0005088F" w:rsidP="0005088F">
      <w:r>
        <w:t>Fully implementing this option would remove all “</w:t>
      </w:r>
      <w:r w:rsidR="00D934D4" w:rsidRPr="00D934D4">
        <w:rPr>
          <w:b/>
          <w:color w:val="0070C0"/>
          <w:u w:val="single"/>
        </w:rPr>
        <w:t>Hot Spots</w:t>
      </w:r>
      <w:r>
        <w:t>” highlighted above.</w:t>
      </w:r>
    </w:p>
    <w:p w:rsidR="00636E05" w:rsidRDefault="00636E05" w:rsidP="0087673A"/>
    <w:p w:rsidR="00636E05" w:rsidRPr="003A2A82" w:rsidRDefault="00636E05" w:rsidP="00172554">
      <w:pPr>
        <w:pStyle w:val="Heading2"/>
      </w:pPr>
      <w:bookmarkStart w:id="33" w:name="_Toc380162756"/>
      <w:r w:rsidRPr="003A2A82">
        <w:rPr>
          <w:rStyle w:val="Heading3Char"/>
          <w:b/>
          <w:bCs/>
        </w:rPr>
        <w:t>Option 4</w:t>
      </w:r>
      <w:r w:rsidRPr="003A2A82">
        <w:t xml:space="preserve"> </w:t>
      </w:r>
      <w:r w:rsidR="003A2A82" w:rsidRPr="003A2A82">
        <w:t>– New Centralised Pharmacy System</w:t>
      </w:r>
      <w:bookmarkEnd w:id="33"/>
    </w:p>
    <w:p w:rsidR="00636E05" w:rsidRDefault="00636E05" w:rsidP="00636E05">
      <w:pPr>
        <w:keepNext/>
      </w:pPr>
      <w:r>
        <w:rPr>
          <w:noProof/>
          <w:lang w:eastAsia="en-GB"/>
        </w:rPr>
        <w:drawing>
          <wp:inline distT="0" distB="0" distL="0" distR="0">
            <wp:extent cx="6803204" cy="2339163"/>
            <wp:effectExtent l="0" t="0" r="0" b="444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23864" cy="2346266"/>
                    </a:xfrm>
                    <a:prstGeom prst="rect">
                      <a:avLst/>
                    </a:prstGeom>
                    <a:noFill/>
                  </pic:spPr>
                </pic:pic>
              </a:graphicData>
            </a:graphic>
          </wp:inline>
        </w:drawing>
      </w:r>
    </w:p>
    <w:p w:rsidR="00636E05" w:rsidRDefault="00636E05" w:rsidP="00636E05">
      <w:pPr>
        <w:keepNext/>
      </w:pPr>
      <w:r>
        <w:t xml:space="preserve">This option is based on a </w:t>
      </w:r>
      <w:r w:rsidR="003A2A82">
        <w:t xml:space="preserve">New Centralised </w:t>
      </w:r>
      <w:r>
        <w:t xml:space="preserve">Pharmacy System </w:t>
      </w:r>
      <w:r w:rsidR="0005088F">
        <w:t xml:space="preserve">providing the bulk of the functionality with </w:t>
      </w:r>
      <w:r>
        <w:t>link</w:t>
      </w:r>
      <w:r w:rsidR="0005088F">
        <w:t>s</w:t>
      </w:r>
      <w:r>
        <w:t xml:space="preserve"> to the existing Homecare Provider system, so the</w:t>
      </w:r>
      <w:r w:rsidR="00481A90">
        <w:t xml:space="preserve"> Provider </w:t>
      </w:r>
      <w:r>
        <w:t>can organise the deliveries</w:t>
      </w:r>
      <w:r w:rsidR="00542CA7">
        <w:t xml:space="preserve"> (see Appendix 3 for a more detailed example how this option could be implemented)</w:t>
      </w:r>
      <w:r w:rsidR="003A2A82">
        <w:t>.</w:t>
      </w:r>
    </w:p>
    <w:p w:rsidR="00542CA7" w:rsidRDefault="00542CA7" w:rsidP="00542CA7">
      <w:r>
        <w:t>As with other Options - Homecare Orders could also be automatically generated from electronic Prescriptions; however this would require that the Trust already uses an electronic prescription system (see Appendix 3 for an example) which could be extended for Homecare</w:t>
      </w:r>
      <w:r w:rsidRPr="0049294E">
        <w:t xml:space="preserve"> </w:t>
      </w:r>
      <w:r>
        <w:t>Prescriptions.</w:t>
      </w:r>
    </w:p>
    <w:p w:rsidR="00481A90" w:rsidRDefault="0005088F" w:rsidP="00481A90">
      <w:r>
        <w:t>Fully implementing this option would remove all “</w:t>
      </w:r>
      <w:r w:rsidR="00D934D4" w:rsidRPr="00D934D4">
        <w:rPr>
          <w:b/>
          <w:color w:val="0070C0"/>
          <w:u w:val="single"/>
        </w:rPr>
        <w:t>Hot Spots</w:t>
      </w:r>
      <w:r>
        <w:t>” highlighted above</w:t>
      </w:r>
      <w:r w:rsidR="00481A90">
        <w:t>.</w:t>
      </w:r>
    </w:p>
    <w:p w:rsidR="00481A90" w:rsidRPr="003A2A82" w:rsidRDefault="00481A90" w:rsidP="00481A90">
      <w:pPr>
        <w:pStyle w:val="Heading2"/>
      </w:pPr>
      <w:bookmarkStart w:id="34" w:name="_Toc380162757"/>
      <w:r>
        <w:rPr>
          <w:rStyle w:val="Heading3Char"/>
          <w:b/>
          <w:bCs/>
        </w:rPr>
        <w:t>Recommended Option</w:t>
      </w:r>
      <w:bookmarkEnd w:id="34"/>
    </w:p>
    <w:p w:rsidR="00481A90" w:rsidRDefault="00481A90" w:rsidP="007F1275">
      <w:pPr>
        <w:keepNext/>
      </w:pPr>
      <w:r>
        <w:t>As mentioned earlier there is no “one size fits all” due to the diversity</w:t>
      </w:r>
      <w:r w:rsidR="00276124">
        <w:t xml:space="preserve"> of the Trusts</w:t>
      </w:r>
      <w:r>
        <w:t xml:space="preserve">. </w:t>
      </w:r>
    </w:p>
    <w:p w:rsidR="009F54FF" w:rsidRDefault="008C5776" w:rsidP="007F1275">
      <w:pPr>
        <w:keepNext/>
      </w:pPr>
      <w:r>
        <w:t xml:space="preserve">The </w:t>
      </w:r>
      <w:r w:rsidR="009F54FF">
        <w:t xml:space="preserve">following table shows the </w:t>
      </w:r>
      <w:r>
        <w:t>relative pros and cons alongside each other for the above options:</w:t>
      </w:r>
    </w:p>
    <w:tbl>
      <w:tblPr>
        <w:tblStyle w:val="LightGrid-Accent5"/>
        <w:tblW w:w="0" w:type="auto"/>
        <w:tblLook w:val="04A0"/>
      </w:tblPr>
      <w:tblGrid>
        <w:gridCol w:w="2943"/>
        <w:gridCol w:w="4111"/>
        <w:gridCol w:w="3934"/>
      </w:tblGrid>
      <w:tr w:rsidR="008C5776" w:rsidTr="00DC283B">
        <w:trPr>
          <w:cnfStyle w:val="100000000000"/>
        </w:trPr>
        <w:tc>
          <w:tcPr>
            <w:cnfStyle w:val="001000000000"/>
            <w:tcW w:w="2943" w:type="dxa"/>
          </w:tcPr>
          <w:p w:rsidR="008C5776" w:rsidRDefault="008C5776" w:rsidP="007F1275">
            <w:pPr>
              <w:keepNext/>
            </w:pPr>
            <w:r>
              <w:t>Option</w:t>
            </w:r>
          </w:p>
        </w:tc>
        <w:tc>
          <w:tcPr>
            <w:tcW w:w="4111" w:type="dxa"/>
          </w:tcPr>
          <w:p w:rsidR="008C5776" w:rsidRDefault="008C5776" w:rsidP="007F1275">
            <w:pPr>
              <w:keepNext/>
              <w:cnfStyle w:val="100000000000"/>
            </w:pPr>
            <w:r>
              <w:t>Advantages</w:t>
            </w:r>
          </w:p>
        </w:tc>
        <w:tc>
          <w:tcPr>
            <w:tcW w:w="3934" w:type="dxa"/>
          </w:tcPr>
          <w:p w:rsidR="008C5776" w:rsidRDefault="008C5776" w:rsidP="007F1275">
            <w:pPr>
              <w:keepNext/>
              <w:cnfStyle w:val="100000000000"/>
            </w:pPr>
            <w:r>
              <w:t>Disadvantages</w:t>
            </w:r>
          </w:p>
        </w:tc>
      </w:tr>
      <w:tr w:rsidR="008C5776" w:rsidTr="00DC283B">
        <w:trPr>
          <w:cnfStyle w:val="000000100000"/>
        </w:trPr>
        <w:tc>
          <w:tcPr>
            <w:cnfStyle w:val="001000000000"/>
            <w:tcW w:w="2943" w:type="dxa"/>
            <w:vAlign w:val="center"/>
          </w:tcPr>
          <w:p w:rsidR="008C5776" w:rsidRDefault="008C5776" w:rsidP="000053CD">
            <w:pPr>
              <w:keepNext/>
              <w:jc w:val="left"/>
            </w:pPr>
            <w:r>
              <w:t xml:space="preserve">1. </w:t>
            </w:r>
            <w:r w:rsidRPr="008C5776">
              <w:t>Link Existing System Electronically</w:t>
            </w:r>
          </w:p>
        </w:tc>
        <w:tc>
          <w:tcPr>
            <w:tcW w:w="4111" w:type="dxa"/>
            <w:vAlign w:val="center"/>
          </w:tcPr>
          <w:p w:rsidR="00C77893" w:rsidRDefault="00C77893" w:rsidP="00DF30FF">
            <w:pPr>
              <w:pStyle w:val="ListParagraph"/>
              <w:keepNext/>
              <w:numPr>
                <w:ilvl w:val="0"/>
                <w:numId w:val="49"/>
              </w:numPr>
              <w:ind w:left="176" w:hanging="284"/>
              <w:jc w:val="left"/>
              <w:cnfStyle w:val="000000100000"/>
            </w:pPr>
            <w:r>
              <w:t>Low risk evolutionary can be taken</w:t>
            </w:r>
          </w:p>
          <w:p w:rsidR="00C77893" w:rsidRDefault="00C77893" w:rsidP="00DF30FF">
            <w:pPr>
              <w:pStyle w:val="ListParagraph"/>
              <w:keepNext/>
              <w:numPr>
                <w:ilvl w:val="0"/>
                <w:numId w:val="49"/>
              </w:numPr>
              <w:ind w:left="176" w:hanging="284"/>
              <w:jc w:val="left"/>
              <w:cnfStyle w:val="000000100000"/>
            </w:pPr>
            <w:r>
              <w:t>Easy to build separate components</w:t>
            </w:r>
          </w:p>
          <w:p w:rsidR="00C77893" w:rsidRDefault="008713A9" w:rsidP="00DF30FF">
            <w:pPr>
              <w:pStyle w:val="ListParagraph"/>
              <w:keepNext/>
              <w:numPr>
                <w:ilvl w:val="0"/>
                <w:numId w:val="49"/>
              </w:numPr>
              <w:ind w:left="176" w:hanging="284"/>
              <w:jc w:val="left"/>
              <w:cnfStyle w:val="000000100000"/>
            </w:pPr>
            <w:r>
              <w:t>Facilitates controlled testing</w:t>
            </w:r>
          </w:p>
          <w:p w:rsidR="00DC283B" w:rsidRDefault="00DC283B" w:rsidP="00DF30FF">
            <w:pPr>
              <w:pStyle w:val="ListParagraph"/>
              <w:keepNext/>
              <w:numPr>
                <w:ilvl w:val="0"/>
                <w:numId w:val="49"/>
              </w:numPr>
              <w:ind w:left="176" w:hanging="284"/>
              <w:jc w:val="left"/>
              <w:cnfStyle w:val="000000100000"/>
            </w:pPr>
            <w:r>
              <w:t>Small changes reduces business impact as they can be accommodated in the normally working day</w:t>
            </w:r>
          </w:p>
          <w:p w:rsidR="008C5776" w:rsidRDefault="00DC283B" w:rsidP="00DF30FF">
            <w:pPr>
              <w:pStyle w:val="ListParagraph"/>
              <w:keepNext/>
              <w:numPr>
                <w:ilvl w:val="0"/>
                <w:numId w:val="49"/>
              </w:numPr>
              <w:ind w:left="176" w:hanging="284"/>
              <w:jc w:val="left"/>
              <w:cnfStyle w:val="000000100000"/>
            </w:pPr>
            <w:r>
              <w:t xml:space="preserve">Small changes reduces </w:t>
            </w:r>
            <w:r w:rsidR="008713A9">
              <w:t xml:space="preserve">training needs </w:t>
            </w:r>
            <w:r w:rsidR="00C77893">
              <w:t xml:space="preserve">as the changes can be taught “on-the-job” </w:t>
            </w:r>
          </w:p>
          <w:p w:rsidR="00DC283B" w:rsidRDefault="00DC283B" w:rsidP="00DF30FF">
            <w:pPr>
              <w:pStyle w:val="ListParagraph"/>
              <w:keepNext/>
              <w:numPr>
                <w:ilvl w:val="0"/>
                <w:numId w:val="49"/>
              </w:numPr>
              <w:ind w:left="176" w:hanging="284"/>
              <w:jc w:val="left"/>
              <w:cnfStyle w:val="000000100000"/>
            </w:pPr>
            <w:r>
              <w:t>Zero or little downtime for each release</w:t>
            </w:r>
          </w:p>
        </w:tc>
        <w:tc>
          <w:tcPr>
            <w:tcW w:w="3934" w:type="dxa"/>
            <w:vAlign w:val="center"/>
          </w:tcPr>
          <w:p w:rsidR="008C5776" w:rsidRDefault="00D66160" w:rsidP="00DF30FF">
            <w:pPr>
              <w:pStyle w:val="ListParagraph"/>
              <w:keepNext/>
              <w:numPr>
                <w:ilvl w:val="0"/>
                <w:numId w:val="49"/>
              </w:numPr>
              <w:ind w:left="176" w:hanging="284"/>
              <w:jc w:val="left"/>
              <w:cnfStyle w:val="000000100000"/>
            </w:pPr>
            <w:r>
              <w:t>Takes-time and potentially s</w:t>
            </w:r>
            <w:r w:rsidR="00C77893">
              <w:t>lower to nullify all the “Hot Stops”</w:t>
            </w:r>
          </w:p>
          <w:p w:rsidR="00C77893" w:rsidRDefault="00C77893" w:rsidP="00DF30FF">
            <w:pPr>
              <w:pStyle w:val="ListParagraph"/>
              <w:keepNext/>
              <w:numPr>
                <w:ilvl w:val="0"/>
                <w:numId w:val="49"/>
              </w:numPr>
              <w:ind w:left="176" w:hanging="284"/>
              <w:jc w:val="left"/>
              <w:cnfStyle w:val="000000100000"/>
            </w:pPr>
            <w:r>
              <w:t>Requires a lot of 3</w:t>
            </w:r>
            <w:r w:rsidRPr="00C77893">
              <w:rPr>
                <w:vertAlign w:val="superscript"/>
              </w:rPr>
              <w:t>rd</w:t>
            </w:r>
            <w:r>
              <w:t xml:space="preserve"> party </w:t>
            </w:r>
            <w:r w:rsidR="00DF2AE0">
              <w:t xml:space="preserve">and/or Homecare provider </w:t>
            </w:r>
            <w:r>
              <w:t>co-operation</w:t>
            </w:r>
          </w:p>
          <w:p w:rsidR="00F458AD" w:rsidRDefault="00F458AD" w:rsidP="00DF30FF">
            <w:pPr>
              <w:pStyle w:val="ListParagraph"/>
              <w:keepNext/>
              <w:numPr>
                <w:ilvl w:val="0"/>
                <w:numId w:val="49"/>
              </w:numPr>
              <w:ind w:left="176" w:hanging="284"/>
              <w:jc w:val="left"/>
              <w:cnfStyle w:val="000000100000"/>
            </w:pPr>
            <w:r>
              <w:t>Difficult quantity whether this option is more or less expensive the Option 4 especially when the impact on business change is accounted for, plus each Trust is different</w:t>
            </w:r>
          </w:p>
        </w:tc>
      </w:tr>
      <w:tr w:rsidR="008C5776" w:rsidTr="00DC283B">
        <w:trPr>
          <w:cnfStyle w:val="000000010000"/>
        </w:trPr>
        <w:tc>
          <w:tcPr>
            <w:cnfStyle w:val="001000000000"/>
            <w:tcW w:w="2943" w:type="dxa"/>
            <w:vAlign w:val="center"/>
          </w:tcPr>
          <w:p w:rsidR="008C5776" w:rsidRDefault="008C5776" w:rsidP="000053CD">
            <w:pPr>
              <w:keepNext/>
              <w:jc w:val="left"/>
            </w:pPr>
            <w:r>
              <w:t xml:space="preserve">2. </w:t>
            </w:r>
            <w:r w:rsidRPr="008C5776">
              <w:t>Link Existing System Electronically (&amp; Stock Control Module)</w:t>
            </w:r>
          </w:p>
        </w:tc>
        <w:tc>
          <w:tcPr>
            <w:tcW w:w="4111" w:type="dxa"/>
            <w:vAlign w:val="center"/>
          </w:tcPr>
          <w:p w:rsidR="008C5776" w:rsidRDefault="000053CD" w:rsidP="000053CD">
            <w:pPr>
              <w:keepNext/>
              <w:jc w:val="left"/>
              <w:cnfStyle w:val="000000010000"/>
            </w:pPr>
            <w:r>
              <w:t>Ditto</w:t>
            </w:r>
            <w:r w:rsidR="008713A9">
              <w:t>, but delivers more functionality</w:t>
            </w:r>
          </w:p>
        </w:tc>
        <w:tc>
          <w:tcPr>
            <w:tcW w:w="3934" w:type="dxa"/>
            <w:vAlign w:val="center"/>
          </w:tcPr>
          <w:p w:rsidR="008C5776" w:rsidRDefault="000053CD" w:rsidP="000053CD">
            <w:pPr>
              <w:keepNext/>
              <w:jc w:val="left"/>
              <w:cnfStyle w:val="000000010000"/>
            </w:pPr>
            <w:r>
              <w:t>Ditto</w:t>
            </w:r>
          </w:p>
        </w:tc>
      </w:tr>
      <w:tr w:rsidR="00DC283B" w:rsidTr="00DC283B">
        <w:trPr>
          <w:cnfStyle w:val="000000100000"/>
        </w:trPr>
        <w:tc>
          <w:tcPr>
            <w:cnfStyle w:val="001000000000"/>
            <w:tcW w:w="2943" w:type="dxa"/>
            <w:vAlign w:val="center"/>
          </w:tcPr>
          <w:p w:rsidR="00DC283B" w:rsidRDefault="00DC283B" w:rsidP="000053CD">
            <w:pPr>
              <w:keepNext/>
              <w:jc w:val="left"/>
            </w:pPr>
            <w:r>
              <w:t xml:space="preserve">3. </w:t>
            </w:r>
            <w:r w:rsidRPr="008C5776">
              <w:t>Enhanced Homecare Provider System</w:t>
            </w:r>
          </w:p>
        </w:tc>
        <w:tc>
          <w:tcPr>
            <w:tcW w:w="4111" w:type="dxa"/>
            <w:vAlign w:val="center"/>
          </w:tcPr>
          <w:p w:rsidR="00DC283B" w:rsidRDefault="00DC283B" w:rsidP="00DF30FF">
            <w:pPr>
              <w:pStyle w:val="ListParagraph"/>
              <w:keepNext/>
              <w:numPr>
                <w:ilvl w:val="0"/>
                <w:numId w:val="49"/>
              </w:numPr>
              <w:ind w:left="176" w:hanging="284"/>
              <w:jc w:val="left"/>
              <w:cnfStyle w:val="000000100000"/>
            </w:pPr>
            <w:r>
              <w:t>No direct cost to the Pharmacy</w:t>
            </w:r>
          </w:p>
          <w:p w:rsidR="00DC283B" w:rsidRDefault="00DC283B" w:rsidP="00DF30FF">
            <w:pPr>
              <w:pStyle w:val="ListParagraph"/>
              <w:keepNext/>
              <w:numPr>
                <w:ilvl w:val="0"/>
                <w:numId w:val="49"/>
              </w:numPr>
              <w:ind w:left="176" w:hanging="284"/>
              <w:jc w:val="left"/>
              <w:cnfStyle w:val="000000100000"/>
            </w:pPr>
            <w:r>
              <w:t>Delivery risks mainly sit with the Homecare provider</w:t>
            </w:r>
          </w:p>
        </w:tc>
        <w:tc>
          <w:tcPr>
            <w:tcW w:w="3934" w:type="dxa"/>
            <w:vAlign w:val="center"/>
          </w:tcPr>
          <w:p w:rsidR="00DC283B" w:rsidRDefault="00DC283B" w:rsidP="00DF30FF">
            <w:pPr>
              <w:pStyle w:val="ListParagraph"/>
              <w:keepNext/>
              <w:numPr>
                <w:ilvl w:val="0"/>
                <w:numId w:val="49"/>
              </w:numPr>
              <w:ind w:left="176" w:hanging="284"/>
              <w:jc w:val="left"/>
              <w:cnfStyle w:val="000000100000"/>
            </w:pPr>
            <w:r>
              <w:t>Pharmacy have reduced control over the functionality and delivery timescales</w:t>
            </w:r>
          </w:p>
          <w:p w:rsidR="00DC283B" w:rsidRDefault="00DC283B" w:rsidP="00DF30FF">
            <w:pPr>
              <w:pStyle w:val="ListParagraph"/>
              <w:keepNext/>
              <w:numPr>
                <w:ilvl w:val="0"/>
                <w:numId w:val="49"/>
              </w:numPr>
              <w:ind w:left="176" w:hanging="284"/>
              <w:jc w:val="left"/>
              <w:cnfStyle w:val="000000100000"/>
            </w:pPr>
            <w:r>
              <w:t xml:space="preserve">Requires staff re-training </w:t>
            </w:r>
          </w:p>
          <w:p w:rsidR="00DC283B" w:rsidRDefault="00DC283B" w:rsidP="00DF30FF">
            <w:pPr>
              <w:pStyle w:val="ListParagraph"/>
              <w:keepNext/>
              <w:numPr>
                <w:ilvl w:val="0"/>
                <w:numId w:val="49"/>
              </w:numPr>
              <w:ind w:left="176" w:hanging="284"/>
              <w:jc w:val="left"/>
              <w:cnfStyle w:val="000000100000"/>
            </w:pPr>
            <w:r>
              <w:t xml:space="preserve">Transition from old to new systems </w:t>
            </w:r>
            <w:r w:rsidR="00F458AD">
              <w:t xml:space="preserve">likely to </w:t>
            </w:r>
            <w:r>
              <w:t>require some/significant downtime</w:t>
            </w:r>
          </w:p>
        </w:tc>
      </w:tr>
      <w:tr w:rsidR="00F458AD" w:rsidTr="00DC283B">
        <w:trPr>
          <w:cnfStyle w:val="000000010000"/>
        </w:trPr>
        <w:tc>
          <w:tcPr>
            <w:cnfStyle w:val="001000000000"/>
            <w:tcW w:w="2943" w:type="dxa"/>
            <w:vAlign w:val="center"/>
          </w:tcPr>
          <w:p w:rsidR="00F458AD" w:rsidRDefault="00F458AD" w:rsidP="000053CD">
            <w:pPr>
              <w:keepNext/>
              <w:jc w:val="left"/>
            </w:pPr>
            <w:r>
              <w:t xml:space="preserve">4. </w:t>
            </w:r>
            <w:r w:rsidRPr="008C5776">
              <w:t>New Centralised Pharmacy System</w:t>
            </w:r>
            <w:r>
              <w:t xml:space="preserve"> </w:t>
            </w:r>
          </w:p>
        </w:tc>
        <w:tc>
          <w:tcPr>
            <w:tcW w:w="4111" w:type="dxa"/>
            <w:vAlign w:val="center"/>
          </w:tcPr>
          <w:p w:rsidR="00F458AD" w:rsidRDefault="00F458AD" w:rsidP="00DF30FF">
            <w:pPr>
              <w:pStyle w:val="ListParagraph"/>
              <w:keepNext/>
              <w:numPr>
                <w:ilvl w:val="0"/>
                <w:numId w:val="49"/>
              </w:numPr>
              <w:ind w:left="176" w:hanging="284"/>
              <w:jc w:val="left"/>
              <w:cnfStyle w:val="000000010000"/>
            </w:pPr>
            <w:r>
              <w:t>Pharmacy have more control over the functionality and delivery timescales</w:t>
            </w:r>
          </w:p>
          <w:p w:rsidR="00F458AD" w:rsidRDefault="00F458AD" w:rsidP="00FD2F72">
            <w:pPr>
              <w:pStyle w:val="ListParagraph"/>
              <w:keepNext/>
              <w:numPr>
                <w:ilvl w:val="0"/>
                <w:numId w:val="49"/>
              </w:numPr>
              <w:ind w:left="176" w:hanging="284"/>
              <w:jc w:val="left"/>
              <w:cnfStyle w:val="000000010000"/>
            </w:pPr>
            <w:r>
              <w:t>Potentially faster to nullify all the “Hot Stops”</w:t>
            </w:r>
          </w:p>
        </w:tc>
        <w:tc>
          <w:tcPr>
            <w:tcW w:w="3934" w:type="dxa"/>
            <w:vAlign w:val="center"/>
          </w:tcPr>
          <w:p w:rsidR="00F458AD" w:rsidRDefault="00F458AD" w:rsidP="00DF30FF">
            <w:pPr>
              <w:pStyle w:val="ListParagraph"/>
              <w:keepNext/>
              <w:numPr>
                <w:ilvl w:val="0"/>
                <w:numId w:val="49"/>
              </w:numPr>
              <w:ind w:left="176" w:hanging="284"/>
              <w:jc w:val="left"/>
              <w:cnfStyle w:val="000000010000"/>
            </w:pPr>
            <w:r>
              <w:t>Direct cost to the Pharmacy</w:t>
            </w:r>
          </w:p>
          <w:p w:rsidR="00B16411" w:rsidRDefault="00B16411" w:rsidP="00DF30FF">
            <w:pPr>
              <w:pStyle w:val="ListParagraph"/>
              <w:keepNext/>
              <w:numPr>
                <w:ilvl w:val="0"/>
                <w:numId w:val="49"/>
              </w:numPr>
              <w:ind w:left="176" w:hanging="284"/>
              <w:jc w:val="left"/>
              <w:cnfStyle w:val="000000010000"/>
            </w:pPr>
            <w:r>
              <w:t>Pharmacy are ultimately responsible  of the risks</w:t>
            </w:r>
          </w:p>
          <w:p w:rsidR="00F458AD" w:rsidRDefault="00F458AD" w:rsidP="00DF30FF">
            <w:pPr>
              <w:pStyle w:val="ListParagraph"/>
              <w:keepNext/>
              <w:numPr>
                <w:ilvl w:val="0"/>
                <w:numId w:val="49"/>
              </w:numPr>
              <w:ind w:left="176" w:hanging="284"/>
              <w:jc w:val="left"/>
              <w:cnfStyle w:val="000000010000"/>
            </w:pPr>
            <w:r>
              <w:t xml:space="preserve">Higher risk of </w:t>
            </w:r>
            <w:r w:rsidR="00B16411">
              <w:t>late delivery</w:t>
            </w:r>
          </w:p>
          <w:p w:rsidR="00F458AD" w:rsidRDefault="00F458AD" w:rsidP="00DF30FF">
            <w:pPr>
              <w:pStyle w:val="ListParagraph"/>
              <w:keepNext/>
              <w:numPr>
                <w:ilvl w:val="0"/>
                <w:numId w:val="49"/>
              </w:numPr>
              <w:ind w:left="176" w:hanging="284"/>
              <w:jc w:val="left"/>
              <w:cnfStyle w:val="000000010000"/>
            </w:pPr>
            <w:r>
              <w:t xml:space="preserve">Requires staff re-training </w:t>
            </w:r>
          </w:p>
          <w:p w:rsidR="00F458AD" w:rsidRDefault="00F458AD" w:rsidP="00DF30FF">
            <w:pPr>
              <w:pStyle w:val="ListParagraph"/>
              <w:keepNext/>
              <w:numPr>
                <w:ilvl w:val="0"/>
                <w:numId w:val="49"/>
              </w:numPr>
              <w:ind w:left="176" w:hanging="284"/>
              <w:jc w:val="left"/>
              <w:cnfStyle w:val="000000010000"/>
            </w:pPr>
            <w:r>
              <w:t>Transition from old to new systems likely to require some/significant downtime</w:t>
            </w:r>
          </w:p>
          <w:p w:rsidR="00F458AD" w:rsidRDefault="00F458AD" w:rsidP="00DF30FF">
            <w:pPr>
              <w:pStyle w:val="ListParagraph"/>
              <w:keepNext/>
              <w:numPr>
                <w:ilvl w:val="0"/>
                <w:numId w:val="49"/>
              </w:numPr>
              <w:ind w:left="176" w:hanging="284"/>
              <w:jc w:val="left"/>
              <w:cnfStyle w:val="000000010000"/>
            </w:pPr>
            <w:r>
              <w:t>Difficult quantity whether this option is more or less expensive the Option 1 or 2 especially when the impact on business change is accounted for, plus each Trust is different</w:t>
            </w:r>
          </w:p>
        </w:tc>
      </w:tr>
      <w:tr w:rsidR="00416B93" w:rsidTr="005F3962">
        <w:trPr>
          <w:cnfStyle w:val="000000100000"/>
        </w:trPr>
        <w:tc>
          <w:tcPr>
            <w:cnfStyle w:val="001000000000"/>
            <w:tcW w:w="2943" w:type="dxa"/>
            <w:vAlign w:val="center"/>
          </w:tcPr>
          <w:p w:rsidR="00416B93" w:rsidRDefault="00416B93" w:rsidP="00FD2F72">
            <w:pPr>
              <w:keepNext/>
              <w:jc w:val="left"/>
            </w:pPr>
            <w:r>
              <w:t xml:space="preserve">5. Hybrid option of any of the above </w:t>
            </w:r>
          </w:p>
        </w:tc>
        <w:tc>
          <w:tcPr>
            <w:tcW w:w="8045" w:type="dxa"/>
            <w:gridSpan w:val="2"/>
            <w:vAlign w:val="center"/>
          </w:tcPr>
          <w:p w:rsidR="00416B93" w:rsidRDefault="00416B93" w:rsidP="00416B93">
            <w:pPr>
              <w:pStyle w:val="ListParagraph"/>
              <w:keepNext/>
              <w:ind w:left="176"/>
              <w:jc w:val="left"/>
              <w:cnfStyle w:val="000000100000"/>
            </w:pPr>
            <w:r>
              <w:t xml:space="preserve">A hybrid option may allow a Trust to focus on specific advantages </w:t>
            </w:r>
          </w:p>
        </w:tc>
      </w:tr>
    </w:tbl>
    <w:p w:rsidR="008C5776" w:rsidRDefault="008C5776" w:rsidP="007F1275">
      <w:pPr>
        <w:keepNext/>
      </w:pPr>
    </w:p>
    <w:p w:rsidR="001A284C" w:rsidRDefault="001A284C" w:rsidP="000B334D"/>
    <w:p w:rsidR="00B51FA2" w:rsidRDefault="00B51FA2" w:rsidP="0086030D">
      <w:pPr>
        <w:pStyle w:val="Heading1"/>
        <w:pageBreakBefore/>
      </w:pPr>
      <w:bookmarkStart w:id="35" w:name="_Ref377114652"/>
      <w:bookmarkStart w:id="36" w:name="_Toc380162758"/>
      <w:r>
        <w:t>Logical System Components</w:t>
      </w:r>
      <w:bookmarkEnd w:id="35"/>
      <w:bookmarkEnd w:id="36"/>
      <w:r>
        <w:t xml:space="preserve"> </w:t>
      </w:r>
    </w:p>
    <w:p w:rsidR="00417224" w:rsidRDefault="00417224" w:rsidP="00417224">
      <w:r>
        <w:t>This section shows:</w:t>
      </w:r>
    </w:p>
    <w:p w:rsidR="000158C0" w:rsidRDefault="000158C0" w:rsidP="00417224">
      <w:pPr>
        <w:pStyle w:val="ListParagraph"/>
        <w:numPr>
          <w:ilvl w:val="0"/>
          <w:numId w:val="9"/>
        </w:numPr>
      </w:pPr>
      <w:r>
        <w:t xml:space="preserve">Extends the </w:t>
      </w:r>
      <w:r w:rsidR="00D934D4" w:rsidRPr="00D934D4">
        <w:rPr>
          <w:color w:val="0000FF"/>
          <w:u w:val="single"/>
        </w:rPr>
        <w:t>Patient Journey Overview</w:t>
      </w:r>
      <w:r>
        <w:t xml:space="preserve"> swim-lane </w:t>
      </w:r>
      <w:r w:rsidR="00C61F78">
        <w:t xml:space="preserve">processes </w:t>
      </w:r>
      <w:r>
        <w:t>as a series of the Use Cases</w:t>
      </w:r>
    </w:p>
    <w:p w:rsidR="000158C0" w:rsidRDefault="00417224" w:rsidP="00417224">
      <w:pPr>
        <w:pStyle w:val="ListParagraph"/>
        <w:numPr>
          <w:ilvl w:val="0"/>
          <w:numId w:val="9"/>
        </w:numPr>
      </w:pPr>
      <w:r>
        <w:t xml:space="preserve">Maps </w:t>
      </w:r>
      <w:r w:rsidR="000158C0">
        <w:t xml:space="preserve">the </w:t>
      </w:r>
      <w:r w:rsidR="00D934D4" w:rsidRPr="00D934D4">
        <w:rPr>
          <w:color w:val="0000FF"/>
          <w:u w:val="single"/>
        </w:rPr>
        <w:t>Patient Journey Overview</w:t>
      </w:r>
      <w:r w:rsidR="000158C0">
        <w:t xml:space="preserve"> swim-lane processes to functionality</w:t>
      </w:r>
      <w:r w:rsidR="000158C0" w:rsidRPr="000158C0">
        <w:t xml:space="preserve"> </w:t>
      </w:r>
      <w:r w:rsidR="000158C0">
        <w:t xml:space="preserve">defined </w:t>
      </w:r>
      <w:r w:rsidR="00C61F78">
        <w:t>with</w:t>
      </w:r>
      <w:r w:rsidR="000158C0">
        <w:t>in the Use Case</w:t>
      </w:r>
      <w:r w:rsidR="00C61F78">
        <w:t>s</w:t>
      </w:r>
      <w:r w:rsidR="000158C0">
        <w:t xml:space="preserve"> </w:t>
      </w:r>
    </w:p>
    <w:p w:rsidR="0086030D" w:rsidRDefault="0086030D" w:rsidP="00417224">
      <w:pPr>
        <w:pStyle w:val="ListParagraph"/>
        <w:numPr>
          <w:ilvl w:val="0"/>
          <w:numId w:val="9"/>
        </w:numPr>
      </w:pPr>
      <w:r>
        <w:t xml:space="preserve">Non-Functional Requirements </w:t>
      </w:r>
    </w:p>
    <w:p w:rsidR="00B51FA2" w:rsidRDefault="00B51FA2" w:rsidP="00B51FA2">
      <w:pPr>
        <w:pStyle w:val="Heading2"/>
      </w:pPr>
      <w:bookmarkStart w:id="37" w:name="_Toc380162759"/>
      <w:r>
        <w:t>Functional</w:t>
      </w:r>
      <w:r w:rsidR="00625854">
        <w:t xml:space="preserve"> Use Case Packages</w:t>
      </w:r>
      <w:bookmarkEnd w:id="37"/>
    </w:p>
    <w:p w:rsidR="00A93E3E" w:rsidRDefault="00A93E3E" w:rsidP="00E11BB2">
      <w:r>
        <w:t>Use Case</w:t>
      </w:r>
      <w:r w:rsidR="00C36EF7">
        <w:t>s</w:t>
      </w:r>
      <w:r>
        <w:t xml:space="preserve"> within this Technical System Specification </w:t>
      </w:r>
      <w:r w:rsidR="0053557B">
        <w:t>describes</w:t>
      </w:r>
      <w:r>
        <w:t xml:space="preserve"> the sequence of events within each logical system/component.</w:t>
      </w:r>
      <w:r w:rsidR="00C36EF7">
        <w:t xml:space="preserve"> So the following chapters are aligned along </w:t>
      </w:r>
    </w:p>
    <w:p w:rsidR="00A93E3E" w:rsidRDefault="00A93E3E" w:rsidP="00E11BB2">
      <w:r>
        <w:t xml:space="preserve">The Logical system/components are (as defined in </w:t>
      </w:r>
      <w:r w:rsidR="00D934D4" w:rsidRPr="00D934D4">
        <w:rPr>
          <w:color w:val="0000FF"/>
          <w:u w:val="single"/>
        </w:rPr>
        <w:t>Stakeholders</w:t>
      </w:r>
      <w:r>
        <w:t>):</w:t>
      </w:r>
    </w:p>
    <w:p w:rsidR="00A93E3E" w:rsidRDefault="00A93E3E" w:rsidP="005F5AE6">
      <w:pPr>
        <w:pStyle w:val="ListParagraph"/>
        <w:numPr>
          <w:ilvl w:val="0"/>
          <w:numId w:val="18"/>
        </w:numPr>
      </w:pPr>
      <w:r>
        <w:t>Patient</w:t>
      </w:r>
    </w:p>
    <w:p w:rsidR="0053557B" w:rsidRDefault="0053557B" w:rsidP="005F5AE6">
      <w:pPr>
        <w:pStyle w:val="ListParagraph"/>
        <w:numPr>
          <w:ilvl w:val="0"/>
          <w:numId w:val="18"/>
        </w:numPr>
      </w:pPr>
      <w:r>
        <w:t>Clinical</w:t>
      </w:r>
    </w:p>
    <w:p w:rsidR="0053557B" w:rsidRDefault="0053557B" w:rsidP="005F5AE6">
      <w:pPr>
        <w:pStyle w:val="ListParagraph"/>
        <w:numPr>
          <w:ilvl w:val="0"/>
          <w:numId w:val="18"/>
        </w:numPr>
      </w:pPr>
      <w:r>
        <w:t>Pharmacy</w:t>
      </w:r>
    </w:p>
    <w:p w:rsidR="0053557B" w:rsidRDefault="0053557B" w:rsidP="005F5AE6">
      <w:pPr>
        <w:pStyle w:val="ListParagraph"/>
        <w:numPr>
          <w:ilvl w:val="0"/>
          <w:numId w:val="18"/>
        </w:numPr>
      </w:pPr>
      <w:r>
        <w:t>Homecare Providers</w:t>
      </w:r>
    </w:p>
    <w:p w:rsidR="0053557B" w:rsidRDefault="00F11AB9" w:rsidP="005F5AE6">
      <w:pPr>
        <w:pStyle w:val="ListParagraph"/>
        <w:numPr>
          <w:ilvl w:val="0"/>
          <w:numId w:val="18"/>
        </w:numPr>
      </w:pPr>
      <w:r>
        <w:t xml:space="preserve">Pharmacy &amp; Trust </w:t>
      </w:r>
      <w:r w:rsidR="0053557B">
        <w:t xml:space="preserve">Finance </w:t>
      </w:r>
    </w:p>
    <w:p w:rsidR="00966A48" w:rsidRDefault="00966A48" w:rsidP="005F5AE6">
      <w:pPr>
        <w:pStyle w:val="ListParagraph"/>
        <w:numPr>
          <w:ilvl w:val="0"/>
          <w:numId w:val="18"/>
        </w:numPr>
      </w:pPr>
      <w:r>
        <w:t>The following Stakeholders only have access to the KPIs &amp; Reports:</w:t>
      </w:r>
    </w:p>
    <w:p w:rsidR="0053557B" w:rsidRDefault="0053557B" w:rsidP="00966A48">
      <w:pPr>
        <w:pStyle w:val="ListParagraph"/>
        <w:numPr>
          <w:ilvl w:val="1"/>
          <w:numId w:val="18"/>
        </w:numPr>
      </w:pPr>
      <w:r>
        <w:t xml:space="preserve">NHS Commercial </w:t>
      </w:r>
    </w:p>
    <w:p w:rsidR="0053557B" w:rsidRDefault="0053557B" w:rsidP="00966A48">
      <w:pPr>
        <w:pStyle w:val="ListParagraph"/>
        <w:numPr>
          <w:ilvl w:val="1"/>
          <w:numId w:val="18"/>
        </w:numPr>
      </w:pPr>
      <w:r>
        <w:t>Governance</w:t>
      </w:r>
    </w:p>
    <w:p w:rsidR="00A93E3E" w:rsidRDefault="00DF1D31" w:rsidP="00966A48">
      <w:pPr>
        <w:pStyle w:val="ListParagraph"/>
        <w:numPr>
          <w:ilvl w:val="1"/>
          <w:numId w:val="18"/>
        </w:numPr>
      </w:pPr>
      <w:r>
        <w:t xml:space="preserve">Commissioners </w:t>
      </w:r>
    </w:p>
    <w:p w:rsidR="00DF1D31" w:rsidRDefault="0053557B" w:rsidP="00966A48">
      <w:pPr>
        <w:pStyle w:val="ListParagraph"/>
        <w:numPr>
          <w:ilvl w:val="1"/>
          <w:numId w:val="18"/>
        </w:numPr>
      </w:pPr>
      <w:r>
        <w:t>Dept of Health / Commercial Medicines Unit</w:t>
      </w:r>
    </w:p>
    <w:p w:rsidR="0086030D" w:rsidRDefault="0086030D" w:rsidP="0086030D">
      <w:pPr>
        <w:pStyle w:val="Heading2"/>
      </w:pPr>
      <w:bookmarkStart w:id="38" w:name="_Toc380162760"/>
      <w:r>
        <w:t>Non-Functional Requirements</w:t>
      </w:r>
      <w:bookmarkEnd w:id="38"/>
    </w:p>
    <w:p w:rsidR="0086030D" w:rsidRDefault="0086030D" w:rsidP="0086030D">
      <w:r>
        <w:t>Throughout any developing systems involved in the provision of NHS pharmacy services it is a requirement that all relevant applicable data standards are incorporated to ensure interoperability and comply with NHS requirements.</w:t>
      </w:r>
    </w:p>
    <w:p w:rsidR="0086030D" w:rsidRDefault="0086030D" w:rsidP="0086030D">
      <w:r>
        <w:t xml:space="preserve">The following </w:t>
      </w:r>
      <w:r w:rsidR="000D13FC">
        <w:t xml:space="preserve">lists </w:t>
      </w:r>
      <w:r>
        <w:t xml:space="preserve">the </w:t>
      </w:r>
      <w:r w:rsidR="000D13FC">
        <w:t xml:space="preserve">ESSENTIAL </w:t>
      </w:r>
      <w:r>
        <w:t xml:space="preserve">components that </w:t>
      </w:r>
      <w:r w:rsidR="000D13FC">
        <w:t xml:space="preserve">MUST </w:t>
      </w:r>
      <w:r>
        <w:t xml:space="preserve">be used </w:t>
      </w:r>
      <w:r w:rsidR="000D13FC">
        <w:t>in a Homecare system</w:t>
      </w:r>
      <w:r>
        <w:t xml:space="preserve">. </w:t>
      </w:r>
    </w:p>
    <w:p w:rsidR="0086030D" w:rsidRDefault="0086030D" w:rsidP="0086030D">
      <w:pPr>
        <w:pStyle w:val="ListParagraph"/>
        <w:numPr>
          <w:ilvl w:val="0"/>
          <w:numId w:val="1"/>
        </w:numPr>
      </w:pPr>
      <w:r>
        <w:t>The NHS number – as required by the NPSA safer practice notice (</w:t>
      </w:r>
      <w:r w:rsidRPr="00147895">
        <w:t>Risk to patient safety of not using the NHS Number as the national identifier for all patients</w:t>
      </w:r>
      <w:r>
        <w:t xml:space="preserve">) &amp; the NHS </w:t>
      </w:r>
      <w:r w:rsidRPr="00147895">
        <w:t>Operating Framework 12/13</w:t>
      </w:r>
    </w:p>
    <w:p w:rsidR="0086030D" w:rsidRDefault="0086030D" w:rsidP="0086030D">
      <w:pPr>
        <w:pStyle w:val="ListParagraph"/>
        <w:numPr>
          <w:ilvl w:val="0"/>
          <w:numId w:val="1"/>
        </w:numPr>
      </w:pPr>
      <w:r>
        <w:t xml:space="preserve">NHS Organisation Data Service code (also known as NACS) – e.g. RLQ </w:t>
      </w:r>
    </w:p>
    <w:p w:rsidR="0086030D" w:rsidRDefault="00A0664B" w:rsidP="00A0664B">
      <w:pPr>
        <w:pStyle w:val="ListParagraph"/>
        <w:numPr>
          <w:ilvl w:val="0"/>
          <w:numId w:val="1"/>
        </w:numPr>
      </w:pPr>
      <w:r w:rsidRPr="00A0664B">
        <w:t xml:space="preserve">NHS Dictionary of Medicines and Devices </w:t>
      </w:r>
      <w:r>
        <w:t>(</w:t>
      </w:r>
      <w:r w:rsidR="00AD1F43">
        <w:t>dm+d</w:t>
      </w:r>
      <w:r>
        <w:t>)</w:t>
      </w:r>
      <w:r w:rsidR="0086030D">
        <w:t xml:space="preserve"> – all prescribing and medication related transfers of information </w:t>
      </w:r>
      <w:r w:rsidR="0070629F" w:rsidRPr="0070629F">
        <w:rPr>
          <w:b/>
          <w:u w:val="single"/>
        </w:rPr>
        <w:t>MUST</w:t>
      </w:r>
      <w:r w:rsidR="0070629F">
        <w:t xml:space="preserve"> use </w:t>
      </w:r>
      <w:r w:rsidR="00AD1F43">
        <w:t>dm+d</w:t>
      </w:r>
      <w:r>
        <w:t xml:space="preserve"> </w:t>
      </w:r>
      <w:r w:rsidR="0086030D">
        <w:t>coding</w:t>
      </w:r>
      <w:r w:rsidR="009D5374">
        <w:t xml:space="preserve"> </w:t>
      </w:r>
      <w:hyperlink r:id="rId31" w:history="1">
        <w:r w:rsidR="009D5374" w:rsidRPr="00117C5A">
          <w:rPr>
            <w:rStyle w:val="Hyperlink"/>
          </w:rPr>
          <w:t>http://dmd.medicines.org.uk/DesktopDefault.aspx</w:t>
        </w:r>
      </w:hyperlink>
    </w:p>
    <w:p w:rsidR="0033615C" w:rsidRDefault="0033615C" w:rsidP="0033615C">
      <w:pPr>
        <w:pStyle w:val="ListParagraph"/>
        <w:numPr>
          <w:ilvl w:val="0"/>
          <w:numId w:val="1"/>
        </w:numPr>
      </w:pPr>
      <w:r w:rsidRPr="0033615C">
        <w:t xml:space="preserve">Standard Dosing Syntax </w:t>
      </w:r>
      <w:r>
        <w:t xml:space="preserve">must also be used with the </w:t>
      </w:r>
      <w:r w:rsidR="00AD1F43">
        <w:t>dm+d</w:t>
      </w:r>
    </w:p>
    <w:p w:rsidR="0086030D" w:rsidRDefault="0086030D" w:rsidP="0033615C">
      <w:pPr>
        <w:pStyle w:val="ListParagraph"/>
        <w:numPr>
          <w:ilvl w:val="0"/>
          <w:numId w:val="1"/>
        </w:numPr>
      </w:pPr>
      <w:r>
        <w:t>HL7 the international</w:t>
      </w:r>
      <w:r w:rsidRPr="00147895">
        <w:t xml:space="preserve"> framework (and related standards) for the exchange, integration, sharing, and retrieval of electronic health information</w:t>
      </w:r>
      <w:r>
        <w:t>.</w:t>
      </w:r>
    </w:p>
    <w:p w:rsidR="0086030D" w:rsidRDefault="0086030D" w:rsidP="0086030D">
      <w:pPr>
        <w:pStyle w:val="ListParagraph"/>
        <w:numPr>
          <w:ilvl w:val="0"/>
          <w:numId w:val="1"/>
        </w:numPr>
      </w:pPr>
      <w:r>
        <w:t xml:space="preserve">ICD10 - the </w:t>
      </w:r>
      <w:r w:rsidRPr="00147895">
        <w:t xml:space="preserve">International Statistical Classification of Diseases and Related Health Problems (ICD), a medical classification list </w:t>
      </w:r>
      <w:r>
        <w:t xml:space="preserve">developed and maintained </w:t>
      </w:r>
      <w:r w:rsidRPr="00147895">
        <w:t>by the World Health Organization (WHO).</w:t>
      </w:r>
    </w:p>
    <w:p w:rsidR="0086030D" w:rsidRDefault="0086030D" w:rsidP="0086030D">
      <w:pPr>
        <w:pStyle w:val="ListParagraph"/>
        <w:numPr>
          <w:ilvl w:val="0"/>
          <w:numId w:val="1"/>
        </w:numPr>
      </w:pPr>
      <w:r>
        <w:t xml:space="preserve">Royal College of Physicians standards for health and social care electronic records (as defined in </w:t>
      </w:r>
      <w:r w:rsidR="00D934D4" w:rsidRPr="00D934D4">
        <w:rPr>
          <w:color w:val="333333"/>
          <w:lang w:val="en-US"/>
        </w:rPr>
        <w:t>Appendix 1</w:t>
      </w:r>
      <w:r>
        <w:rPr>
          <w:color w:val="333333"/>
          <w:lang w:val="en-US"/>
        </w:rPr>
        <w:t>)</w:t>
      </w:r>
      <w:r w:rsidRPr="007F70D1">
        <w:rPr>
          <w:color w:val="333333"/>
          <w:lang w:val="en-US"/>
        </w:rPr>
        <w:t>.</w:t>
      </w:r>
      <w:r>
        <w:t xml:space="preserve"> </w:t>
      </w:r>
    </w:p>
    <w:p w:rsidR="0086030D" w:rsidRDefault="0086030D" w:rsidP="0086030D">
      <w:pPr>
        <w:pStyle w:val="ListParagraph"/>
        <w:numPr>
          <w:ilvl w:val="0"/>
          <w:numId w:val="1"/>
        </w:numPr>
      </w:pPr>
      <w:r>
        <w:t>Compliance with the EU Falsified Medicines Directive including options for capturing batch number and expiry dates PLUS the ability to capture and record any form of serialisation numbering.</w:t>
      </w:r>
    </w:p>
    <w:p w:rsidR="0086030D" w:rsidRDefault="0086030D" w:rsidP="0086030D">
      <w:pPr>
        <w:pStyle w:val="ListParagraph"/>
        <w:numPr>
          <w:ilvl w:val="0"/>
          <w:numId w:val="1"/>
        </w:numPr>
      </w:pPr>
      <w:r>
        <w:t xml:space="preserve">NHS eClass – the </w:t>
      </w:r>
      <w:r w:rsidRPr="007E3EA3">
        <w:t>bespoke classification sy</w:t>
      </w:r>
      <w:r>
        <w:t xml:space="preserve">stem for products and services. NHS-eClass </w:t>
      </w:r>
      <w:r w:rsidRPr="007E3EA3">
        <w:t>facilitate</w:t>
      </w:r>
      <w:r>
        <w:t>s</w:t>
      </w:r>
      <w:r w:rsidRPr="007E3EA3">
        <w:t xml:space="preserve"> the ac</w:t>
      </w:r>
      <w:r>
        <w:t xml:space="preserve">curate analysis of expenditure and </w:t>
      </w:r>
      <w:r w:rsidRPr="007E3EA3">
        <w:t>is now administered by NHS Shared Business Services.</w:t>
      </w:r>
    </w:p>
    <w:p w:rsidR="0086030D" w:rsidRDefault="0086030D" w:rsidP="0086030D">
      <w:pPr>
        <w:pStyle w:val="ListParagraph"/>
        <w:numPr>
          <w:ilvl w:val="0"/>
          <w:numId w:val="1"/>
        </w:numPr>
      </w:pPr>
      <w:r>
        <w:t xml:space="preserve">Systems utilising Electronic Transfer of Prescriptions must comply with the </w:t>
      </w:r>
      <w:r w:rsidRPr="00F20BF3">
        <w:t>Prescribing Systems Compliance Specification</w:t>
      </w:r>
      <w:r>
        <w:t xml:space="preserve"> (</w:t>
      </w:r>
      <w:r w:rsidRPr="00F20BF3">
        <w:t>NPFIT-ETP-EDB-0025.20</w:t>
      </w:r>
      <w:r>
        <w:t>).</w:t>
      </w:r>
    </w:p>
    <w:p w:rsidR="0086030D" w:rsidRDefault="0086030D" w:rsidP="0086030D">
      <w:pPr>
        <w:pStyle w:val="ListParagraph"/>
        <w:numPr>
          <w:ilvl w:val="0"/>
          <w:numId w:val="1"/>
        </w:numPr>
      </w:pPr>
      <w:r>
        <w:t>All systems must utilise 128 bit encryption (or greater) for all transactions crossing public networks.</w:t>
      </w:r>
    </w:p>
    <w:p w:rsidR="00CB720D" w:rsidRDefault="00CB720D" w:rsidP="00CB720D">
      <w:pPr>
        <w:pStyle w:val="ListParagraph"/>
        <w:numPr>
          <w:ilvl w:val="0"/>
          <w:numId w:val="1"/>
        </w:numPr>
      </w:pPr>
      <w:r w:rsidRPr="00CB720D">
        <w:t>Advanced Electronic Signatures (AES)</w:t>
      </w:r>
      <w:r>
        <w:t xml:space="preserve"> must be used to provide secure access to any Homecare system</w:t>
      </w:r>
      <w:r w:rsidR="00C3333D">
        <w:t xml:space="preserve"> (see also Login Use Case &amp; Other Use Cases for other security requirements)</w:t>
      </w:r>
    </w:p>
    <w:p w:rsidR="00C3333D" w:rsidRDefault="00C3333D" w:rsidP="00C3333D">
      <w:pPr>
        <w:pStyle w:val="ListParagraph"/>
        <w:numPr>
          <w:ilvl w:val="0"/>
          <w:numId w:val="1"/>
        </w:numPr>
      </w:pPr>
      <w:r w:rsidRPr="00C3333D">
        <w:t>Whilst proprietary systems may be used to link into the Homecare Pharmacy System all functionality must be based around open standards for IT systems to allow future developments.</w:t>
      </w:r>
    </w:p>
    <w:p w:rsidR="000D13FC" w:rsidRDefault="000D13FC" w:rsidP="00C3333D">
      <w:pPr>
        <w:pStyle w:val="ListParagraph"/>
        <w:numPr>
          <w:ilvl w:val="0"/>
          <w:numId w:val="1"/>
        </w:numPr>
      </w:pPr>
      <w:r>
        <w:t>This list is not exhaustive, please also see the:</w:t>
      </w:r>
    </w:p>
    <w:p w:rsidR="000D13FC" w:rsidRPr="000D13FC" w:rsidRDefault="004D0085" w:rsidP="000D13FC">
      <w:pPr>
        <w:pStyle w:val="ListParagraph"/>
        <w:numPr>
          <w:ilvl w:val="1"/>
          <w:numId w:val="1"/>
        </w:numPr>
        <w:rPr>
          <w:color w:val="0000FF"/>
          <w:u w:val="single"/>
        </w:rPr>
      </w:pPr>
      <w:fldSimple w:instr=" REF _Ref380153421 \h  \* MERGEFORMAT ">
        <w:r w:rsidR="005C463E" w:rsidRPr="005C463E">
          <w:rPr>
            <w:color w:val="0000FF"/>
            <w:u w:val="single"/>
          </w:rPr>
          <w:t>Framework Constraints</w:t>
        </w:r>
      </w:fldSimple>
      <w:r w:rsidR="000D13FC" w:rsidRPr="000D13FC">
        <w:rPr>
          <w:color w:val="0000FF"/>
          <w:u w:val="single"/>
        </w:rPr>
        <w:t xml:space="preserve"> </w:t>
      </w:r>
      <w:r w:rsidR="000D13FC">
        <w:rPr>
          <w:color w:val="0000FF"/>
          <w:u w:val="single"/>
        </w:rPr>
        <w:t>(</w:t>
      </w:r>
      <w:fldSimple w:instr=" REF _Ref380153447 \p \h  \* MERGEFORMAT ">
        <w:r w:rsidR="005C463E">
          <w:rPr>
            <w:color w:val="0000FF"/>
            <w:u w:val="single"/>
          </w:rPr>
          <w:t>above</w:t>
        </w:r>
      </w:fldSimple>
      <w:r w:rsidR="000D13FC">
        <w:rPr>
          <w:color w:val="0000FF"/>
          <w:u w:val="single"/>
        </w:rPr>
        <w:t>)</w:t>
      </w:r>
    </w:p>
    <w:p w:rsidR="000D13FC" w:rsidRPr="00C3333D" w:rsidRDefault="000D13FC" w:rsidP="00CF4399">
      <w:pPr>
        <w:pStyle w:val="ListParagraph"/>
        <w:numPr>
          <w:ilvl w:val="1"/>
          <w:numId w:val="1"/>
        </w:numPr>
      </w:pPr>
      <w:r>
        <w:t xml:space="preserve">Toolkit </w:t>
      </w:r>
      <w:r w:rsidR="00CF4399" w:rsidRPr="00CF4399">
        <w:t>/ Handbook (reference</w:t>
      </w:r>
      <w:r w:rsidR="00CF4399">
        <w:t xml:space="preserve"> 2) and Standards (reference 9)</w:t>
      </w:r>
    </w:p>
    <w:p w:rsidR="00C3333D" w:rsidRDefault="00C3333D" w:rsidP="00C3333D">
      <w:pPr>
        <w:pStyle w:val="ListParagraph"/>
      </w:pPr>
    </w:p>
    <w:p w:rsidR="0086030D" w:rsidRPr="0086030D" w:rsidRDefault="0086030D" w:rsidP="0086030D">
      <w:pPr>
        <w:sectPr w:rsidR="0086030D" w:rsidRPr="0086030D" w:rsidSect="001230AF">
          <w:pgSz w:w="11906" w:h="16838"/>
          <w:pgMar w:top="567" w:right="567" w:bottom="567" w:left="567" w:header="709" w:footer="709" w:gutter="0"/>
          <w:cols w:space="708"/>
          <w:docGrid w:linePitch="360"/>
        </w:sectPr>
      </w:pPr>
    </w:p>
    <w:p w:rsidR="00625854" w:rsidRDefault="00625854" w:rsidP="00625854">
      <w:pPr>
        <w:pStyle w:val="Heading2"/>
      </w:pPr>
      <w:bookmarkStart w:id="39" w:name="_Toc380162761"/>
      <w:r>
        <w:t>Use Case Mapping</w:t>
      </w:r>
      <w:r w:rsidR="00C61F78">
        <w:t xml:space="preserve"> to Business Processes</w:t>
      </w:r>
      <w:bookmarkEnd w:id="39"/>
    </w:p>
    <w:p w:rsidR="0086030D" w:rsidRDefault="0086030D" w:rsidP="005E59D5">
      <w:pPr>
        <w:keepNext/>
      </w:pPr>
      <w:r>
        <w:t xml:space="preserve">The following table shows how the </w:t>
      </w:r>
      <w:r w:rsidR="00D934D4" w:rsidRPr="00D934D4">
        <w:rPr>
          <w:color w:val="0000FF"/>
          <w:u w:val="single"/>
        </w:rPr>
        <w:t>Patient Journey Overview</w:t>
      </w:r>
      <w:r>
        <w:t xml:space="preserve"> swim-lane business processes </w:t>
      </w:r>
      <w:r w:rsidR="00481126">
        <w:t xml:space="preserve">(as column headings) </w:t>
      </w:r>
      <w:r w:rsidR="00B473D7">
        <w:t>map a</w:t>
      </w:r>
      <w:r w:rsidR="001124B5">
        <w:t>longside</w:t>
      </w:r>
      <w:r w:rsidR="00172554">
        <w:t xml:space="preserve"> the </w:t>
      </w:r>
      <w:r>
        <w:t>functionality</w:t>
      </w:r>
      <w:r w:rsidRPr="000158C0">
        <w:t xml:space="preserve"> </w:t>
      </w:r>
      <w:r>
        <w:t>defined within the Use Cases:</w:t>
      </w:r>
    </w:p>
    <w:tbl>
      <w:tblPr>
        <w:tblW w:w="15360" w:type="dxa"/>
        <w:tblInd w:w="93" w:type="dxa"/>
        <w:tblLook w:val="04A0"/>
      </w:tblPr>
      <w:tblGrid>
        <w:gridCol w:w="3920"/>
        <w:gridCol w:w="860"/>
        <w:gridCol w:w="860"/>
        <w:gridCol w:w="860"/>
        <w:gridCol w:w="860"/>
        <w:gridCol w:w="640"/>
        <w:gridCol w:w="620"/>
        <w:gridCol w:w="640"/>
        <w:gridCol w:w="640"/>
        <w:gridCol w:w="860"/>
        <w:gridCol w:w="640"/>
        <w:gridCol w:w="640"/>
        <w:gridCol w:w="640"/>
        <w:gridCol w:w="640"/>
        <w:gridCol w:w="640"/>
        <w:gridCol w:w="640"/>
        <w:gridCol w:w="760"/>
      </w:tblGrid>
      <w:tr w:rsidR="004E6747" w:rsidRPr="005E59D5" w:rsidTr="004E6747">
        <w:trPr>
          <w:trHeight w:val="1515"/>
          <w:tblHeader/>
        </w:trPr>
        <w:tc>
          <w:tcPr>
            <w:tcW w:w="39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36"/>
                <w:szCs w:val="36"/>
                <w:lang w:eastAsia="en-GB"/>
              </w:rPr>
            </w:pPr>
            <w:r w:rsidRPr="005E59D5">
              <w:rPr>
                <w:rFonts w:ascii="Calibri" w:eastAsia="Times New Roman" w:hAnsi="Calibri" w:cs="Calibri"/>
                <w:color w:val="000000"/>
                <w:sz w:val="36"/>
                <w:szCs w:val="36"/>
                <w:lang w:eastAsia="en-GB"/>
              </w:rPr>
              <w:t>Use Cases</w:t>
            </w:r>
          </w:p>
        </w:tc>
        <w:tc>
          <w:tcPr>
            <w:tcW w:w="860" w:type="dxa"/>
            <w:tcBorders>
              <w:top w:val="single" w:sz="4" w:space="0" w:color="auto"/>
              <w:left w:val="nil"/>
              <w:bottom w:val="single" w:sz="4" w:space="0" w:color="auto"/>
              <w:right w:val="single" w:sz="4" w:space="0" w:color="auto"/>
            </w:tcBorders>
            <w:textDirection w:val="btLr"/>
            <w:vAlign w:val="center"/>
          </w:tcPr>
          <w:p w:rsidR="004E6747" w:rsidRPr="005E59D5" w:rsidRDefault="004E6747" w:rsidP="002E0FA5">
            <w:pPr>
              <w:spacing w:after="0"/>
              <w:jc w:val="center"/>
              <w:rPr>
                <w:rFonts w:eastAsia="Times New Roman"/>
                <w:color w:val="000000"/>
                <w:lang w:eastAsia="en-GB"/>
              </w:rPr>
            </w:pPr>
            <w:r w:rsidRPr="005E59D5">
              <w:rPr>
                <w:rFonts w:eastAsia="Times New Roman"/>
                <w:color w:val="000000"/>
                <w:lang w:eastAsia="en-GB"/>
              </w:rPr>
              <w:t>Allocate H/C Services Prescribe Drugs</w:t>
            </w:r>
          </w:p>
        </w:tc>
        <w:tc>
          <w:tcPr>
            <w:tcW w:w="8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E6747" w:rsidRPr="005E59D5" w:rsidRDefault="004E6747" w:rsidP="004E6747">
            <w:pPr>
              <w:spacing w:after="0"/>
              <w:jc w:val="center"/>
              <w:rPr>
                <w:rFonts w:eastAsia="Times New Roman"/>
                <w:color w:val="000000"/>
                <w:lang w:eastAsia="en-GB"/>
              </w:rPr>
            </w:pPr>
            <w:r>
              <w:rPr>
                <w:rFonts w:eastAsia="Times New Roman"/>
                <w:color w:val="000000"/>
                <w:lang w:eastAsia="en-GB"/>
              </w:rPr>
              <w:t>Review Plan and Maintain</w:t>
            </w:r>
          </w:p>
        </w:tc>
        <w:tc>
          <w:tcPr>
            <w:tcW w:w="860" w:type="dxa"/>
            <w:tcBorders>
              <w:top w:val="single" w:sz="8" w:space="0" w:color="auto"/>
              <w:left w:val="nil"/>
              <w:bottom w:val="single" w:sz="4" w:space="0" w:color="auto"/>
              <w:right w:val="single" w:sz="4" w:space="0" w:color="auto"/>
            </w:tcBorders>
            <w:shd w:val="clear" w:color="auto" w:fill="auto"/>
            <w:textDirection w:val="btLr"/>
            <w:vAlign w:val="center"/>
            <w:hideMark/>
          </w:tcPr>
          <w:p w:rsidR="004E6747" w:rsidRPr="005E59D5" w:rsidRDefault="004E6747" w:rsidP="005E59D5">
            <w:pPr>
              <w:spacing w:after="0"/>
              <w:jc w:val="center"/>
              <w:rPr>
                <w:rFonts w:eastAsia="Times New Roman"/>
                <w:color w:val="000000"/>
                <w:lang w:eastAsia="en-GB"/>
              </w:rPr>
            </w:pPr>
            <w:r w:rsidRPr="005E59D5">
              <w:rPr>
                <w:rFonts w:eastAsia="Times New Roman"/>
                <w:color w:val="000000"/>
                <w:lang w:eastAsia="en-GB"/>
              </w:rPr>
              <w:t>Check Services /Prescription for Diagnosis</w:t>
            </w:r>
          </w:p>
        </w:tc>
        <w:tc>
          <w:tcPr>
            <w:tcW w:w="860" w:type="dxa"/>
            <w:tcBorders>
              <w:top w:val="single" w:sz="8" w:space="0" w:color="auto"/>
              <w:left w:val="nil"/>
              <w:bottom w:val="single" w:sz="4" w:space="0" w:color="auto"/>
              <w:right w:val="single" w:sz="4" w:space="0" w:color="auto"/>
            </w:tcBorders>
            <w:shd w:val="clear" w:color="auto" w:fill="auto"/>
            <w:textDirection w:val="btLr"/>
            <w:vAlign w:val="center"/>
            <w:hideMark/>
          </w:tcPr>
          <w:p w:rsidR="004E6747" w:rsidRPr="005E59D5" w:rsidRDefault="004E6747" w:rsidP="005E59D5">
            <w:pPr>
              <w:spacing w:after="0"/>
              <w:jc w:val="center"/>
              <w:rPr>
                <w:rFonts w:eastAsia="Times New Roman"/>
                <w:color w:val="000000"/>
                <w:lang w:eastAsia="en-GB"/>
              </w:rPr>
            </w:pPr>
            <w:r w:rsidRPr="005E59D5">
              <w:rPr>
                <w:rFonts w:eastAsia="Times New Roman"/>
                <w:color w:val="000000"/>
                <w:lang w:eastAsia="en-GB"/>
              </w:rPr>
              <w:t>Places Order For Services /Prescription</w:t>
            </w:r>
          </w:p>
        </w:tc>
        <w:tc>
          <w:tcPr>
            <w:tcW w:w="640" w:type="dxa"/>
            <w:tcBorders>
              <w:top w:val="single" w:sz="8" w:space="0" w:color="auto"/>
              <w:left w:val="nil"/>
              <w:bottom w:val="single" w:sz="4" w:space="0" w:color="auto"/>
              <w:right w:val="single" w:sz="4" w:space="0" w:color="auto"/>
            </w:tcBorders>
            <w:shd w:val="clear" w:color="auto" w:fill="auto"/>
            <w:textDirection w:val="btLr"/>
            <w:vAlign w:val="center"/>
            <w:hideMark/>
          </w:tcPr>
          <w:p w:rsidR="004E6747" w:rsidRPr="005E59D5" w:rsidRDefault="004E6747" w:rsidP="005E59D5">
            <w:pPr>
              <w:spacing w:after="0"/>
              <w:jc w:val="center"/>
              <w:rPr>
                <w:rFonts w:eastAsia="Times New Roman"/>
                <w:color w:val="000000"/>
                <w:lang w:eastAsia="en-GB"/>
              </w:rPr>
            </w:pPr>
            <w:r w:rsidRPr="005E59D5">
              <w:rPr>
                <w:rFonts w:eastAsia="Times New Roman"/>
                <w:color w:val="000000"/>
                <w:lang w:eastAsia="en-GB"/>
              </w:rPr>
              <w:t>Arrange Times</w:t>
            </w:r>
          </w:p>
        </w:tc>
        <w:tc>
          <w:tcPr>
            <w:tcW w:w="620" w:type="dxa"/>
            <w:tcBorders>
              <w:top w:val="single" w:sz="8" w:space="0" w:color="auto"/>
              <w:left w:val="nil"/>
              <w:bottom w:val="single" w:sz="4" w:space="0" w:color="auto"/>
              <w:right w:val="single" w:sz="4" w:space="0" w:color="auto"/>
            </w:tcBorders>
            <w:shd w:val="clear" w:color="auto" w:fill="auto"/>
            <w:textDirection w:val="btLr"/>
            <w:vAlign w:val="center"/>
            <w:hideMark/>
          </w:tcPr>
          <w:p w:rsidR="004E6747" w:rsidRPr="005E59D5" w:rsidRDefault="004E6747" w:rsidP="005E59D5">
            <w:pPr>
              <w:spacing w:after="0"/>
              <w:jc w:val="center"/>
              <w:rPr>
                <w:rFonts w:eastAsia="Times New Roman"/>
                <w:color w:val="000000"/>
                <w:lang w:eastAsia="en-GB"/>
              </w:rPr>
            </w:pPr>
            <w:r w:rsidRPr="005E59D5">
              <w:rPr>
                <w:rFonts w:eastAsia="Times New Roman"/>
                <w:color w:val="000000"/>
                <w:lang w:eastAsia="en-GB"/>
              </w:rPr>
              <w:t>Supply Services /Prescription</w:t>
            </w:r>
          </w:p>
        </w:tc>
        <w:tc>
          <w:tcPr>
            <w:tcW w:w="640" w:type="dxa"/>
            <w:tcBorders>
              <w:top w:val="single" w:sz="8" w:space="0" w:color="auto"/>
              <w:left w:val="nil"/>
              <w:bottom w:val="single" w:sz="4" w:space="0" w:color="auto"/>
              <w:right w:val="single" w:sz="4" w:space="0" w:color="auto"/>
            </w:tcBorders>
            <w:shd w:val="clear" w:color="auto" w:fill="auto"/>
            <w:textDirection w:val="btLr"/>
            <w:vAlign w:val="center"/>
            <w:hideMark/>
          </w:tcPr>
          <w:p w:rsidR="004E6747" w:rsidRPr="005E59D5" w:rsidRDefault="004E6747" w:rsidP="005E59D5">
            <w:pPr>
              <w:spacing w:after="0"/>
              <w:jc w:val="center"/>
              <w:rPr>
                <w:rFonts w:eastAsia="Times New Roman"/>
                <w:color w:val="000000"/>
                <w:lang w:eastAsia="en-GB"/>
              </w:rPr>
            </w:pPr>
            <w:r w:rsidRPr="005E59D5">
              <w:rPr>
                <w:rFonts w:eastAsia="Times New Roman"/>
                <w:color w:val="000000"/>
                <w:lang w:eastAsia="en-GB"/>
              </w:rPr>
              <w:t>Get Feedback</w:t>
            </w:r>
          </w:p>
        </w:tc>
        <w:tc>
          <w:tcPr>
            <w:tcW w:w="640" w:type="dxa"/>
            <w:tcBorders>
              <w:top w:val="single" w:sz="8" w:space="0" w:color="auto"/>
              <w:left w:val="nil"/>
              <w:bottom w:val="single" w:sz="4" w:space="0" w:color="auto"/>
              <w:right w:val="single" w:sz="4" w:space="0" w:color="auto"/>
            </w:tcBorders>
            <w:shd w:val="clear" w:color="auto" w:fill="auto"/>
            <w:textDirection w:val="btLr"/>
            <w:vAlign w:val="center"/>
            <w:hideMark/>
          </w:tcPr>
          <w:p w:rsidR="004E6747" w:rsidRPr="005E59D5" w:rsidRDefault="004E6747" w:rsidP="005E59D5">
            <w:pPr>
              <w:spacing w:after="0"/>
              <w:jc w:val="center"/>
              <w:rPr>
                <w:rFonts w:eastAsia="Times New Roman"/>
                <w:color w:val="000000"/>
                <w:lang w:eastAsia="en-GB"/>
              </w:rPr>
            </w:pPr>
            <w:r w:rsidRPr="005E59D5">
              <w:rPr>
                <w:rFonts w:eastAsia="Times New Roman"/>
                <w:color w:val="000000"/>
                <w:lang w:eastAsia="en-GB"/>
              </w:rPr>
              <w:t>Issue Invoice With PoD</w:t>
            </w:r>
          </w:p>
        </w:tc>
        <w:tc>
          <w:tcPr>
            <w:tcW w:w="860" w:type="dxa"/>
            <w:tcBorders>
              <w:top w:val="single" w:sz="8" w:space="0" w:color="auto"/>
              <w:left w:val="nil"/>
              <w:bottom w:val="single" w:sz="4" w:space="0" w:color="auto"/>
              <w:right w:val="single" w:sz="4" w:space="0" w:color="auto"/>
            </w:tcBorders>
            <w:shd w:val="clear" w:color="auto" w:fill="auto"/>
            <w:textDirection w:val="btLr"/>
            <w:vAlign w:val="center"/>
            <w:hideMark/>
          </w:tcPr>
          <w:p w:rsidR="004E6747" w:rsidRPr="005E59D5" w:rsidRDefault="004E6747" w:rsidP="005E59D5">
            <w:pPr>
              <w:spacing w:after="0"/>
              <w:jc w:val="center"/>
              <w:rPr>
                <w:rFonts w:eastAsia="Times New Roman"/>
                <w:color w:val="000000"/>
                <w:lang w:eastAsia="en-GB"/>
              </w:rPr>
            </w:pPr>
            <w:r w:rsidRPr="005E59D5">
              <w:rPr>
                <w:rFonts w:eastAsia="Times New Roman"/>
                <w:color w:val="000000"/>
                <w:lang w:eastAsia="en-GB"/>
              </w:rPr>
              <w:t>Reconcile Invoice /Order check PoD</w:t>
            </w:r>
          </w:p>
        </w:tc>
        <w:tc>
          <w:tcPr>
            <w:tcW w:w="640" w:type="dxa"/>
            <w:tcBorders>
              <w:top w:val="single" w:sz="8" w:space="0" w:color="auto"/>
              <w:left w:val="nil"/>
              <w:bottom w:val="single" w:sz="4" w:space="0" w:color="auto"/>
              <w:right w:val="single" w:sz="4" w:space="0" w:color="auto"/>
            </w:tcBorders>
            <w:shd w:val="clear" w:color="auto" w:fill="auto"/>
            <w:textDirection w:val="btLr"/>
            <w:vAlign w:val="center"/>
            <w:hideMark/>
          </w:tcPr>
          <w:p w:rsidR="004E6747" w:rsidRPr="005E59D5" w:rsidRDefault="004E6747" w:rsidP="005E59D5">
            <w:pPr>
              <w:spacing w:after="0"/>
              <w:jc w:val="center"/>
              <w:rPr>
                <w:rFonts w:eastAsia="Times New Roman"/>
                <w:color w:val="000000"/>
                <w:lang w:eastAsia="en-GB"/>
              </w:rPr>
            </w:pPr>
            <w:r w:rsidRPr="005E59D5">
              <w:rPr>
                <w:rFonts w:eastAsia="Times New Roman"/>
                <w:color w:val="000000"/>
                <w:lang w:eastAsia="en-GB"/>
              </w:rPr>
              <w:t>Pharmacy Stock Move</w:t>
            </w:r>
          </w:p>
        </w:tc>
        <w:tc>
          <w:tcPr>
            <w:tcW w:w="640" w:type="dxa"/>
            <w:tcBorders>
              <w:top w:val="single" w:sz="8" w:space="0" w:color="auto"/>
              <w:left w:val="nil"/>
              <w:bottom w:val="single" w:sz="4" w:space="0" w:color="auto"/>
              <w:right w:val="single" w:sz="4" w:space="0" w:color="auto"/>
            </w:tcBorders>
            <w:shd w:val="clear" w:color="auto" w:fill="auto"/>
            <w:textDirection w:val="btLr"/>
            <w:vAlign w:val="center"/>
            <w:hideMark/>
          </w:tcPr>
          <w:p w:rsidR="004E6747" w:rsidRPr="005E59D5" w:rsidRDefault="004E6747" w:rsidP="005E59D5">
            <w:pPr>
              <w:spacing w:after="0"/>
              <w:jc w:val="center"/>
              <w:rPr>
                <w:rFonts w:eastAsia="Times New Roman"/>
                <w:color w:val="000000"/>
                <w:lang w:eastAsia="en-GB"/>
              </w:rPr>
            </w:pPr>
            <w:r w:rsidRPr="005E59D5">
              <w:rPr>
                <w:rFonts w:eastAsia="Times New Roman"/>
                <w:color w:val="000000"/>
                <w:lang w:eastAsia="en-GB"/>
              </w:rPr>
              <w:t>Cross charge Directorate</w:t>
            </w:r>
          </w:p>
        </w:tc>
        <w:tc>
          <w:tcPr>
            <w:tcW w:w="640" w:type="dxa"/>
            <w:tcBorders>
              <w:top w:val="single" w:sz="8" w:space="0" w:color="auto"/>
              <w:left w:val="nil"/>
              <w:bottom w:val="single" w:sz="4" w:space="0" w:color="auto"/>
              <w:right w:val="single" w:sz="4" w:space="0" w:color="auto"/>
            </w:tcBorders>
            <w:shd w:val="clear" w:color="auto" w:fill="auto"/>
            <w:textDirection w:val="btLr"/>
            <w:vAlign w:val="center"/>
            <w:hideMark/>
          </w:tcPr>
          <w:p w:rsidR="004E6747" w:rsidRPr="005E59D5" w:rsidRDefault="004E6747" w:rsidP="005E59D5">
            <w:pPr>
              <w:spacing w:after="0"/>
              <w:jc w:val="center"/>
              <w:rPr>
                <w:rFonts w:eastAsia="Times New Roman"/>
                <w:color w:val="000000"/>
                <w:lang w:eastAsia="en-GB"/>
              </w:rPr>
            </w:pPr>
            <w:r w:rsidRPr="005E59D5">
              <w:rPr>
                <w:rFonts w:eastAsia="Times New Roman"/>
                <w:color w:val="000000"/>
                <w:lang w:eastAsia="en-GB"/>
              </w:rPr>
              <w:t>Cross charge Commissioner</w:t>
            </w:r>
          </w:p>
        </w:tc>
        <w:tc>
          <w:tcPr>
            <w:tcW w:w="640" w:type="dxa"/>
            <w:tcBorders>
              <w:top w:val="single" w:sz="8" w:space="0" w:color="auto"/>
              <w:left w:val="nil"/>
              <w:bottom w:val="single" w:sz="4" w:space="0" w:color="auto"/>
              <w:right w:val="single" w:sz="4" w:space="0" w:color="auto"/>
            </w:tcBorders>
            <w:shd w:val="clear" w:color="auto" w:fill="auto"/>
            <w:textDirection w:val="btLr"/>
            <w:vAlign w:val="center"/>
            <w:hideMark/>
          </w:tcPr>
          <w:p w:rsidR="004E6747" w:rsidRPr="005E59D5" w:rsidRDefault="004E6747" w:rsidP="005E59D5">
            <w:pPr>
              <w:spacing w:after="0"/>
              <w:jc w:val="center"/>
              <w:rPr>
                <w:rFonts w:eastAsia="Times New Roman"/>
                <w:color w:val="000000"/>
                <w:lang w:eastAsia="en-GB"/>
              </w:rPr>
            </w:pPr>
            <w:r w:rsidRPr="005E59D5">
              <w:rPr>
                <w:rFonts w:eastAsia="Times New Roman"/>
                <w:color w:val="000000"/>
                <w:lang w:eastAsia="en-GB"/>
              </w:rPr>
              <w:t>Pay Homecare Provider</w:t>
            </w:r>
          </w:p>
        </w:tc>
        <w:tc>
          <w:tcPr>
            <w:tcW w:w="640" w:type="dxa"/>
            <w:tcBorders>
              <w:top w:val="single" w:sz="4" w:space="0" w:color="auto"/>
              <w:left w:val="nil"/>
              <w:bottom w:val="single" w:sz="4" w:space="0" w:color="auto"/>
              <w:right w:val="single" w:sz="4" w:space="0" w:color="auto"/>
            </w:tcBorders>
            <w:textDirection w:val="btLr"/>
            <w:vAlign w:val="center"/>
          </w:tcPr>
          <w:p w:rsidR="004E6747" w:rsidRPr="005E59D5" w:rsidRDefault="004E6747" w:rsidP="000A1C33">
            <w:pPr>
              <w:spacing w:after="0"/>
              <w:jc w:val="center"/>
              <w:rPr>
                <w:rFonts w:eastAsia="Times New Roman"/>
                <w:color w:val="000000"/>
                <w:lang w:eastAsia="en-GB"/>
              </w:rPr>
            </w:pPr>
            <w:r>
              <w:rPr>
                <w:rFonts w:eastAsia="Times New Roman"/>
                <w:color w:val="000000"/>
                <w:lang w:eastAsia="en-GB"/>
              </w:rPr>
              <w:t>Capture Mgmt Information</w:t>
            </w:r>
          </w:p>
        </w:tc>
        <w:tc>
          <w:tcPr>
            <w:tcW w:w="6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E6747" w:rsidRPr="005E59D5" w:rsidRDefault="004E6747" w:rsidP="005E59D5">
            <w:pPr>
              <w:spacing w:after="0"/>
              <w:jc w:val="center"/>
              <w:rPr>
                <w:rFonts w:eastAsia="Times New Roman"/>
                <w:color w:val="000000"/>
                <w:lang w:eastAsia="en-GB"/>
              </w:rPr>
            </w:pPr>
            <w:r w:rsidRPr="005E59D5">
              <w:rPr>
                <w:rFonts w:eastAsia="Times New Roman"/>
                <w:color w:val="000000"/>
                <w:lang w:eastAsia="en-GB"/>
              </w:rPr>
              <w:t>Respond to Feedback</w:t>
            </w:r>
          </w:p>
        </w:tc>
        <w:tc>
          <w:tcPr>
            <w:tcW w:w="760" w:type="dxa"/>
            <w:tcBorders>
              <w:top w:val="single" w:sz="8" w:space="0" w:color="auto"/>
              <w:left w:val="nil"/>
              <w:bottom w:val="single" w:sz="4" w:space="0" w:color="auto"/>
              <w:right w:val="single" w:sz="8" w:space="0" w:color="auto"/>
            </w:tcBorders>
            <w:shd w:val="clear" w:color="auto" w:fill="auto"/>
            <w:textDirection w:val="btLr"/>
            <w:vAlign w:val="center"/>
            <w:hideMark/>
          </w:tcPr>
          <w:p w:rsidR="004E6747" w:rsidRPr="005E59D5" w:rsidRDefault="004E6747" w:rsidP="005E59D5">
            <w:pPr>
              <w:spacing w:after="0"/>
              <w:jc w:val="center"/>
              <w:rPr>
                <w:rFonts w:eastAsia="Times New Roman"/>
                <w:color w:val="000000"/>
                <w:lang w:eastAsia="en-GB"/>
              </w:rPr>
            </w:pPr>
            <w:r w:rsidRPr="005E59D5">
              <w:rPr>
                <w:rFonts w:eastAsia="Times New Roman"/>
                <w:color w:val="000000"/>
                <w:lang w:eastAsia="en-GB"/>
              </w:rPr>
              <w:t>Gather &amp; Produce MI / KPIs</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Patient Use Cases</w:t>
            </w:r>
          </w:p>
        </w:tc>
        <w:tc>
          <w:tcPr>
            <w:tcW w:w="860" w:type="dxa"/>
            <w:tcBorders>
              <w:top w:val="single" w:sz="4" w:space="0" w:color="auto"/>
              <w:left w:val="nil"/>
              <w:bottom w:val="single" w:sz="4" w:space="0" w:color="auto"/>
              <w:right w:val="single" w:sz="4" w:space="0" w:color="auto"/>
            </w:tcBorders>
            <w:shd w:val="clear" w:color="000000" w:fill="DCE6F1"/>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shd w:val="clear" w:color="000000" w:fill="DCE6F1"/>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Choose Delivery Time</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View Patient Records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Maintain Patient Records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Secure Messages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Reminders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Clinical Use Cases</w:t>
            </w:r>
          </w:p>
        </w:tc>
        <w:tc>
          <w:tcPr>
            <w:tcW w:w="860" w:type="dxa"/>
            <w:tcBorders>
              <w:top w:val="single" w:sz="4" w:space="0" w:color="auto"/>
              <w:left w:val="nil"/>
              <w:bottom w:val="single" w:sz="4" w:space="0" w:color="auto"/>
              <w:right w:val="single" w:sz="4" w:space="0" w:color="auto"/>
            </w:tcBorders>
            <w:shd w:val="clear" w:color="000000" w:fill="DCE6F1"/>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shd w:val="clear" w:color="000000" w:fill="DCE6F1"/>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Select a Patient</w:t>
            </w:r>
          </w:p>
        </w:tc>
        <w:tc>
          <w:tcPr>
            <w:tcW w:w="86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View Patient Records</w:t>
            </w:r>
          </w:p>
        </w:tc>
        <w:tc>
          <w:tcPr>
            <w:tcW w:w="86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Maintain Patient Records</w:t>
            </w:r>
          </w:p>
        </w:tc>
        <w:tc>
          <w:tcPr>
            <w:tcW w:w="86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Import a Prescription</w:t>
            </w:r>
          </w:p>
        </w:tc>
        <w:tc>
          <w:tcPr>
            <w:tcW w:w="86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Secure Messages</w:t>
            </w:r>
          </w:p>
        </w:tc>
        <w:tc>
          <w:tcPr>
            <w:tcW w:w="86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Pharmacy Use Cases</w:t>
            </w:r>
          </w:p>
        </w:tc>
        <w:tc>
          <w:tcPr>
            <w:tcW w:w="860" w:type="dxa"/>
            <w:tcBorders>
              <w:top w:val="single" w:sz="4" w:space="0" w:color="auto"/>
              <w:left w:val="nil"/>
              <w:bottom w:val="single" w:sz="4" w:space="0" w:color="auto"/>
              <w:right w:val="single" w:sz="4" w:space="0" w:color="auto"/>
            </w:tcBorders>
            <w:shd w:val="clear" w:color="000000" w:fill="DCE6F1"/>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shd w:val="clear" w:color="000000" w:fill="DCE6F1"/>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Select a Patient</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View Patient Records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Maintain Patient Records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Check Prescription</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bottom"/>
          </w:tcPr>
          <w:p w:rsidR="004E6747" w:rsidRPr="005E59D5" w:rsidRDefault="004E6747" w:rsidP="005E59D5">
            <w:pPr>
              <w:spacing w:after="0"/>
              <w:jc w:val="left"/>
              <w:rPr>
                <w:rFonts w:ascii="Calibri" w:eastAsia="Times New Roman" w:hAnsi="Calibri" w:cs="Calibri"/>
                <w:color w:val="000000"/>
                <w:sz w:val="22"/>
                <w:szCs w:val="22"/>
                <w:lang w:eastAsia="en-GB"/>
              </w:rPr>
            </w:pPr>
          </w:p>
        </w:tc>
        <w:tc>
          <w:tcPr>
            <w:tcW w:w="620" w:type="dxa"/>
            <w:tcBorders>
              <w:top w:val="nil"/>
              <w:left w:val="nil"/>
              <w:bottom w:val="single" w:sz="4" w:space="0" w:color="auto"/>
              <w:right w:val="single" w:sz="4" w:space="0" w:color="auto"/>
            </w:tcBorders>
            <w:shd w:val="clear" w:color="auto" w:fill="auto"/>
            <w:noWrap/>
            <w:vAlign w:val="bottom"/>
          </w:tcPr>
          <w:p w:rsidR="004E6747" w:rsidRPr="005E59D5" w:rsidRDefault="004E6747" w:rsidP="005E59D5">
            <w:pPr>
              <w:spacing w:after="0"/>
              <w:jc w:val="left"/>
              <w:rPr>
                <w:rFonts w:ascii="Calibri" w:eastAsia="Times New Roman" w:hAnsi="Calibri" w:cs="Calibri"/>
                <w:color w:val="000000"/>
                <w:sz w:val="22"/>
                <w:szCs w:val="22"/>
                <w:lang w:eastAsia="en-GB"/>
              </w:rPr>
            </w:pP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Create Orders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Place Orders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Secure Messages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000000" w:fill="DCE6F1"/>
            <w:noWrap/>
            <w:vAlign w:val="bottom"/>
            <w:hideMark/>
          </w:tcPr>
          <w:p w:rsidR="004E6747" w:rsidRPr="005E59D5" w:rsidRDefault="004E6747" w:rsidP="005E59D5">
            <w:pPr>
              <w:keepNext/>
              <w:spacing w:after="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Homecare Providers Use Cases</w:t>
            </w:r>
          </w:p>
        </w:tc>
        <w:tc>
          <w:tcPr>
            <w:tcW w:w="860" w:type="dxa"/>
            <w:tcBorders>
              <w:top w:val="single" w:sz="4" w:space="0" w:color="auto"/>
              <w:left w:val="nil"/>
              <w:bottom w:val="single" w:sz="4" w:space="0" w:color="auto"/>
              <w:right w:val="single" w:sz="4" w:space="0" w:color="auto"/>
            </w:tcBorders>
            <w:shd w:val="clear" w:color="000000" w:fill="DCE6F1"/>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shd w:val="clear" w:color="000000" w:fill="DCE6F1"/>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Select a Patient</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2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View Patient Records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2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Maintain Patient Records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2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Arrange Delivery</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2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Delivery</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2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860" w:type="dxa"/>
            <w:tcBorders>
              <w:top w:val="nil"/>
              <w:left w:val="nil"/>
              <w:bottom w:val="single" w:sz="4" w:space="0" w:color="auto"/>
              <w:right w:val="single" w:sz="4" w:space="0" w:color="auto"/>
            </w:tcBorders>
            <w:shd w:val="clear" w:color="auto" w:fill="auto"/>
            <w:noWrap/>
            <w:vAlign w:val="bottom"/>
          </w:tcPr>
          <w:p w:rsidR="004E6747" w:rsidRPr="005E59D5" w:rsidRDefault="004E6747" w:rsidP="005E59D5">
            <w:pPr>
              <w:spacing w:after="0"/>
              <w:jc w:val="left"/>
              <w:rPr>
                <w:rFonts w:ascii="Calibri" w:eastAsia="Times New Roman" w:hAnsi="Calibri" w:cs="Calibri"/>
                <w:color w:val="000000"/>
                <w:sz w:val="22"/>
                <w:szCs w:val="22"/>
                <w:lang w:eastAsia="en-GB"/>
              </w:rPr>
            </w:pP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Create Invoice</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2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Submit Invoice and Proof of Delivery</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2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Secure Messages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2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Pharmacy Finance Use Cases</w:t>
            </w:r>
          </w:p>
        </w:tc>
        <w:tc>
          <w:tcPr>
            <w:tcW w:w="860" w:type="dxa"/>
            <w:tcBorders>
              <w:top w:val="single" w:sz="4" w:space="0" w:color="auto"/>
              <w:left w:val="nil"/>
              <w:bottom w:val="single" w:sz="4" w:space="0" w:color="auto"/>
              <w:right w:val="single" w:sz="4" w:space="0" w:color="auto"/>
            </w:tcBorders>
            <w:shd w:val="clear" w:color="000000" w:fill="DCE6F1"/>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shd w:val="clear" w:color="000000" w:fill="DCE6F1"/>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Select a Patient</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View Patient Records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Reconcile Invoices and Proof of Delivery</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Process Invoice</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tcPr>
          <w:p w:rsidR="004E6747" w:rsidRPr="005E59D5" w:rsidRDefault="004E6747" w:rsidP="005E59D5">
            <w:pPr>
              <w:spacing w:after="0"/>
              <w:jc w:val="left"/>
              <w:rPr>
                <w:rFonts w:ascii="Calibri" w:eastAsia="Times New Roman" w:hAnsi="Calibri" w:cs="Calibri"/>
                <w:color w:val="000000"/>
                <w:sz w:val="22"/>
                <w:szCs w:val="22"/>
                <w:lang w:eastAsia="en-GB"/>
              </w:rPr>
            </w:pPr>
          </w:p>
        </w:tc>
        <w:tc>
          <w:tcPr>
            <w:tcW w:w="86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Secure Messages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nil"/>
              <w:left w:val="nil"/>
              <w:bottom w:val="single" w:sz="4" w:space="0" w:color="auto"/>
              <w:right w:val="single" w:sz="4" w:space="0" w:color="auto"/>
            </w:tcBorders>
            <w:shd w:val="clear" w:color="auto" w:fill="auto"/>
            <w:noWrap/>
            <w:vAlign w:val="center"/>
          </w:tcPr>
          <w:p w:rsidR="004E6747" w:rsidRPr="005E59D5" w:rsidRDefault="004E6747" w:rsidP="005E59D5">
            <w:pPr>
              <w:spacing w:after="0"/>
              <w:jc w:val="center"/>
              <w:rPr>
                <w:rFonts w:ascii="Wingdings" w:eastAsia="Times New Roman" w:hAnsi="Wingdings" w:cs="Calibri"/>
                <w:b/>
                <w:bCs/>
                <w:color w:val="000000"/>
                <w:sz w:val="24"/>
                <w:szCs w:val="24"/>
                <w:lang w:eastAsia="en-GB"/>
              </w:rPr>
            </w:pP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747" w:rsidRPr="005E59D5" w:rsidRDefault="004E6747" w:rsidP="005E59D5">
            <w:pPr>
              <w:spacing w:after="0"/>
              <w:jc w:val="left"/>
              <w:rPr>
                <w:rFonts w:ascii="Calibri" w:eastAsia="Times New Roman" w:hAnsi="Calibri" w:cs="Calibri"/>
                <w:color w:val="000000"/>
                <w:sz w:val="22"/>
                <w:szCs w:val="22"/>
                <w:lang w:eastAsia="en-GB"/>
              </w:rPr>
            </w:pP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Trust Finance Use Cases</w:t>
            </w:r>
          </w:p>
        </w:tc>
        <w:tc>
          <w:tcPr>
            <w:tcW w:w="860" w:type="dxa"/>
            <w:tcBorders>
              <w:top w:val="single" w:sz="4" w:space="0" w:color="auto"/>
              <w:left w:val="nil"/>
              <w:bottom w:val="single" w:sz="4" w:space="0" w:color="auto"/>
              <w:right w:val="single" w:sz="4" w:space="0" w:color="auto"/>
            </w:tcBorders>
            <w:shd w:val="clear" w:color="000000" w:fill="DCE6F1"/>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shd w:val="clear" w:color="000000" w:fill="DCE6F1"/>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Process Payment</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nil"/>
              <w:left w:val="nil"/>
              <w:bottom w:val="single" w:sz="4" w:space="0" w:color="auto"/>
              <w:right w:val="single" w:sz="4"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Other Use Cases</w:t>
            </w:r>
          </w:p>
        </w:tc>
        <w:tc>
          <w:tcPr>
            <w:tcW w:w="860" w:type="dxa"/>
            <w:tcBorders>
              <w:top w:val="single" w:sz="4" w:space="0" w:color="auto"/>
              <w:left w:val="nil"/>
              <w:bottom w:val="single" w:sz="4" w:space="0" w:color="auto"/>
              <w:right w:val="single" w:sz="4" w:space="0" w:color="auto"/>
            </w:tcBorders>
            <w:shd w:val="clear" w:color="000000" w:fill="DCE6F1"/>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shd w:val="clear" w:color="000000" w:fill="DCE6F1"/>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000000" w:fill="DCE6F1"/>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r>
      <w:tr w:rsidR="004E6747" w:rsidRPr="005E59D5" w:rsidTr="004E6747">
        <w:trPr>
          <w:trHeight w:val="300"/>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KPIs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4" w:space="0" w:color="auto"/>
              <w:right w:val="single" w:sz="8"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r>
      <w:tr w:rsidR="004E6747" w:rsidRPr="005E59D5" w:rsidTr="004E6747">
        <w:trPr>
          <w:trHeight w:val="315"/>
        </w:trPr>
        <w:tc>
          <w:tcPr>
            <w:tcW w:w="3920" w:type="dxa"/>
            <w:tcBorders>
              <w:top w:val="nil"/>
              <w:left w:val="single" w:sz="8" w:space="0" w:color="auto"/>
              <w:bottom w:val="single" w:sz="8" w:space="0" w:color="auto"/>
              <w:right w:val="single" w:sz="4" w:space="0" w:color="auto"/>
            </w:tcBorders>
            <w:shd w:val="clear" w:color="auto" w:fill="auto"/>
            <w:noWrap/>
            <w:vAlign w:val="bottom"/>
            <w:hideMark/>
          </w:tcPr>
          <w:p w:rsidR="004E6747" w:rsidRPr="005E59D5" w:rsidRDefault="004E6747" w:rsidP="005E59D5">
            <w:pPr>
              <w:spacing w:after="0"/>
              <w:ind w:firstLineChars="200" w:firstLine="440"/>
              <w:jc w:val="left"/>
              <w:rPr>
                <w:rFonts w:ascii="Calibri" w:eastAsia="Times New Roman" w:hAnsi="Calibri" w:cs="Calibri"/>
                <w:color w:val="000000"/>
                <w:sz w:val="22"/>
                <w:szCs w:val="22"/>
                <w:lang w:eastAsia="en-GB"/>
              </w:rPr>
            </w:pPr>
            <w:r w:rsidRPr="005E59D5">
              <w:rPr>
                <w:rFonts w:ascii="Calibri" w:eastAsia="Times New Roman" w:hAnsi="Calibri" w:cs="Calibri"/>
                <w:noProof/>
                <w:color w:val="000000"/>
                <w:sz w:val="22"/>
                <w:szCs w:val="22"/>
                <w:lang w:eastAsia="en-GB"/>
              </w:rPr>
              <w:t>Reports</w:t>
            </w:r>
          </w:p>
        </w:tc>
        <w:tc>
          <w:tcPr>
            <w:tcW w:w="860" w:type="dxa"/>
            <w:tcBorders>
              <w:top w:val="single" w:sz="4" w:space="0" w:color="auto"/>
              <w:left w:val="nil"/>
              <w:bottom w:val="single" w:sz="4" w:space="0" w:color="auto"/>
              <w:right w:val="single" w:sz="4" w:space="0" w:color="auto"/>
            </w:tcBorders>
            <w:vAlign w:val="bottom"/>
          </w:tcPr>
          <w:p w:rsidR="004E6747" w:rsidRPr="005E59D5" w:rsidRDefault="004E6747" w:rsidP="002E0FA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8"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8"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8"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20" w:type="dxa"/>
            <w:tcBorders>
              <w:top w:val="nil"/>
              <w:left w:val="nil"/>
              <w:bottom w:val="single" w:sz="8"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8"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8"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860" w:type="dxa"/>
            <w:tcBorders>
              <w:top w:val="nil"/>
              <w:left w:val="nil"/>
              <w:bottom w:val="single" w:sz="8"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8"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8"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8"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nil"/>
              <w:left w:val="nil"/>
              <w:bottom w:val="single" w:sz="8"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640" w:type="dxa"/>
            <w:tcBorders>
              <w:top w:val="single" w:sz="4" w:space="0" w:color="auto"/>
              <w:left w:val="nil"/>
              <w:bottom w:val="single" w:sz="4" w:space="0" w:color="auto"/>
              <w:right w:val="single" w:sz="4" w:space="0" w:color="auto"/>
            </w:tcBorders>
            <w:vAlign w:val="center"/>
          </w:tcPr>
          <w:p w:rsidR="004E6747" w:rsidRPr="005E59D5" w:rsidRDefault="004E6747" w:rsidP="002E0FA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47" w:rsidRPr="005E59D5" w:rsidRDefault="004E6747" w:rsidP="005E59D5">
            <w:pPr>
              <w:spacing w:after="0"/>
              <w:jc w:val="left"/>
              <w:rPr>
                <w:rFonts w:ascii="Calibri" w:eastAsia="Times New Roman" w:hAnsi="Calibri" w:cs="Calibri"/>
                <w:color w:val="000000"/>
                <w:sz w:val="22"/>
                <w:szCs w:val="22"/>
                <w:lang w:eastAsia="en-GB"/>
              </w:rPr>
            </w:pPr>
            <w:r w:rsidRPr="005E59D5">
              <w:rPr>
                <w:rFonts w:ascii="Calibri" w:eastAsia="Times New Roman" w:hAnsi="Calibri" w:cs="Calibri"/>
                <w:color w:val="000000"/>
                <w:sz w:val="22"/>
                <w:szCs w:val="22"/>
                <w:lang w:eastAsia="en-GB"/>
              </w:rPr>
              <w:t> </w:t>
            </w:r>
          </w:p>
        </w:tc>
        <w:tc>
          <w:tcPr>
            <w:tcW w:w="760" w:type="dxa"/>
            <w:tcBorders>
              <w:top w:val="nil"/>
              <w:left w:val="nil"/>
              <w:bottom w:val="single" w:sz="8" w:space="0" w:color="auto"/>
              <w:right w:val="single" w:sz="8" w:space="0" w:color="auto"/>
            </w:tcBorders>
            <w:shd w:val="clear" w:color="auto" w:fill="auto"/>
            <w:noWrap/>
            <w:vAlign w:val="center"/>
            <w:hideMark/>
          </w:tcPr>
          <w:p w:rsidR="004E6747" w:rsidRPr="005E59D5" w:rsidRDefault="004E6747" w:rsidP="005E59D5">
            <w:pPr>
              <w:spacing w:after="0"/>
              <w:jc w:val="center"/>
              <w:rPr>
                <w:rFonts w:ascii="Wingdings" w:eastAsia="Times New Roman" w:hAnsi="Wingdings" w:cs="Calibri"/>
                <w:b/>
                <w:bCs/>
                <w:color w:val="000000"/>
                <w:sz w:val="24"/>
                <w:szCs w:val="24"/>
                <w:lang w:eastAsia="en-GB"/>
              </w:rPr>
            </w:pPr>
            <w:r w:rsidRPr="005E59D5">
              <w:rPr>
                <w:rFonts w:ascii="Wingdings" w:eastAsia="Times New Roman" w:hAnsi="Wingdings" w:cs="Calibri"/>
                <w:b/>
                <w:bCs/>
                <w:color w:val="000000"/>
                <w:sz w:val="24"/>
                <w:szCs w:val="24"/>
                <w:lang w:eastAsia="en-GB"/>
              </w:rPr>
              <w:t></w:t>
            </w:r>
          </w:p>
        </w:tc>
      </w:tr>
    </w:tbl>
    <w:p w:rsidR="005E59D5" w:rsidRDefault="005E59D5" w:rsidP="005E59D5">
      <w:pPr>
        <w:keepNext/>
      </w:pPr>
    </w:p>
    <w:p w:rsidR="0086030D" w:rsidRDefault="0086030D" w:rsidP="0086030D"/>
    <w:p w:rsidR="0086030D" w:rsidRDefault="0086030D" w:rsidP="00594F86">
      <w:pPr>
        <w:pStyle w:val="Heading1"/>
        <w:sectPr w:rsidR="0086030D" w:rsidSect="00A6779E">
          <w:pgSz w:w="16838" w:h="11906" w:orient="landscape"/>
          <w:pgMar w:top="567" w:right="567" w:bottom="567" w:left="567" w:header="709" w:footer="709" w:gutter="0"/>
          <w:cols w:space="708"/>
          <w:docGrid w:linePitch="360"/>
        </w:sectPr>
      </w:pPr>
    </w:p>
    <w:p w:rsidR="00594F86" w:rsidRDefault="00594F86" w:rsidP="00594F86">
      <w:pPr>
        <w:pStyle w:val="Heading1"/>
      </w:pPr>
      <w:bookmarkStart w:id="40" w:name="_Toc380162762"/>
      <w:r>
        <w:t>Patient Use Cases</w:t>
      </w:r>
      <w:bookmarkEnd w:id="40"/>
    </w:p>
    <w:p w:rsidR="00B904B7" w:rsidRDefault="00B904B7" w:rsidP="00B904B7">
      <w:pPr>
        <w:pStyle w:val="Heading2"/>
      </w:pPr>
      <w:bookmarkStart w:id="41" w:name="_Toc380162763"/>
      <w:r>
        <w:t>Overview</w:t>
      </w:r>
      <w:bookmarkEnd w:id="41"/>
    </w:p>
    <w:p w:rsidR="00B904B7" w:rsidRDefault="00B904B7" w:rsidP="00B904B7">
      <w:r>
        <w:t>Includes Use Cases for:</w:t>
      </w:r>
    </w:p>
    <w:p w:rsidR="00966A48" w:rsidRDefault="00966A48" w:rsidP="00966A48">
      <w:pPr>
        <w:pStyle w:val="ListParagraph"/>
        <w:numPr>
          <w:ilvl w:val="0"/>
          <w:numId w:val="46"/>
        </w:numPr>
      </w:pPr>
      <w:r>
        <w:t>Login &amp; Security</w:t>
      </w:r>
    </w:p>
    <w:p w:rsidR="00966A48" w:rsidRDefault="00966A48" w:rsidP="00966A48">
      <w:pPr>
        <w:pStyle w:val="ListParagraph"/>
        <w:numPr>
          <w:ilvl w:val="0"/>
          <w:numId w:val="46"/>
        </w:numPr>
      </w:pPr>
      <w:r w:rsidRPr="006D3D2D">
        <w:t>Dashboard/Homepage</w:t>
      </w:r>
    </w:p>
    <w:p w:rsidR="00B904B7" w:rsidRDefault="00B904B7" w:rsidP="00DF30FF">
      <w:pPr>
        <w:pStyle w:val="ListParagraph"/>
        <w:numPr>
          <w:ilvl w:val="0"/>
          <w:numId w:val="46"/>
        </w:numPr>
      </w:pPr>
      <w:r>
        <w:t>Choose Delivery Time</w:t>
      </w:r>
    </w:p>
    <w:p w:rsidR="00B904B7" w:rsidRDefault="00B904B7" w:rsidP="00DF30FF">
      <w:pPr>
        <w:pStyle w:val="ListParagraph"/>
        <w:numPr>
          <w:ilvl w:val="0"/>
          <w:numId w:val="46"/>
        </w:numPr>
      </w:pPr>
      <w:r>
        <w:t xml:space="preserve">View </w:t>
      </w:r>
      <w:r w:rsidRPr="00393A0C">
        <w:t xml:space="preserve">Patient </w:t>
      </w:r>
      <w:r>
        <w:t>Records</w:t>
      </w:r>
    </w:p>
    <w:p w:rsidR="00B904B7" w:rsidRDefault="00B904B7" w:rsidP="00DF30FF">
      <w:pPr>
        <w:pStyle w:val="ListParagraph"/>
        <w:numPr>
          <w:ilvl w:val="0"/>
          <w:numId w:val="46"/>
        </w:numPr>
      </w:pPr>
      <w:r>
        <w:t xml:space="preserve">Maintain </w:t>
      </w:r>
      <w:r w:rsidRPr="00393A0C">
        <w:t xml:space="preserve">Patient </w:t>
      </w:r>
      <w:r>
        <w:t>Records</w:t>
      </w:r>
    </w:p>
    <w:p w:rsidR="00B904B7" w:rsidRDefault="00B904B7" w:rsidP="00DF30FF">
      <w:pPr>
        <w:pStyle w:val="ListParagraph"/>
        <w:numPr>
          <w:ilvl w:val="0"/>
          <w:numId w:val="46"/>
        </w:numPr>
      </w:pPr>
      <w:r>
        <w:t>Secure Messages</w:t>
      </w:r>
    </w:p>
    <w:p w:rsidR="00B904B7" w:rsidRDefault="00B904B7" w:rsidP="00DF30FF">
      <w:pPr>
        <w:pStyle w:val="ListParagraph"/>
        <w:numPr>
          <w:ilvl w:val="0"/>
          <w:numId w:val="46"/>
        </w:numPr>
      </w:pPr>
      <w:r>
        <w:t>Reminders</w:t>
      </w:r>
    </w:p>
    <w:p w:rsidR="00B904B7" w:rsidRDefault="00B904B7" w:rsidP="00DF30FF">
      <w:pPr>
        <w:pStyle w:val="ListParagraph"/>
        <w:numPr>
          <w:ilvl w:val="0"/>
          <w:numId w:val="46"/>
        </w:numPr>
      </w:pPr>
      <w:r>
        <w:t>Need to check PRL for more</w:t>
      </w:r>
    </w:p>
    <w:p w:rsidR="00D17305" w:rsidRDefault="00D17305" w:rsidP="00A0664B">
      <w:pPr>
        <w:pStyle w:val="Heading2"/>
      </w:pPr>
      <w:bookmarkStart w:id="42" w:name="_Toc380162764"/>
      <w:r>
        <w:t>Login &amp; Security</w:t>
      </w:r>
      <w:bookmarkEnd w:id="42"/>
    </w:p>
    <w:p w:rsidR="00D17305" w:rsidRPr="00956324" w:rsidRDefault="00D17305" w:rsidP="00C4112D">
      <w:pPr>
        <w:keepNext/>
        <w:rPr>
          <w:b/>
        </w:rPr>
      </w:pPr>
      <w:r w:rsidRPr="00956324">
        <w:rPr>
          <w:b/>
        </w:rPr>
        <w:t>Purpose</w:t>
      </w:r>
    </w:p>
    <w:p w:rsidR="00D17305" w:rsidRDefault="00D17305" w:rsidP="00D17305">
      <w:r>
        <w:t>Patient must be reassured that their data is safe.</w:t>
      </w:r>
    </w:p>
    <w:p w:rsidR="00D17305" w:rsidRPr="00956324" w:rsidRDefault="00D17305" w:rsidP="00D17305">
      <w:pPr>
        <w:rPr>
          <w:b/>
        </w:rPr>
      </w:pPr>
      <w:r w:rsidRPr="00956324">
        <w:rPr>
          <w:b/>
        </w:rPr>
        <w:t>Pre-conditions</w:t>
      </w:r>
    </w:p>
    <w:p w:rsidR="00D17305" w:rsidRDefault="00D17305" w:rsidP="00BE7EA4">
      <w:pPr>
        <w:pStyle w:val="ListParagraph"/>
        <w:numPr>
          <w:ilvl w:val="0"/>
          <w:numId w:val="24"/>
        </w:numPr>
      </w:pPr>
      <w:r>
        <w:t>Patient has access to the internet, mobile-internet</w:t>
      </w:r>
      <w:r w:rsidR="00AF03A9">
        <w:t>. An</w:t>
      </w:r>
      <w:r>
        <w:t xml:space="preserve"> </w:t>
      </w:r>
      <w:r w:rsidR="00AF03A9">
        <w:t xml:space="preserve">alternatively must be offered to those who can’t or haven’t got access, such as </w:t>
      </w:r>
      <w:r>
        <w:t xml:space="preserve">call centre </w:t>
      </w:r>
      <w:r w:rsidR="00AF03A9">
        <w:t>number</w:t>
      </w:r>
    </w:p>
    <w:p w:rsidR="00D17305" w:rsidRPr="00956324" w:rsidRDefault="00D17305" w:rsidP="00D17305">
      <w:pPr>
        <w:rPr>
          <w:b/>
        </w:rPr>
      </w:pPr>
      <w:r w:rsidRPr="00956324">
        <w:rPr>
          <w:b/>
        </w:rPr>
        <w:t>Main Flow</w:t>
      </w:r>
    </w:p>
    <w:p w:rsidR="00320B56" w:rsidRDefault="00D17305" w:rsidP="00BE7EA4">
      <w:pPr>
        <w:pStyle w:val="ListParagraph"/>
        <w:numPr>
          <w:ilvl w:val="0"/>
          <w:numId w:val="23"/>
        </w:numPr>
      </w:pPr>
      <w:r>
        <w:t>Th</w:t>
      </w:r>
      <w:r w:rsidR="00380A31">
        <w:t xml:space="preserve">is process needs to be simple but secure and follow NHS security </w:t>
      </w:r>
    </w:p>
    <w:p w:rsidR="00490D3B" w:rsidRPr="00490D3B" w:rsidRDefault="00490D3B" w:rsidP="00BE7EA4">
      <w:pPr>
        <w:pStyle w:val="ListParagraph"/>
        <w:numPr>
          <w:ilvl w:val="0"/>
          <w:numId w:val="23"/>
        </w:numPr>
      </w:pPr>
      <w:r w:rsidRPr="00490D3B">
        <w:t>The Patient must also be able to change personnel details (e.g. contact address, phone number, password reminder, request a call, etc.)</w:t>
      </w:r>
    </w:p>
    <w:p w:rsidR="00D17305" w:rsidRPr="00956324" w:rsidRDefault="00D17305" w:rsidP="00D17305">
      <w:pPr>
        <w:rPr>
          <w:b/>
        </w:rPr>
      </w:pPr>
      <w:r w:rsidRPr="00956324">
        <w:rPr>
          <w:b/>
        </w:rPr>
        <w:t>Post conditions</w:t>
      </w:r>
    </w:p>
    <w:p w:rsidR="00D17305" w:rsidRDefault="00D17305" w:rsidP="00BE7EA4">
      <w:pPr>
        <w:pStyle w:val="ListParagraph"/>
        <w:numPr>
          <w:ilvl w:val="0"/>
          <w:numId w:val="25"/>
        </w:numPr>
      </w:pPr>
      <w:r>
        <w:t>None.</w:t>
      </w:r>
    </w:p>
    <w:p w:rsidR="00D17305" w:rsidRPr="00956324" w:rsidRDefault="00D17305" w:rsidP="00D17305">
      <w:pPr>
        <w:rPr>
          <w:b/>
        </w:rPr>
      </w:pPr>
      <w:r w:rsidRPr="00956324">
        <w:rPr>
          <w:b/>
        </w:rPr>
        <w:t>Alternative Flows</w:t>
      </w:r>
      <w:r>
        <w:rPr>
          <w:b/>
        </w:rPr>
        <w:t>/Business Rules</w:t>
      </w:r>
    </w:p>
    <w:p w:rsidR="00AF03A9" w:rsidRDefault="00AF03A9" w:rsidP="00EC438F">
      <w:pPr>
        <w:pStyle w:val="ListParagraph"/>
        <w:numPr>
          <w:ilvl w:val="0"/>
          <w:numId w:val="33"/>
        </w:numPr>
      </w:pPr>
      <w:r>
        <w:t>An alternatively must be offered to those who can’t or haven’t got internet access, such as call centre number</w:t>
      </w:r>
      <w:r w:rsidR="004261D4">
        <w:t xml:space="preserve">. </w:t>
      </w:r>
    </w:p>
    <w:p w:rsidR="004261D4" w:rsidRDefault="004261D4" w:rsidP="00EC438F">
      <w:pPr>
        <w:pStyle w:val="ListParagraph"/>
        <w:numPr>
          <w:ilvl w:val="0"/>
          <w:numId w:val="33"/>
        </w:numPr>
      </w:pPr>
      <w:r>
        <w:t>The Patient can also Log out</w:t>
      </w:r>
      <w:r w:rsidR="00187EF4">
        <w:t xml:space="preserve"> </w:t>
      </w:r>
    </w:p>
    <w:p w:rsidR="00187EF4" w:rsidRDefault="00187EF4" w:rsidP="00EC438F">
      <w:pPr>
        <w:pStyle w:val="ListParagraph"/>
        <w:numPr>
          <w:ilvl w:val="0"/>
          <w:numId w:val="33"/>
        </w:numPr>
      </w:pPr>
      <w:r>
        <w:t>The Patient is automatically Logged out after a period of inactivity</w:t>
      </w:r>
    </w:p>
    <w:p w:rsidR="00D17305" w:rsidRDefault="00D17305" w:rsidP="00D17305">
      <w:pPr>
        <w:rPr>
          <w:b/>
        </w:rPr>
      </w:pPr>
      <w:r w:rsidRPr="00956324">
        <w:rPr>
          <w:b/>
        </w:rPr>
        <w:t>Technical Notes</w:t>
      </w:r>
    </w:p>
    <w:p w:rsidR="00EC438F" w:rsidRDefault="00EC438F" w:rsidP="00EC438F">
      <w:pPr>
        <w:pStyle w:val="ListParagraph"/>
        <w:numPr>
          <w:ilvl w:val="0"/>
          <w:numId w:val="25"/>
        </w:numPr>
      </w:pPr>
      <w:r w:rsidRPr="00EC438F">
        <w:t>Need to follow NHS security regulations</w:t>
      </w:r>
      <w:r w:rsidR="00A0664B">
        <w:t xml:space="preserve"> (see Homecare Handbook </w:t>
      </w:r>
      <w:r w:rsidR="00491FE9">
        <w:t xml:space="preserve">- </w:t>
      </w:r>
      <w:r w:rsidR="00A0664B">
        <w:t>reference 2)</w:t>
      </w:r>
    </w:p>
    <w:p w:rsidR="00966A48" w:rsidRPr="00EC438F" w:rsidRDefault="00966A48" w:rsidP="00EC438F">
      <w:pPr>
        <w:pStyle w:val="ListParagraph"/>
        <w:numPr>
          <w:ilvl w:val="0"/>
          <w:numId w:val="25"/>
        </w:numPr>
      </w:pPr>
      <w:r>
        <w:t>Patient should be able to secure access Homecare via mobile devices as well as via a computer</w:t>
      </w:r>
    </w:p>
    <w:p w:rsidR="004E2479" w:rsidRDefault="004E2479" w:rsidP="004E2479">
      <w:pPr>
        <w:pStyle w:val="ListParagraph"/>
        <w:numPr>
          <w:ilvl w:val="0"/>
          <w:numId w:val="25"/>
        </w:numPr>
      </w:pPr>
      <w:r>
        <w:t xml:space="preserve">Authorise Carer should be able to act as the Patient </w:t>
      </w:r>
    </w:p>
    <w:p w:rsidR="008D716B" w:rsidRDefault="008D716B" w:rsidP="00A0664B">
      <w:pPr>
        <w:pStyle w:val="Heading2"/>
      </w:pPr>
      <w:bookmarkStart w:id="43" w:name="_Toc380162765"/>
      <w:r w:rsidRPr="008D716B">
        <w:t>Dashboard/Homepage</w:t>
      </w:r>
      <w:bookmarkEnd w:id="43"/>
    </w:p>
    <w:p w:rsidR="008D716B" w:rsidRPr="00956324" w:rsidRDefault="008D716B" w:rsidP="008D716B">
      <w:pPr>
        <w:rPr>
          <w:b/>
        </w:rPr>
      </w:pPr>
      <w:r w:rsidRPr="00956324">
        <w:rPr>
          <w:b/>
        </w:rPr>
        <w:t>Purpose</w:t>
      </w:r>
    </w:p>
    <w:p w:rsidR="008D716B" w:rsidRDefault="008D716B" w:rsidP="008D716B">
      <w:r>
        <w:t>Patient must have a central landing page from where they can access everything and see summaries.</w:t>
      </w:r>
    </w:p>
    <w:p w:rsidR="008D716B" w:rsidRPr="00956324" w:rsidRDefault="008D716B" w:rsidP="008D716B">
      <w:pPr>
        <w:rPr>
          <w:b/>
        </w:rPr>
      </w:pPr>
      <w:r w:rsidRPr="00956324">
        <w:rPr>
          <w:b/>
        </w:rPr>
        <w:t>Pre-conditions</w:t>
      </w:r>
    </w:p>
    <w:p w:rsidR="008D716B" w:rsidRDefault="008D716B" w:rsidP="00BE7EA4">
      <w:pPr>
        <w:pStyle w:val="ListParagraph"/>
        <w:numPr>
          <w:ilvl w:val="0"/>
          <w:numId w:val="24"/>
        </w:numPr>
      </w:pPr>
      <w:r>
        <w:t xml:space="preserve">Patient </w:t>
      </w:r>
      <w:r w:rsidR="005F5AE6">
        <w:t>is</w:t>
      </w:r>
      <w:r>
        <w:t xml:space="preserve"> logged in</w:t>
      </w:r>
    </w:p>
    <w:p w:rsidR="008D716B" w:rsidRPr="00956324" w:rsidRDefault="008D716B" w:rsidP="008D716B">
      <w:pPr>
        <w:rPr>
          <w:b/>
        </w:rPr>
      </w:pPr>
      <w:r w:rsidRPr="00956324">
        <w:rPr>
          <w:b/>
        </w:rPr>
        <w:t>Main Flow</w:t>
      </w:r>
    </w:p>
    <w:p w:rsidR="008D716B" w:rsidRDefault="008D716B" w:rsidP="00EC438F">
      <w:pPr>
        <w:pStyle w:val="ListParagraph"/>
        <w:numPr>
          <w:ilvl w:val="0"/>
          <w:numId w:val="28"/>
        </w:numPr>
      </w:pPr>
      <w:r>
        <w:t>Th</w:t>
      </w:r>
      <w:r w:rsidR="0003017D">
        <w:t>e system displays th</w:t>
      </w:r>
      <w:r>
        <w:t xml:space="preserve">is </w:t>
      </w:r>
      <w:r w:rsidR="00D57EA4">
        <w:t xml:space="preserve">landing </w:t>
      </w:r>
      <w:r w:rsidR="0003017D">
        <w:t xml:space="preserve">page </w:t>
      </w:r>
      <w:r>
        <w:t xml:space="preserve">first after </w:t>
      </w:r>
      <w:r w:rsidR="0003017D">
        <w:t xml:space="preserve">the Patient </w:t>
      </w:r>
      <w:r>
        <w:t>log</w:t>
      </w:r>
      <w:r w:rsidR="0003017D">
        <w:t>s</w:t>
      </w:r>
      <w:r>
        <w:t xml:space="preserve"> in</w:t>
      </w:r>
    </w:p>
    <w:p w:rsidR="00D57EA4" w:rsidRDefault="00D57EA4" w:rsidP="00EC438F">
      <w:pPr>
        <w:pStyle w:val="ListParagraph"/>
        <w:numPr>
          <w:ilvl w:val="0"/>
          <w:numId w:val="28"/>
        </w:numPr>
      </w:pPr>
      <w:r>
        <w:t xml:space="preserve">The system displays new </w:t>
      </w:r>
      <w:r w:rsidR="000F0802">
        <w:t>Deliveries</w:t>
      </w:r>
      <w:r w:rsidR="005F5AE6">
        <w:t xml:space="preserve"> (</w:t>
      </w:r>
      <w:r>
        <w:t>which the Patient must choose a delivery time</w:t>
      </w:r>
      <w:r w:rsidR="005F5AE6">
        <w:t xml:space="preserve">) and existing </w:t>
      </w:r>
      <w:r w:rsidR="000F0802">
        <w:t xml:space="preserve">Deliveries </w:t>
      </w:r>
      <w:r w:rsidR="005F5AE6">
        <w:t xml:space="preserve">(and the agreed delivered delivery times) </w:t>
      </w:r>
    </w:p>
    <w:p w:rsidR="00D57EA4" w:rsidRDefault="00D57EA4" w:rsidP="00EC438F">
      <w:pPr>
        <w:pStyle w:val="ListParagraph"/>
        <w:numPr>
          <w:ilvl w:val="0"/>
          <w:numId w:val="28"/>
        </w:numPr>
      </w:pPr>
      <w:r>
        <w:t xml:space="preserve">The system also displays summaries of the Patient data (e.g. most recent Prescriptions, Homecare services, Medical Notes, Contact details, Secure Messages, </w:t>
      </w:r>
      <w:r w:rsidR="004261D4">
        <w:t xml:space="preserve">FAQ, </w:t>
      </w:r>
      <w:r>
        <w:t>etc.)</w:t>
      </w:r>
    </w:p>
    <w:p w:rsidR="00774DD8" w:rsidRDefault="00774DD8" w:rsidP="00774DD8">
      <w:pPr>
        <w:pStyle w:val="ListParagraph"/>
        <w:numPr>
          <w:ilvl w:val="0"/>
          <w:numId w:val="28"/>
        </w:numPr>
      </w:pPr>
      <w:r>
        <w:t xml:space="preserve">The Patient will also other supportive links such as: Counselling, Medicines Information, </w:t>
      </w:r>
      <w:r w:rsidRPr="00774DD8">
        <w:t>Patient Charter</w:t>
      </w:r>
      <w:r>
        <w:t xml:space="preserve">, Information </w:t>
      </w:r>
      <w:r w:rsidRPr="00774DD8">
        <w:t>relating to current Treatment</w:t>
      </w:r>
      <w:r>
        <w:t xml:space="preserve">s, Medication side-effects, </w:t>
      </w:r>
      <w:r w:rsidR="00B473D7">
        <w:t xml:space="preserve">Leaflets, Other Language areas/sites, </w:t>
      </w:r>
      <w:r>
        <w:t>etc.</w:t>
      </w:r>
    </w:p>
    <w:p w:rsidR="00C14140" w:rsidRDefault="0003017D" w:rsidP="00EC438F">
      <w:pPr>
        <w:pStyle w:val="ListParagraph"/>
        <w:numPr>
          <w:ilvl w:val="0"/>
          <w:numId w:val="28"/>
        </w:numPr>
      </w:pPr>
      <w:r>
        <w:t>The Patient can select everything they need to do from</w:t>
      </w:r>
      <w:r w:rsidR="008D716B">
        <w:t xml:space="preserve"> this page</w:t>
      </w:r>
    </w:p>
    <w:p w:rsidR="008D716B" w:rsidRPr="00956324" w:rsidRDefault="008D716B" w:rsidP="008D716B">
      <w:pPr>
        <w:rPr>
          <w:b/>
        </w:rPr>
      </w:pPr>
      <w:r w:rsidRPr="00956324">
        <w:rPr>
          <w:b/>
        </w:rPr>
        <w:t>Post conditions</w:t>
      </w:r>
    </w:p>
    <w:p w:rsidR="008D716B" w:rsidRDefault="008D716B" w:rsidP="00BE7EA4">
      <w:pPr>
        <w:pStyle w:val="ListParagraph"/>
        <w:numPr>
          <w:ilvl w:val="0"/>
          <w:numId w:val="25"/>
        </w:numPr>
      </w:pPr>
      <w:r>
        <w:t>None.</w:t>
      </w:r>
    </w:p>
    <w:p w:rsidR="008D716B" w:rsidRPr="00956324" w:rsidRDefault="008D716B" w:rsidP="008D716B">
      <w:pPr>
        <w:rPr>
          <w:b/>
        </w:rPr>
      </w:pPr>
      <w:r w:rsidRPr="00956324">
        <w:rPr>
          <w:b/>
        </w:rPr>
        <w:t>Alternative Flows</w:t>
      </w:r>
      <w:r>
        <w:rPr>
          <w:b/>
        </w:rPr>
        <w:t>/Business Rules</w:t>
      </w:r>
    </w:p>
    <w:p w:rsidR="0003017D" w:rsidRDefault="0003017D" w:rsidP="00BE7EA4">
      <w:pPr>
        <w:pStyle w:val="ListParagraph"/>
        <w:numPr>
          <w:ilvl w:val="0"/>
          <w:numId w:val="24"/>
        </w:numPr>
      </w:pPr>
      <w:r>
        <w:t xml:space="preserve">The Patient </w:t>
      </w:r>
      <w:r w:rsidR="00074419">
        <w:t>may want to</w:t>
      </w:r>
      <w:r>
        <w:t xml:space="preserve"> </w:t>
      </w:r>
      <w:r w:rsidR="00DC0CD5">
        <w:t>change wha</w:t>
      </w:r>
      <w:r w:rsidR="00074419">
        <w:t>t is displayed on the dashboard</w:t>
      </w:r>
    </w:p>
    <w:p w:rsidR="008D716B" w:rsidRDefault="008D716B" w:rsidP="008D716B">
      <w:pPr>
        <w:rPr>
          <w:b/>
        </w:rPr>
      </w:pPr>
      <w:r w:rsidRPr="00956324">
        <w:rPr>
          <w:b/>
        </w:rPr>
        <w:t>Technical Notes</w:t>
      </w:r>
    </w:p>
    <w:p w:rsidR="00B473D7" w:rsidRPr="00966A48" w:rsidRDefault="00B473D7" w:rsidP="00B473D7">
      <w:pPr>
        <w:pStyle w:val="ListParagraph"/>
        <w:numPr>
          <w:ilvl w:val="0"/>
          <w:numId w:val="24"/>
        </w:numPr>
      </w:pPr>
      <w:r>
        <w:t xml:space="preserve">All Patient screens will be in </w:t>
      </w:r>
      <w:r w:rsidRPr="00966A48">
        <w:t>English as a priority</w:t>
      </w:r>
      <w:r>
        <w:t xml:space="preserve">, but will also support access to </w:t>
      </w:r>
      <w:r w:rsidRPr="00966A48">
        <w:t xml:space="preserve">other information </w:t>
      </w:r>
      <w:r>
        <w:t>(e.g. leaflets, other websites, etc.) in other languages</w:t>
      </w:r>
    </w:p>
    <w:p w:rsidR="00C14140" w:rsidRDefault="00C14140" w:rsidP="00BE7EA4">
      <w:pPr>
        <w:pStyle w:val="ListParagraph"/>
        <w:numPr>
          <w:ilvl w:val="0"/>
          <w:numId w:val="24"/>
        </w:numPr>
      </w:pPr>
      <w:r w:rsidRPr="00C14140">
        <w:t>Unless stated otherwise, the system always returns the Patient to this page</w:t>
      </w:r>
    </w:p>
    <w:p w:rsidR="00D17305" w:rsidRDefault="00D17305" w:rsidP="00A0664B">
      <w:pPr>
        <w:pStyle w:val="Heading2"/>
      </w:pPr>
      <w:bookmarkStart w:id="44" w:name="_Toc380162766"/>
      <w:r w:rsidRPr="00594F86">
        <w:t>Choose Delivery Time</w:t>
      </w:r>
      <w:bookmarkEnd w:id="44"/>
    </w:p>
    <w:p w:rsidR="00D17305" w:rsidRPr="00956324" w:rsidRDefault="00D17305" w:rsidP="00D17305">
      <w:pPr>
        <w:rPr>
          <w:b/>
        </w:rPr>
      </w:pPr>
      <w:r w:rsidRPr="00956324">
        <w:rPr>
          <w:b/>
        </w:rPr>
        <w:t>Purpose</w:t>
      </w:r>
    </w:p>
    <w:p w:rsidR="00D17305" w:rsidRDefault="00D17305" w:rsidP="00D17305">
      <w:r>
        <w:t>Patient selects when they wish to receive their medication and/or Homecare services.</w:t>
      </w:r>
    </w:p>
    <w:p w:rsidR="00D17305" w:rsidRPr="00956324" w:rsidRDefault="00D17305" w:rsidP="00D17305">
      <w:pPr>
        <w:rPr>
          <w:b/>
        </w:rPr>
      </w:pPr>
      <w:r w:rsidRPr="00956324">
        <w:rPr>
          <w:b/>
        </w:rPr>
        <w:t>Pre-conditions</w:t>
      </w:r>
    </w:p>
    <w:p w:rsidR="005F5AE6" w:rsidRDefault="005F5AE6" w:rsidP="00EC438F">
      <w:pPr>
        <w:pStyle w:val="ListParagraph"/>
        <w:numPr>
          <w:ilvl w:val="0"/>
          <w:numId w:val="30"/>
        </w:numPr>
      </w:pPr>
      <w:r>
        <w:t>The Patient has received notification that their Prescription / Order is ready for delivering</w:t>
      </w:r>
      <w:r w:rsidRPr="00BB1729">
        <w:t xml:space="preserve"> </w:t>
      </w:r>
      <w:r>
        <w:t>via</w:t>
      </w:r>
      <w:r w:rsidRPr="005F5AE6">
        <w:t xml:space="preserve"> </w:t>
      </w:r>
      <w:r>
        <w:t>their preferred contact method</w:t>
      </w:r>
    </w:p>
    <w:p w:rsidR="005F5AE6" w:rsidRDefault="005F5AE6" w:rsidP="00EC438F">
      <w:pPr>
        <w:pStyle w:val="ListParagraph"/>
        <w:numPr>
          <w:ilvl w:val="0"/>
          <w:numId w:val="30"/>
        </w:numPr>
      </w:pPr>
      <w:r>
        <w:t>Patient is logged in</w:t>
      </w:r>
    </w:p>
    <w:p w:rsidR="00D17305" w:rsidRPr="00956324" w:rsidRDefault="00D17305" w:rsidP="00D17305">
      <w:pPr>
        <w:rPr>
          <w:b/>
        </w:rPr>
      </w:pPr>
      <w:r w:rsidRPr="00956324">
        <w:rPr>
          <w:b/>
        </w:rPr>
        <w:t>Main Flow</w:t>
      </w:r>
    </w:p>
    <w:p w:rsidR="00D17305" w:rsidRDefault="00D17305" w:rsidP="00EC438F">
      <w:pPr>
        <w:pStyle w:val="ListParagraph"/>
        <w:numPr>
          <w:ilvl w:val="0"/>
          <w:numId w:val="29"/>
        </w:numPr>
      </w:pPr>
      <w:r>
        <w:t xml:space="preserve">The </w:t>
      </w:r>
      <w:r w:rsidR="005F5AE6">
        <w:t>system</w:t>
      </w:r>
      <w:r>
        <w:t xml:space="preserve"> displays </w:t>
      </w:r>
      <w:r w:rsidR="005F5AE6">
        <w:t xml:space="preserve">all </w:t>
      </w:r>
      <w:r>
        <w:t>the Prescription</w:t>
      </w:r>
      <w:r w:rsidR="005F5AE6">
        <w:t>s</w:t>
      </w:r>
      <w:r>
        <w:t xml:space="preserve"> / Orders ready to be delivered </w:t>
      </w:r>
    </w:p>
    <w:p w:rsidR="00D17305" w:rsidRDefault="00D17305" w:rsidP="00EC438F">
      <w:pPr>
        <w:pStyle w:val="ListParagraph"/>
        <w:numPr>
          <w:ilvl w:val="0"/>
          <w:numId w:val="29"/>
        </w:numPr>
      </w:pPr>
      <w:r>
        <w:t>The Patient select</w:t>
      </w:r>
      <w:r w:rsidR="005F5AE6">
        <w:t>s</w:t>
      </w:r>
      <w:r>
        <w:t xml:space="preserve"> </w:t>
      </w:r>
      <w:r w:rsidR="005F5AE6">
        <w:t>a</w:t>
      </w:r>
      <w:r>
        <w:t xml:space="preserve"> Prescription / Order </w:t>
      </w:r>
    </w:p>
    <w:p w:rsidR="00D17305" w:rsidRDefault="00D17305" w:rsidP="00EC438F">
      <w:pPr>
        <w:pStyle w:val="ListParagraph"/>
        <w:numPr>
          <w:ilvl w:val="0"/>
          <w:numId w:val="29"/>
        </w:numPr>
      </w:pPr>
      <w:r>
        <w:t xml:space="preserve">The </w:t>
      </w:r>
      <w:r w:rsidR="005F5AE6">
        <w:t>system</w:t>
      </w:r>
      <w:r>
        <w:t xml:space="preserve"> displays </w:t>
      </w:r>
      <w:r w:rsidR="005F5AE6">
        <w:t xml:space="preserve">available </w:t>
      </w:r>
      <w:r>
        <w:t xml:space="preserve">delivery date/times </w:t>
      </w:r>
    </w:p>
    <w:p w:rsidR="00D17305" w:rsidRDefault="00D17305" w:rsidP="00EC438F">
      <w:pPr>
        <w:pStyle w:val="ListParagraph"/>
        <w:numPr>
          <w:ilvl w:val="0"/>
          <w:numId w:val="29"/>
        </w:numPr>
      </w:pPr>
      <w:r>
        <w:t>The Patient selects the most convenient delivery date/time and enters any additional delivery instructions</w:t>
      </w:r>
    </w:p>
    <w:p w:rsidR="00D17305" w:rsidRDefault="00D17305" w:rsidP="00EC438F">
      <w:pPr>
        <w:pStyle w:val="ListParagraph"/>
        <w:numPr>
          <w:ilvl w:val="0"/>
          <w:numId w:val="29"/>
        </w:numPr>
      </w:pPr>
      <w:r>
        <w:t>The system sends a reminder notification before the delivery</w:t>
      </w:r>
    </w:p>
    <w:p w:rsidR="00D17305" w:rsidRPr="00956324" w:rsidRDefault="00D17305" w:rsidP="00D17305">
      <w:pPr>
        <w:rPr>
          <w:b/>
        </w:rPr>
      </w:pPr>
      <w:r w:rsidRPr="00956324">
        <w:rPr>
          <w:b/>
        </w:rPr>
        <w:t>Post conditions</w:t>
      </w:r>
    </w:p>
    <w:p w:rsidR="00D17305" w:rsidRDefault="00DA4862" w:rsidP="00BE7EA4">
      <w:pPr>
        <w:pStyle w:val="ListParagraph"/>
        <w:numPr>
          <w:ilvl w:val="0"/>
          <w:numId w:val="25"/>
        </w:numPr>
      </w:pPr>
      <w:r>
        <w:t>The Order/Delivery has been Arranged</w:t>
      </w:r>
      <w:r w:rsidR="00D17305">
        <w:t>.</w:t>
      </w:r>
    </w:p>
    <w:p w:rsidR="00D17305" w:rsidRPr="00956324" w:rsidRDefault="00D17305" w:rsidP="00D17305">
      <w:pPr>
        <w:rPr>
          <w:b/>
        </w:rPr>
      </w:pPr>
      <w:r w:rsidRPr="00956324">
        <w:rPr>
          <w:b/>
        </w:rPr>
        <w:t>Alternative Flows</w:t>
      </w:r>
      <w:r>
        <w:rPr>
          <w:b/>
        </w:rPr>
        <w:t>/Business Rules</w:t>
      </w:r>
    </w:p>
    <w:p w:rsidR="003E5BD0" w:rsidRDefault="003E5BD0" w:rsidP="00DF30FF">
      <w:pPr>
        <w:pStyle w:val="ListParagraph"/>
        <w:numPr>
          <w:ilvl w:val="0"/>
          <w:numId w:val="42"/>
        </w:numPr>
      </w:pPr>
      <w:r>
        <w:t xml:space="preserve">The same Use Case can be used to view delivery details, change the time of the delivery, or cancel deliveries and rescheduled for later. </w:t>
      </w:r>
    </w:p>
    <w:p w:rsidR="003E5BD0" w:rsidRDefault="003E5BD0" w:rsidP="00DF30FF">
      <w:pPr>
        <w:pStyle w:val="ListParagraph"/>
        <w:numPr>
          <w:ilvl w:val="0"/>
          <w:numId w:val="42"/>
        </w:numPr>
      </w:pPr>
      <w:r>
        <w:t>The same Use Case can be used by Homecare Provider to arrange delivery details on the phone with the patient</w:t>
      </w:r>
    </w:p>
    <w:p w:rsidR="005913DB" w:rsidRDefault="005913DB" w:rsidP="005913DB">
      <w:pPr>
        <w:pStyle w:val="ListParagraph"/>
        <w:numPr>
          <w:ilvl w:val="0"/>
          <w:numId w:val="42"/>
        </w:numPr>
      </w:pPr>
      <w:r w:rsidRPr="005913DB">
        <w:t>As well as NHS Patients some provision is needed in the future for private Self-funding patients (e.g. IVF). These patients would need a mechanism to be invoiced separately by the Homecare system. This is a lower priority requirement so and hence not mandatory for the initial implementation.</w:t>
      </w:r>
    </w:p>
    <w:p w:rsidR="00D17305" w:rsidRDefault="00D17305" w:rsidP="00D17305">
      <w:pPr>
        <w:rPr>
          <w:b/>
        </w:rPr>
      </w:pPr>
      <w:r w:rsidRPr="00956324">
        <w:rPr>
          <w:b/>
        </w:rPr>
        <w:t>Technical Notes</w:t>
      </w:r>
    </w:p>
    <w:p w:rsidR="00D17305" w:rsidRDefault="00D17305" w:rsidP="00BE7EA4">
      <w:pPr>
        <w:pStyle w:val="ListParagraph"/>
        <w:numPr>
          <w:ilvl w:val="0"/>
          <w:numId w:val="25"/>
        </w:numPr>
      </w:pPr>
      <w:r>
        <w:t>The timings of the reminder notification should be a system-wide configurable parameter.</w:t>
      </w:r>
    </w:p>
    <w:p w:rsidR="00074419" w:rsidRDefault="00074419" w:rsidP="00A0664B">
      <w:pPr>
        <w:pStyle w:val="Heading2"/>
      </w:pPr>
      <w:bookmarkStart w:id="45" w:name="_Toc380162767"/>
      <w:r>
        <w:t>View Patient Records</w:t>
      </w:r>
      <w:bookmarkEnd w:id="45"/>
    </w:p>
    <w:p w:rsidR="00074419" w:rsidRPr="00956324" w:rsidRDefault="00074419" w:rsidP="00074419">
      <w:pPr>
        <w:rPr>
          <w:b/>
        </w:rPr>
      </w:pPr>
      <w:r w:rsidRPr="00956324">
        <w:rPr>
          <w:b/>
        </w:rPr>
        <w:t>Purpose</w:t>
      </w:r>
    </w:p>
    <w:p w:rsidR="00074419" w:rsidRDefault="00074419" w:rsidP="00074419">
      <w:r>
        <w:t>Patient can view the medical records, previous Prescriptions and Homecare services.</w:t>
      </w:r>
    </w:p>
    <w:p w:rsidR="00074419" w:rsidRPr="00956324" w:rsidRDefault="00074419" w:rsidP="00074419">
      <w:pPr>
        <w:rPr>
          <w:b/>
        </w:rPr>
      </w:pPr>
      <w:r w:rsidRPr="00956324">
        <w:rPr>
          <w:b/>
        </w:rPr>
        <w:t>Pre-conditions</w:t>
      </w:r>
    </w:p>
    <w:p w:rsidR="00074419" w:rsidRDefault="00074419" w:rsidP="00074419">
      <w:pPr>
        <w:pStyle w:val="ListParagraph"/>
        <w:numPr>
          <w:ilvl w:val="0"/>
          <w:numId w:val="24"/>
        </w:numPr>
      </w:pPr>
      <w:r>
        <w:t>Patient is logged in</w:t>
      </w:r>
    </w:p>
    <w:p w:rsidR="00074419" w:rsidRPr="00956324" w:rsidRDefault="00074419" w:rsidP="00074419">
      <w:pPr>
        <w:rPr>
          <w:b/>
        </w:rPr>
      </w:pPr>
      <w:r w:rsidRPr="00956324">
        <w:rPr>
          <w:b/>
        </w:rPr>
        <w:t>Main Flow</w:t>
      </w:r>
    </w:p>
    <w:p w:rsidR="00074419" w:rsidRDefault="00074419" w:rsidP="00074419">
      <w:pPr>
        <w:pStyle w:val="ListParagraph"/>
        <w:numPr>
          <w:ilvl w:val="0"/>
          <w:numId w:val="26"/>
        </w:numPr>
      </w:pPr>
      <w:r>
        <w:t>The Patient can select either:</w:t>
      </w:r>
    </w:p>
    <w:p w:rsidR="00074419" w:rsidRDefault="00074419" w:rsidP="00074419">
      <w:pPr>
        <w:pStyle w:val="ListParagraph"/>
        <w:numPr>
          <w:ilvl w:val="1"/>
          <w:numId w:val="26"/>
        </w:numPr>
      </w:pPr>
      <w:r>
        <w:t>View My Medical Notes</w:t>
      </w:r>
      <w:r w:rsidR="00911BE3">
        <w:t xml:space="preserve"> (Care plan, etc.)</w:t>
      </w:r>
    </w:p>
    <w:p w:rsidR="00074419" w:rsidRDefault="00074419" w:rsidP="00074419">
      <w:pPr>
        <w:pStyle w:val="ListParagraph"/>
        <w:numPr>
          <w:ilvl w:val="1"/>
          <w:numId w:val="26"/>
        </w:numPr>
      </w:pPr>
      <w:r>
        <w:t>View My Previous Prescriptions</w:t>
      </w:r>
      <w:r w:rsidR="000F0802">
        <w:t xml:space="preserve"> and Deliveries</w:t>
      </w:r>
    </w:p>
    <w:p w:rsidR="00911BE3" w:rsidRDefault="00911BE3" w:rsidP="00911BE3">
      <w:pPr>
        <w:pStyle w:val="ListParagraph"/>
        <w:numPr>
          <w:ilvl w:val="1"/>
          <w:numId w:val="26"/>
        </w:numPr>
      </w:pPr>
      <w:r>
        <w:t xml:space="preserve">View My Previous Homecare services </w:t>
      </w:r>
    </w:p>
    <w:p w:rsidR="00911BE3" w:rsidRDefault="00911BE3" w:rsidP="00911BE3">
      <w:pPr>
        <w:pStyle w:val="ListParagraph"/>
        <w:numPr>
          <w:ilvl w:val="1"/>
          <w:numId w:val="26"/>
        </w:numPr>
      </w:pPr>
      <w:r>
        <w:t xml:space="preserve">View My Needs (medical capability/help required, suitability of home  Homecare services </w:t>
      </w:r>
    </w:p>
    <w:p w:rsidR="00074419" w:rsidRDefault="00074419" w:rsidP="00074419">
      <w:pPr>
        <w:pStyle w:val="ListParagraph"/>
        <w:numPr>
          <w:ilvl w:val="0"/>
          <w:numId w:val="26"/>
        </w:numPr>
      </w:pPr>
      <w:r>
        <w:t>The Patient can select any of the above for a full description</w:t>
      </w:r>
    </w:p>
    <w:p w:rsidR="00074419" w:rsidRPr="00956324" w:rsidRDefault="00074419" w:rsidP="00074419">
      <w:pPr>
        <w:rPr>
          <w:b/>
        </w:rPr>
      </w:pPr>
      <w:r w:rsidRPr="00956324">
        <w:rPr>
          <w:b/>
        </w:rPr>
        <w:t>Post conditions</w:t>
      </w:r>
    </w:p>
    <w:p w:rsidR="00074419" w:rsidRDefault="00074419" w:rsidP="00074419">
      <w:pPr>
        <w:pStyle w:val="ListParagraph"/>
        <w:numPr>
          <w:ilvl w:val="0"/>
          <w:numId w:val="25"/>
        </w:numPr>
      </w:pPr>
      <w:r>
        <w:t>None.</w:t>
      </w:r>
    </w:p>
    <w:p w:rsidR="00074419" w:rsidRPr="00956324" w:rsidRDefault="00074419" w:rsidP="00AB1B5E">
      <w:pPr>
        <w:keepNext/>
        <w:rPr>
          <w:b/>
        </w:rPr>
      </w:pPr>
      <w:r w:rsidRPr="00956324">
        <w:rPr>
          <w:b/>
        </w:rPr>
        <w:t>Alternative Flows</w:t>
      </w:r>
      <w:r>
        <w:rPr>
          <w:b/>
        </w:rPr>
        <w:t>/Business Rules</w:t>
      </w:r>
    </w:p>
    <w:p w:rsidR="00074419" w:rsidRDefault="00074419" w:rsidP="00DF30FF">
      <w:pPr>
        <w:pStyle w:val="ListParagraph"/>
        <w:numPr>
          <w:ilvl w:val="0"/>
          <w:numId w:val="43"/>
        </w:numPr>
      </w:pPr>
      <w:r>
        <w:t xml:space="preserve">The same Use Case can be used by Clinical, Pharmacy, Homecare Provider to view patient data </w:t>
      </w:r>
    </w:p>
    <w:p w:rsidR="00074419" w:rsidRDefault="00074419" w:rsidP="00074419">
      <w:pPr>
        <w:rPr>
          <w:b/>
        </w:rPr>
      </w:pPr>
      <w:r w:rsidRPr="00956324">
        <w:rPr>
          <w:b/>
        </w:rPr>
        <w:t>Technical Notes</w:t>
      </w:r>
    </w:p>
    <w:p w:rsidR="00074419" w:rsidRDefault="00074419" w:rsidP="00074419">
      <w:pPr>
        <w:pStyle w:val="ListParagraph"/>
        <w:numPr>
          <w:ilvl w:val="0"/>
          <w:numId w:val="25"/>
        </w:numPr>
      </w:pPr>
      <w:r>
        <w:t xml:space="preserve">Existing Trust systems should be used to </w:t>
      </w:r>
      <w:r w:rsidR="00EC438F">
        <w:t>View</w:t>
      </w:r>
      <w:r w:rsidRPr="002118E9">
        <w:t xml:space="preserve"> Patient data - any new system would only require a summary of patient data </w:t>
      </w:r>
      <w:r>
        <w:t xml:space="preserve">to be </w:t>
      </w:r>
      <w:r w:rsidRPr="002118E9">
        <w:t>transferred electronically to the Pharmacy/</w:t>
      </w:r>
      <w:r w:rsidR="00DC4DC1">
        <w:t>Homecare Pharmacy System</w:t>
      </w:r>
      <w:r w:rsidRPr="002118E9">
        <w:t>s plus any specific delivery instructions and any homecare treatment instructions</w:t>
      </w:r>
      <w:r>
        <w:t>.</w:t>
      </w:r>
    </w:p>
    <w:p w:rsidR="00074419" w:rsidRDefault="00074419" w:rsidP="00A0664B">
      <w:pPr>
        <w:pStyle w:val="Heading2"/>
      </w:pPr>
      <w:bookmarkStart w:id="46" w:name="_Toc380162768"/>
      <w:r>
        <w:t>Maintain Patient Records</w:t>
      </w:r>
      <w:bookmarkEnd w:id="46"/>
    </w:p>
    <w:p w:rsidR="00074419" w:rsidRPr="00956324" w:rsidRDefault="00074419" w:rsidP="00074419">
      <w:pPr>
        <w:rPr>
          <w:b/>
        </w:rPr>
      </w:pPr>
      <w:r w:rsidRPr="00956324">
        <w:rPr>
          <w:b/>
        </w:rPr>
        <w:t>Purpose</w:t>
      </w:r>
    </w:p>
    <w:p w:rsidR="00074419" w:rsidRDefault="00074419" w:rsidP="00074419">
      <w:r>
        <w:t>Patient can correct some personnel details such as Telephone Number, address, etc.</w:t>
      </w:r>
    </w:p>
    <w:p w:rsidR="00074419" w:rsidRPr="00956324" w:rsidRDefault="00074419" w:rsidP="00074419">
      <w:pPr>
        <w:rPr>
          <w:b/>
        </w:rPr>
      </w:pPr>
      <w:r w:rsidRPr="00956324">
        <w:rPr>
          <w:b/>
        </w:rPr>
        <w:t>Pre-conditions</w:t>
      </w:r>
    </w:p>
    <w:p w:rsidR="00074419" w:rsidRDefault="00074419" w:rsidP="00074419">
      <w:pPr>
        <w:pStyle w:val="ListParagraph"/>
        <w:numPr>
          <w:ilvl w:val="0"/>
          <w:numId w:val="24"/>
        </w:numPr>
      </w:pPr>
      <w:r>
        <w:t>Patient is logged in</w:t>
      </w:r>
    </w:p>
    <w:p w:rsidR="00074419" w:rsidRPr="00956324" w:rsidRDefault="00074419" w:rsidP="00074419">
      <w:pPr>
        <w:rPr>
          <w:b/>
        </w:rPr>
      </w:pPr>
      <w:r w:rsidRPr="00956324">
        <w:rPr>
          <w:b/>
        </w:rPr>
        <w:t>Main Flow</w:t>
      </w:r>
    </w:p>
    <w:p w:rsidR="00074419" w:rsidRDefault="00074419" w:rsidP="00DF30FF">
      <w:pPr>
        <w:pStyle w:val="ListParagraph"/>
        <w:numPr>
          <w:ilvl w:val="0"/>
          <w:numId w:val="50"/>
        </w:numPr>
      </w:pPr>
      <w:r>
        <w:t>The Patient can view their details Using Use Case View Patient Records</w:t>
      </w:r>
    </w:p>
    <w:p w:rsidR="00074419" w:rsidRDefault="00074419" w:rsidP="00DF30FF">
      <w:pPr>
        <w:pStyle w:val="ListParagraph"/>
        <w:numPr>
          <w:ilvl w:val="0"/>
          <w:numId w:val="50"/>
        </w:numPr>
      </w:pPr>
      <w:r>
        <w:t xml:space="preserve">The Patient can chose to change some of their details </w:t>
      </w:r>
    </w:p>
    <w:p w:rsidR="00074419" w:rsidRPr="00956324" w:rsidRDefault="00074419" w:rsidP="00074419">
      <w:pPr>
        <w:rPr>
          <w:b/>
        </w:rPr>
      </w:pPr>
      <w:r w:rsidRPr="00956324">
        <w:rPr>
          <w:b/>
        </w:rPr>
        <w:t>Post conditions</w:t>
      </w:r>
    </w:p>
    <w:p w:rsidR="00074419" w:rsidRDefault="00074419" w:rsidP="00074419">
      <w:pPr>
        <w:pStyle w:val="ListParagraph"/>
        <w:numPr>
          <w:ilvl w:val="0"/>
          <w:numId w:val="25"/>
        </w:numPr>
      </w:pPr>
      <w:r>
        <w:t>None.</w:t>
      </w:r>
    </w:p>
    <w:p w:rsidR="00074419" w:rsidRPr="00956324" w:rsidRDefault="00074419" w:rsidP="00074419">
      <w:pPr>
        <w:rPr>
          <w:b/>
        </w:rPr>
      </w:pPr>
      <w:r w:rsidRPr="00956324">
        <w:rPr>
          <w:b/>
        </w:rPr>
        <w:t>Alternative Flows</w:t>
      </w:r>
      <w:r>
        <w:rPr>
          <w:b/>
        </w:rPr>
        <w:t>/Business Rules</w:t>
      </w:r>
    </w:p>
    <w:p w:rsidR="00074419" w:rsidRDefault="00074419" w:rsidP="00DF30FF">
      <w:pPr>
        <w:pStyle w:val="ListParagraph"/>
        <w:numPr>
          <w:ilvl w:val="0"/>
          <w:numId w:val="51"/>
        </w:numPr>
      </w:pPr>
      <w:r>
        <w:t xml:space="preserve">The same Use Case can be used by Clinical, Pharmacy, Homecare Provider to change patient data </w:t>
      </w:r>
    </w:p>
    <w:p w:rsidR="00074419" w:rsidRDefault="00074419" w:rsidP="00074419">
      <w:pPr>
        <w:rPr>
          <w:b/>
        </w:rPr>
      </w:pPr>
      <w:r w:rsidRPr="00956324">
        <w:rPr>
          <w:b/>
        </w:rPr>
        <w:t>Technical Notes</w:t>
      </w:r>
    </w:p>
    <w:p w:rsidR="00074419" w:rsidRDefault="00074419" w:rsidP="00074419">
      <w:pPr>
        <w:pStyle w:val="ListParagraph"/>
        <w:numPr>
          <w:ilvl w:val="0"/>
          <w:numId w:val="25"/>
        </w:numPr>
      </w:pPr>
      <w:r>
        <w:t xml:space="preserve">Existing Trust systems should be used to </w:t>
      </w:r>
      <w:r w:rsidRPr="002118E9">
        <w:t xml:space="preserve">Maintain Patient data - any new system would only require a summary of patient data </w:t>
      </w:r>
      <w:r>
        <w:t xml:space="preserve">to be </w:t>
      </w:r>
      <w:r w:rsidRPr="002118E9">
        <w:t>transferred electronically to the Pharmacy/</w:t>
      </w:r>
      <w:r w:rsidR="00DC4DC1">
        <w:t>Homecare Pharmacy System</w:t>
      </w:r>
      <w:r w:rsidRPr="002118E9">
        <w:t>s plus any specific delivery instructions and any homecare treatment instructions</w:t>
      </w:r>
      <w:r>
        <w:t>.</w:t>
      </w:r>
    </w:p>
    <w:p w:rsidR="00D0008D" w:rsidRDefault="00D0008D" w:rsidP="00A0664B">
      <w:pPr>
        <w:pStyle w:val="Heading2"/>
      </w:pPr>
      <w:bookmarkStart w:id="47" w:name="_Toc380162769"/>
      <w:r>
        <w:t>Secure Messages</w:t>
      </w:r>
      <w:bookmarkEnd w:id="47"/>
      <w:r w:rsidRPr="00F547E3">
        <w:t xml:space="preserve"> </w:t>
      </w:r>
    </w:p>
    <w:p w:rsidR="00D0008D" w:rsidRPr="00956324" w:rsidRDefault="00D0008D" w:rsidP="00D0008D">
      <w:pPr>
        <w:rPr>
          <w:b/>
        </w:rPr>
      </w:pPr>
      <w:r w:rsidRPr="00956324">
        <w:rPr>
          <w:b/>
        </w:rPr>
        <w:t>Purpose</w:t>
      </w:r>
    </w:p>
    <w:p w:rsidR="00D0008D" w:rsidRDefault="00D0008D" w:rsidP="00D0008D">
      <w:r>
        <w:t>Patient can send and receive secure messages, e.g. Patient Requests, Feedback, etc.</w:t>
      </w:r>
    </w:p>
    <w:p w:rsidR="00D0008D" w:rsidRPr="00956324" w:rsidRDefault="00D0008D" w:rsidP="00D0008D">
      <w:pPr>
        <w:rPr>
          <w:b/>
        </w:rPr>
      </w:pPr>
      <w:r w:rsidRPr="00956324">
        <w:rPr>
          <w:b/>
        </w:rPr>
        <w:t>Pre-conditions</w:t>
      </w:r>
    </w:p>
    <w:p w:rsidR="00D0008D" w:rsidRDefault="00D0008D" w:rsidP="00D0008D">
      <w:pPr>
        <w:pStyle w:val="ListParagraph"/>
        <w:numPr>
          <w:ilvl w:val="0"/>
          <w:numId w:val="24"/>
        </w:numPr>
      </w:pPr>
      <w:r>
        <w:t>Patient is logged in</w:t>
      </w:r>
    </w:p>
    <w:p w:rsidR="00D0008D" w:rsidRPr="00956324" w:rsidRDefault="00D0008D" w:rsidP="00D0008D">
      <w:pPr>
        <w:rPr>
          <w:b/>
        </w:rPr>
      </w:pPr>
      <w:r w:rsidRPr="00956324">
        <w:rPr>
          <w:b/>
        </w:rPr>
        <w:t>Main Flow</w:t>
      </w:r>
    </w:p>
    <w:p w:rsidR="00D0008D" w:rsidRDefault="00D0008D" w:rsidP="00EC438F">
      <w:pPr>
        <w:pStyle w:val="ListParagraph"/>
        <w:numPr>
          <w:ilvl w:val="0"/>
          <w:numId w:val="31"/>
        </w:numPr>
      </w:pPr>
      <w:r>
        <w:t>The Patient can send messages, e.g.:</w:t>
      </w:r>
    </w:p>
    <w:p w:rsidR="00D0008D" w:rsidRDefault="00D0008D" w:rsidP="00EC438F">
      <w:pPr>
        <w:pStyle w:val="ListParagraph"/>
        <w:numPr>
          <w:ilvl w:val="1"/>
          <w:numId w:val="31"/>
        </w:numPr>
      </w:pPr>
      <w:r>
        <w:t xml:space="preserve">Patient Requests to Homecare Provider, who would disseminate to the appropriate department, e.g. Delivery Services, Homecare Services, Pharmacy, </w:t>
      </w:r>
      <w:r w:rsidRPr="00EE5FB3">
        <w:t>Clinicians</w:t>
      </w:r>
      <w:r>
        <w:t>, etc.</w:t>
      </w:r>
    </w:p>
    <w:p w:rsidR="00D0008D" w:rsidRDefault="00D0008D" w:rsidP="00EC438F">
      <w:pPr>
        <w:pStyle w:val="ListParagraph"/>
        <w:numPr>
          <w:ilvl w:val="1"/>
          <w:numId w:val="31"/>
        </w:numPr>
      </w:pPr>
      <w:r>
        <w:t>Feedback</w:t>
      </w:r>
    </w:p>
    <w:p w:rsidR="00953E0C" w:rsidRDefault="00953E0C" w:rsidP="00EC438F">
      <w:pPr>
        <w:pStyle w:val="ListParagraph"/>
        <w:numPr>
          <w:ilvl w:val="1"/>
          <w:numId w:val="31"/>
        </w:numPr>
      </w:pPr>
      <w:r>
        <w:t>Clinical questions</w:t>
      </w:r>
    </w:p>
    <w:p w:rsidR="00774DD8" w:rsidRDefault="00774DD8" w:rsidP="00EC438F">
      <w:pPr>
        <w:pStyle w:val="ListParagraph"/>
        <w:numPr>
          <w:ilvl w:val="1"/>
          <w:numId w:val="31"/>
        </w:numPr>
      </w:pPr>
      <w:r>
        <w:t>Compliments and Complaints</w:t>
      </w:r>
    </w:p>
    <w:p w:rsidR="008A0CFC" w:rsidRDefault="002E0FA5" w:rsidP="002E0FA5">
      <w:pPr>
        <w:pStyle w:val="ListParagraph"/>
        <w:numPr>
          <w:ilvl w:val="1"/>
          <w:numId w:val="31"/>
        </w:numPr>
      </w:pPr>
      <w:r w:rsidRPr="002E0FA5">
        <w:rPr>
          <w:rFonts w:eastAsia="Times New Roman"/>
          <w:color w:val="000000"/>
          <w:lang w:eastAsia="en-GB"/>
        </w:rPr>
        <w:t xml:space="preserve">Adverse Drug Events </w:t>
      </w:r>
      <w:r>
        <w:rPr>
          <w:rFonts w:eastAsia="Times New Roman"/>
          <w:color w:val="000000"/>
          <w:lang w:eastAsia="en-GB"/>
        </w:rPr>
        <w:t>(</w:t>
      </w:r>
      <w:r w:rsidRPr="00CD7F1F">
        <w:rPr>
          <w:rFonts w:eastAsia="Times New Roman"/>
          <w:color w:val="000000"/>
          <w:lang w:eastAsia="en-GB"/>
        </w:rPr>
        <w:t xml:space="preserve">yellow </w:t>
      </w:r>
      <w:r w:rsidR="008A0CFC" w:rsidRPr="00CD7F1F">
        <w:rPr>
          <w:rFonts w:eastAsia="Times New Roman"/>
          <w:color w:val="000000"/>
          <w:lang w:eastAsia="en-GB"/>
        </w:rPr>
        <w:t>card alerting</w:t>
      </w:r>
      <w:r>
        <w:rPr>
          <w:rFonts w:eastAsia="Times New Roman"/>
          <w:color w:val="000000"/>
          <w:lang w:eastAsia="en-GB"/>
        </w:rPr>
        <w:t>)</w:t>
      </w:r>
      <w:r w:rsidR="008A0CFC">
        <w:t xml:space="preserve"> </w:t>
      </w:r>
    </w:p>
    <w:p w:rsidR="00D0008D" w:rsidRDefault="00D0008D" w:rsidP="00EC438F">
      <w:pPr>
        <w:pStyle w:val="ListParagraph"/>
        <w:numPr>
          <w:ilvl w:val="1"/>
          <w:numId w:val="31"/>
        </w:numPr>
      </w:pPr>
      <w:r>
        <w:t>Please call me back</w:t>
      </w:r>
    </w:p>
    <w:p w:rsidR="00D0008D" w:rsidRDefault="00D0008D" w:rsidP="00EC438F">
      <w:pPr>
        <w:pStyle w:val="ListParagraph"/>
        <w:numPr>
          <w:ilvl w:val="1"/>
          <w:numId w:val="31"/>
        </w:numPr>
      </w:pPr>
      <w:r>
        <w:t>Responses to yearly Surveys</w:t>
      </w:r>
    </w:p>
    <w:p w:rsidR="00D0008D" w:rsidRPr="00956324" w:rsidRDefault="00D0008D" w:rsidP="00D0008D">
      <w:pPr>
        <w:rPr>
          <w:b/>
        </w:rPr>
      </w:pPr>
      <w:r w:rsidRPr="00956324">
        <w:rPr>
          <w:b/>
        </w:rPr>
        <w:t>Post conditions</w:t>
      </w:r>
    </w:p>
    <w:p w:rsidR="00D0008D" w:rsidRDefault="00D0008D" w:rsidP="00D0008D">
      <w:pPr>
        <w:pStyle w:val="ListParagraph"/>
        <w:numPr>
          <w:ilvl w:val="0"/>
          <w:numId w:val="25"/>
        </w:numPr>
      </w:pPr>
      <w:r>
        <w:t>None.</w:t>
      </w:r>
    </w:p>
    <w:p w:rsidR="00D0008D" w:rsidRPr="00956324" w:rsidRDefault="00D0008D" w:rsidP="00D0008D">
      <w:pPr>
        <w:rPr>
          <w:b/>
        </w:rPr>
      </w:pPr>
      <w:r w:rsidRPr="00956324">
        <w:rPr>
          <w:b/>
        </w:rPr>
        <w:t>Alternative Flows</w:t>
      </w:r>
      <w:r>
        <w:rPr>
          <w:b/>
        </w:rPr>
        <w:t>/Business Rules</w:t>
      </w:r>
    </w:p>
    <w:p w:rsidR="00D0008D" w:rsidRDefault="00D0008D" w:rsidP="00EC438F">
      <w:pPr>
        <w:pStyle w:val="ListParagraph"/>
        <w:numPr>
          <w:ilvl w:val="0"/>
          <w:numId w:val="32"/>
        </w:numPr>
      </w:pPr>
      <w:r>
        <w:t>Can answer the Patient message securely</w:t>
      </w:r>
    </w:p>
    <w:p w:rsidR="00D0008D" w:rsidRDefault="00D0008D" w:rsidP="00EC438F">
      <w:pPr>
        <w:pStyle w:val="ListParagraph"/>
        <w:numPr>
          <w:ilvl w:val="0"/>
          <w:numId w:val="32"/>
        </w:numPr>
      </w:pPr>
      <w:r>
        <w:t>Can initiate and send a secure message to the Patient</w:t>
      </w:r>
    </w:p>
    <w:p w:rsidR="00D0008D" w:rsidRPr="00F84639" w:rsidRDefault="00D0008D" w:rsidP="00EC438F">
      <w:pPr>
        <w:pStyle w:val="ListParagraph"/>
        <w:numPr>
          <w:ilvl w:val="0"/>
          <w:numId w:val="32"/>
        </w:numPr>
      </w:pPr>
      <w:r>
        <w:t>Prompted Feedback after a delivery, e.g.:</w:t>
      </w:r>
    </w:p>
    <w:p w:rsidR="00D0008D" w:rsidRDefault="00D0008D" w:rsidP="00EC438F">
      <w:pPr>
        <w:pStyle w:val="ListParagraph"/>
        <w:numPr>
          <w:ilvl w:val="0"/>
          <w:numId w:val="34"/>
        </w:numPr>
      </w:pPr>
      <w:r>
        <w:t>Was it on time</w:t>
      </w:r>
    </w:p>
    <w:p w:rsidR="00D0008D" w:rsidRDefault="00D0008D" w:rsidP="00EC438F">
      <w:pPr>
        <w:pStyle w:val="ListParagraph"/>
        <w:numPr>
          <w:ilvl w:val="0"/>
          <w:numId w:val="34"/>
        </w:numPr>
      </w:pPr>
      <w:r>
        <w:t>Was it complete</w:t>
      </w:r>
    </w:p>
    <w:p w:rsidR="00D0008D" w:rsidRDefault="00D0008D" w:rsidP="00EC438F">
      <w:pPr>
        <w:pStyle w:val="ListParagraph"/>
        <w:numPr>
          <w:ilvl w:val="0"/>
          <w:numId w:val="34"/>
        </w:numPr>
      </w:pPr>
      <w:r>
        <w:t>Attitude and appearance of driver</w:t>
      </w:r>
    </w:p>
    <w:p w:rsidR="00D0008D" w:rsidRDefault="00D0008D" w:rsidP="00EC438F">
      <w:pPr>
        <w:pStyle w:val="ListParagraph"/>
        <w:numPr>
          <w:ilvl w:val="0"/>
          <w:numId w:val="34"/>
        </w:numPr>
      </w:pPr>
      <w:r>
        <w:t>Were you happy with your delivery</w:t>
      </w:r>
    </w:p>
    <w:p w:rsidR="00D0008D" w:rsidRDefault="00D0008D" w:rsidP="00EC438F">
      <w:pPr>
        <w:pStyle w:val="ListParagraph"/>
        <w:numPr>
          <w:ilvl w:val="0"/>
          <w:numId w:val="32"/>
        </w:numPr>
      </w:pPr>
      <w:r>
        <w:t xml:space="preserve">The same Use Case can be used by Clinical, Pharmacy, Homecare Provider to exchange messages with the patient securely </w:t>
      </w:r>
    </w:p>
    <w:p w:rsidR="00D0008D" w:rsidRDefault="00D0008D" w:rsidP="00D0008D">
      <w:pPr>
        <w:rPr>
          <w:b/>
        </w:rPr>
      </w:pPr>
      <w:r w:rsidRPr="00956324">
        <w:rPr>
          <w:b/>
        </w:rPr>
        <w:t>Technical Notes</w:t>
      </w:r>
    </w:p>
    <w:p w:rsidR="00EC438F" w:rsidRPr="00EC438F" w:rsidRDefault="00EC438F" w:rsidP="00DF30FF">
      <w:pPr>
        <w:pStyle w:val="ListParagraph"/>
        <w:numPr>
          <w:ilvl w:val="0"/>
          <w:numId w:val="41"/>
        </w:numPr>
      </w:pPr>
      <w:r w:rsidRPr="00EC438F">
        <w:t>Need to follow NHS security regulations</w:t>
      </w:r>
      <w:r w:rsidR="00A0664B">
        <w:t xml:space="preserve"> (see Homecare Handbook </w:t>
      </w:r>
      <w:r w:rsidR="00491FE9">
        <w:t xml:space="preserve">- </w:t>
      </w:r>
      <w:r w:rsidR="00A0664B">
        <w:t>reference 2)</w:t>
      </w:r>
    </w:p>
    <w:p w:rsidR="00D0008D" w:rsidRDefault="00D0008D" w:rsidP="00A0664B">
      <w:pPr>
        <w:pStyle w:val="Heading2"/>
      </w:pPr>
      <w:bookmarkStart w:id="48" w:name="_Toc380162770"/>
      <w:r>
        <w:t>Reminders</w:t>
      </w:r>
      <w:bookmarkEnd w:id="48"/>
      <w:r w:rsidRPr="00F547E3">
        <w:t xml:space="preserve"> </w:t>
      </w:r>
    </w:p>
    <w:p w:rsidR="00D0008D" w:rsidRPr="00956324" w:rsidRDefault="00D0008D" w:rsidP="00D0008D">
      <w:pPr>
        <w:rPr>
          <w:b/>
        </w:rPr>
      </w:pPr>
      <w:r w:rsidRPr="00956324">
        <w:rPr>
          <w:b/>
        </w:rPr>
        <w:t>Purpose</w:t>
      </w:r>
    </w:p>
    <w:p w:rsidR="00D0008D" w:rsidRDefault="00D0008D" w:rsidP="00D0008D">
      <w:r>
        <w:t>Patient can receive notifications, e.g. text or email alerts when drugs will are due to be delivered so the patient will be at home, etc.</w:t>
      </w:r>
    </w:p>
    <w:p w:rsidR="00D0008D" w:rsidRPr="00956324" w:rsidRDefault="00D0008D" w:rsidP="00D0008D">
      <w:pPr>
        <w:rPr>
          <w:b/>
        </w:rPr>
      </w:pPr>
      <w:r w:rsidRPr="00956324">
        <w:rPr>
          <w:b/>
        </w:rPr>
        <w:t>Pre-conditions</w:t>
      </w:r>
    </w:p>
    <w:p w:rsidR="00D0008D" w:rsidRDefault="00D0008D" w:rsidP="00D0008D">
      <w:pPr>
        <w:pStyle w:val="ListParagraph"/>
        <w:numPr>
          <w:ilvl w:val="0"/>
          <w:numId w:val="24"/>
        </w:numPr>
      </w:pPr>
      <w:r>
        <w:t>Patient email and/or telephone number is know</w:t>
      </w:r>
    </w:p>
    <w:p w:rsidR="00D0008D" w:rsidRPr="00956324" w:rsidRDefault="00D0008D" w:rsidP="00D0008D">
      <w:pPr>
        <w:rPr>
          <w:b/>
        </w:rPr>
      </w:pPr>
      <w:r w:rsidRPr="00956324">
        <w:rPr>
          <w:b/>
        </w:rPr>
        <w:t>Main Flow</w:t>
      </w:r>
    </w:p>
    <w:p w:rsidR="00D0008D" w:rsidRDefault="00D0008D" w:rsidP="00DF30FF">
      <w:pPr>
        <w:pStyle w:val="ListParagraph"/>
        <w:numPr>
          <w:ilvl w:val="0"/>
          <w:numId w:val="44"/>
        </w:numPr>
      </w:pPr>
      <w:r>
        <w:t>The Patient can receive an notification via email or text or both</w:t>
      </w:r>
    </w:p>
    <w:p w:rsidR="00D0008D" w:rsidRDefault="00D0008D" w:rsidP="00DF30FF">
      <w:pPr>
        <w:pStyle w:val="ListParagraph"/>
        <w:numPr>
          <w:ilvl w:val="0"/>
          <w:numId w:val="44"/>
        </w:numPr>
      </w:pPr>
      <w:r>
        <w:t>The Patient can receive an notification for many reasons, e.g.:</w:t>
      </w:r>
    </w:p>
    <w:p w:rsidR="00D0008D" w:rsidRDefault="00D0008D" w:rsidP="00DF30FF">
      <w:pPr>
        <w:pStyle w:val="ListParagraph"/>
        <w:numPr>
          <w:ilvl w:val="1"/>
          <w:numId w:val="44"/>
        </w:numPr>
      </w:pPr>
      <w:r>
        <w:t xml:space="preserve">Patient Requests to Homecare Provider, who would disseminate to the appropriate department, e.g. Delivery Services, Homecare Services, Pharmacy, </w:t>
      </w:r>
      <w:r w:rsidRPr="00EE5FB3">
        <w:t>Clinicians</w:t>
      </w:r>
      <w:r>
        <w:t>, etc.</w:t>
      </w:r>
    </w:p>
    <w:p w:rsidR="00D0008D" w:rsidRDefault="00D0008D" w:rsidP="00DF30FF">
      <w:pPr>
        <w:pStyle w:val="ListParagraph"/>
        <w:numPr>
          <w:ilvl w:val="1"/>
          <w:numId w:val="44"/>
        </w:numPr>
      </w:pPr>
      <w:r>
        <w:t>Feedback</w:t>
      </w:r>
    </w:p>
    <w:p w:rsidR="00D0008D" w:rsidRDefault="00D0008D" w:rsidP="00DF30FF">
      <w:pPr>
        <w:pStyle w:val="ListParagraph"/>
        <w:numPr>
          <w:ilvl w:val="1"/>
          <w:numId w:val="44"/>
        </w:numPr>
      </w:pPr>
      <w:r>
        <w:t>Please call me back</w:t>
      </w:r>
    </w:p>
    <w:p w:rsidR="00D0008D" w:rsidRDefault="00D0008D" w:rsidP="00DF30FF">
      <w:pPr>
        <w:pStyle w:val="ListParagraph"/>
        <w:numPr>
          <w:ilvl w:val="1"/>
          <w:numId w:val="44"/>
        </w:numPr>
      </w:pPr>
      <w:r>
        <w:t>Responses to yearly Surveys</w:t>
      </w:r>
    </w:p>
    <w:p w:rsidR="00D0008D" w:rsidRPr="00956324" w:rsidRDefault="00D0008D" w:rsidP="00D0008D">
      <w:pPr>
        <w:rPr>
          <w:b/>
        </w:rPr>
      </w:pPr>
      <w:r w:rsidRPr="00956324">
        <w:rPr>
          <w:b/>
        </w:rPr>
        <w:t>Post conditions</w:t>
      </w:r>
    </w:p>
    <w:p w:rsidR="00D0008D" w:rsidRDefault="00D0008D" w:rsidP="00D0008D">
      <w:pPr>
        <w:pStyle w:val="ListParagraph"/>
        <w:numPr>
          <w:ilvl w:val="0"/>
          <w:numId w:val="25"/>
        </w:numPr>
      </w:pPr>
      <w:r>
        <w:t>None.</w:t>
      </w:r>
    </w:p>
    <w:p w:rsidR="00D0008D" w:rsidRPr="00956324" w:rsidRDefault="00D0008D" w:rsidP="00D0008D">
      <w:pPr>
        <w:rPr>
          <w:b/>
        </w:rPr>
      </w:pPr>
      <w:r w:rsidRPr="00956324">
        <w:rPr>
          <w:b/>
        </w:rPr>
        <w:t>Alternative Flows</w:t>
      </w:r>
      <w:r>
        <w:rPr>
          <w:b/>
        </w:rPr>
        <w:t>/Business Rules</w:t>
      </w:r>
    </w:p>
    <w:p w:rsidR="006B6BAE" w:rsidRDefault="006B6BAE" w:rsidP="00DF30FF">
      <w:pPr>
        <w:pStyle w:val="ListParagraph"/>
        <w:numPr>
          <w:ilvl w:val="0"/>
          <w:numId w:val="45"/>
        </w:numPr>
      </w:pPr>
      <w:r w:rsidRPr="00D0008D">
        <w:t xml:space="preserve">Clinical, Pharmacy, Homecare Provider </w:t>
      </w:r>
      <w:r>
        <w:t>can block reminders</w:t>
      </w:r>
      <w:r w:rsidRPr="00D0008D">
        <w:t xml:space="preserve"> </w:t>
      </w:r>
      <w:r>
        <w:t>to certain patients</w:t>
      </w:r>
    </w:p>
    <w:p w:rsidR="00FF1B76" w:rsidRDefault="00FF1B76" w:rsidP="00DF30FF">
      <w:pPr>
        <w:pStyle w:val="ListParagraph"/>
        <w:numPr>
          <w:ilvl w:val="0"/>
          <w:numId w:val="45"/>
        </w:numPr>
      </w:pPr>
      <w:r w:rsidRPr="00D0008D">
        <w:t xml:space="preserve">Clinical, Pharmacy, Homecare Provider </w:t>
      </w:r>
      <w:r>
        <w:t>can configure (set-up) reminders</w:t>
      </w:r>
      <w:r w:rsidR="006B6BAE">
        <w:t>, for example:</w:t>
      </w:r>
      <w:r w:rsidRPr="00D0008D">
        <w:t xml:space="preserve"> </w:t>
      </w:r>
    </w:p>
    <w:p w:rsidR="00FF1B76" w:rsidRDefault="00FF1B76" w:rsidP="00EC438F">
      <w:pPr>
        <w:pStyle w:val="ListParagraph"/>
        <w:numPr>
          <w:ilvl w:val="0"/>
          <w:numId w:val="34"/>
        </w:numPr>
      </w:pPr>
      <w:r w:rsidRPr="00FF1B76">
        <w:t xml:space="preserve">when drugs will are due to be delivered so the patient will be at home </w:t>
      </w:r>
    </w:p>
    <w:p w:rsidR="00FF1B76" w:rsidRDefault="00FF1B76" w:rsidP="00EC438F">
      <w:pPr>
        <w:pStyle w:val="ListParagraph"/>
        <w:numPr>
          <w:ilvl w:val="0"/>
          <w:numId w:val="34"/>
        </w:numPr>
      </w:pPr>
      <w:r w:rsidRPr="00FF1B76">
        <w:t xml:space="preserve">when </w:t>
      </w:r>
      <w:r>
        <w:t>next appoint is due</w:t>
      </w:r>
      <w:r w:rsidRPr="00FF1B76">
        <w:t xml:space="preserve"> </w:t>
      </w:r>
    </w:p>
    <w:p w:rsidR="00D0008D" w:rsidRDefault="00FF1B76" w:rsidP="00EC438F">
      <w:pPr>
        <w:pStyle w:val="ListParagraph"/>
        <w:numPr>
          <w:ilvl w:val="0"/>
          <w:numId w:val="34"/>
        </w:numPr>
      </w:pPr>
      <w:r>
        <w:t>request for feedback</w:t>
      </w:r>
    </w:p>
    <w:p w:rsidR="00D0008D" w:rsidRDefault="00D0008D" w:rsidP="00D0008D">
      <w:pPr>
        <w:rPr>
          <w:b/>
        </w:rPr>
      </w:pPr>
      <w:r w:rsidRPr="00956324">
        <w:rPr>
          <w:b/>
        </w:rPr>
        <w:t>Technical Notes</w:t>
      </w:r>
    </w:p>
    <w:p w:rsidR="00D0008D" w:rsidRPr="00EC438F" w:rsidRDefault="00D0008D" w:rsidP="00DF30FF">
      <w:pPr>
        <w:pStyle w:val="ListParagraph"/>
        <w:numPr>
          <w:ilvl w:val="0"/>
          <w:numId w:val="41"/>
        </w:numPr>
      </w:pPr>
      <w:r w:rsidRPr="00EC438F">
        <w:t>Need to follow NHS security regulations</w:t>
      </w:r>
      <w:r w:rsidR="00A0664B">
        <w:t xml:space="preserve"> (see Homecare Handbook </w:t>
      </w:r>
      <w:r w:rsidR="00491FE9">
        <w:t xml:space="preserve">- </w:t>
      </w:r>
      <w:r w:rsidR="00A0664B">
        <w:t>reference 2)</w:t>
      </w:r>
    </w:p>
    <w:p w:rsidR="00BC5EA7" w:rsidRDefault="00393A0C" w:rsidP="00D12C05">
      <w:pPr>
        <w:pStyle w:val="Heading1"/>
        <w:pageBreakBefore/>
      </w:pPr>
      <w:bookmarkStart w:id="49" w:name="_Toc380162771"/>
      <w:r>
        <w:t>Clinical</w:t>
      </w:r>
      <w:r w:rsidR="00BC5EA7">
        <w:t xml:space="preserve"> Use Cases</w:t>
      </w:r>
      <w:bookmarkEnd w:id="49"/>
    </w:p>
    <w:p w:rsidR="00BC5EA7" w:rsidRDefault="00BC5EA7" w:rsidP="00BC5EA7">
      <w:pPr>
        <w:pStyle w:val="Heading2"/>
      </w:pPr>
      <w:bookmarkStart w:id="50" w:name="_Toc380162772"/>
      <w:r>
        <w:t>Overview</w:t>
      </w:r>
      <w:bookmarkEnd w:id="50"/>
    </w:p>
    <w:p w:rsidR="00BC5EA7" w:rsidRDefault="00BC5EA7" w:rsidP="00BC5EA7">
      <w:r>
        <w:t>Includes Use Cases for:</w:t>
      </w:r>
    </w:p>
    <w:p w:rsidR="0036034E" w:rsidRDefault="0036034E" w:rsidP="0036034E">
      <w:pPr>
        <w:pStyle w:val="ListParagraph"/>
        <w:numPr>
          <w:ilvl w:val="0"/>
          <w:numId w:val="52"/>
        </w:numPr>
      </w:pPr>
      <w:r>
        <w:t>Login &amp; Security</w:t>
      </w:r>
    </w:p>
    <w:p w:rsidR="006D3D2D" w:rsidRDefault="006D3D2D" w:rsidP="00DF30FF">
      <w:pPr>
        <w:pStyle w:val="ListParagraph"/>
        <w:numPr>
          <w:ilvl w:val="0"/>
          <w:numId w:val="52"/>
        </w:numPr>
      </w:pPr>
      <w:r w:rsidRPr="006D3D2D">
        <w:t>Dashboard/Homepage</w:t>
      </w:r>
    </w:p>
    <w:p w:rsidR="00363E3F" w:rsidRDefault="00363E3F" w:rsidP="00DF30FF">
      <w:pPr>
        <w:pStyle w:val="ListParagraph"/>
        <w:numPr>
          <w:ilvl w:val="0"/>
          <w:numId w:val="52"/>
        </w:numPr>
      </w:pPr>
      <w:r>
        <w:t>Selects a Patient</w:t>
      </w:r>
    </w:p>
    <w:p w:rsidR="00117750" w:rsidRDefault="00117750" w:rsidP="00DF30FF">
      <w:pPr>
        <w:pStyle w:val="ListParagraph"/>
        <w:numPr>
          <w:ilvl w:val="0"/>
          <w:numId w:val="52"/>
        </w:numPr>
      </w:pPr>
      <w:r w:rsidRPr="00117750">
        <w:t>View Patient Records</w:t>
      </w:r>
    </w:p>
    <w:p w:rsidR="00117750" w:rsidRDefault="00117750" w:rsidP="00DF30FF">
      <w:pPr>
        <w:pStyle w:val="ListParagraph"/>
        <w:numPr>
          <w:ilvl w:val="0"/>
          <w:numId w:val="52"/>
        </w:numPr>
      </w:pPr>
      <w:r w:rsidRPr="00117750">
        <w:t>Maintain Patient Records</w:t>
      </w:r>
    </w:p>
    <w:p w:rsidR="00E679CD" w:rsidRDefault="00117750" w:rsidP="00DF30FF">
      <w:pPr>
        <w:pStyle w:val="ListParagraph"/>
        <w:numPr>
          <w:ilvl w:val="0"/>
          <w:numId w:val="52"/>
        </w:numPr>
      </w:pPr>
      <w:r>
        <w:t xml:space="preserve">Import </w:t>
      </w:r>
      <w:r w:rsidR="00E679CD">
        <w:t xml:space="preserve">a </w:t>
      </w:r>
      <w:r w:rsidRPr="00117750">
        <w:t>Prescription</w:t>
      </w:r>
    </w:p>
    <w:p w:rsidR="00117750" w:rsidRDefault="00117750" w:rsidP="00DF30FF">
      <w:pPr>
        <w:pStyle w:val="ListParagraph"/>
        <w:numPr>
          <w:ilvl w:val="0"/>
          <w:numId w:val="52"/>
        </w:numPr>
      </w:pPr>
      <w:r>
        <w:t>Secure Messages</w:t>
      </w:r>
    </w:p>
    <w:p w:rsidR="00703A1D" w:rsidRDefault="002118E9" w:rsidP="00703A1D">
      <w:r>
        <w:t xml:space="preserve">Existing Trust systems </w:t>
      </w:r>
      <w:r w:rsidR="00703A1D">
        <w:t>should be used for the following and then transferred electronically to the Pharmacy/</w:t>
      </w:r>
      <w:r w:rsidR="00DC4DC1">
        <w:t>Homecare Pharmacy System</w:t>
      </w:r>
      <w:r w:rsidR="00703A1D">
        <w:t>s:</w:t>
      </w:r>
    </w:p>
    <w:p w:rsidR="00C74341" w:rsidRDefault="00C74341" w:rsidP="00DF30FF">
      <w:pPr>
        <w:pStyle w:val="ListParagraph"/>
        <w:numPr>
          <w:ilvl w:val="0"/>
          <w:numId w:val="53"/>
        </w:numPr>
      </w:pPr>
      <w:r>
        <w:t>Maintaining Patient data – any new system would only require a summary of patient data plus any specific delivery instructions and any homecare treatment instructions</w:t>
      </w:r>
    </w:p>
    <w:p w:rsidR="00703A1D" w:rsidRDefault="00703A1D" w:rsidP="00DF30FF">
      <w:pPr>
        <w:pStyle w:val="ListParagraph"/>
        <w:numPr>
          <w:ilvl w:val="0"/>
          <w:numId w:val="53"/>
        </w:numPr>
      </w:pPr>
      <w:r>
        <w:t xml:space="preserve">Consultation Diagnosis – any new system would only require a summary of the diagnosis and any homecare treatment instructions </w:t>
      </w:r>
    </w:p>
    <w:p w:rsidR="00C74341" w:rsidRDefault="00C74341" w:rsidP="00DF30FF">
      <w:pPr>
        <w:pStyle w:val="ListParagraph"/>
        <w:numPr>
          <w:ilvl w:val="0"/>
          <w:numId w:val="53"/>
        </w:numPr>
      </w:pPr>
      <w:r>
        <w:t>View Available Products (</w:t>
      </w:r>
      <w:r w:rsidR="00DD778A">
        <w:t xml:space="preserve">e.g. </w:t>
      </w:r>
      <w:r>
        <w:t xml:space="preserve">drugs) – This </w:t>
      </w:r>
      <w:r w:rsidR="00DD778A">
        <w:t xml:space="preserve">should be provided be </w:t>
      </w:r>
      <w:r>
        <w:t>another Trust system, so no Use Case required</w:t>
      </w:r>
    </w:p>
    <w:p w:rsidR="00265DA6" w:rsidRDefault="00265DA6" w:rsidP="00DF30FF">
      <w:pPr>
        <w:pStyle w:val="ListParagraph"/>
        <w:numPr>
          <w:ilvl w:val="0"/>
          <w:numId w:val="53"/>
        </w:numPr>
      </w:pPr>
      <w:r>
        <w:t>Create a Prescription – any new system would only require a copy of the prescription and any alterations</w:t>
      </w:r>
    </w:p>
    <w:p w:rsidR="00D12C05" w:rsidRDefault="00D12C05" w:rsidP="00D12C05">
      <w:r>
        <w:t xml:space="preserve">Once the </w:t>
      </w:r>
      <w:r w:rsidRPr="00D12C05">
        <w:t xml:space="preserve">Prescription </w:t>
      </w:r>
      <w:r>
        <w:t xml:space="preserve">is created and imported into the </w:t>
      </w:r>
      <w:r w:rsidR="00DC4DC1">
        <w:t>Homecare Pharmacy System</w:t>
      </w:r>
      <w:r>
        <w:t xml:space="preserve">, </w:t>
      </w:r>
      <w:r w:rsidRPr="00D12C05">
        <w:t>the</w:t>
      </w:r>
      <w:r>
        <w:t xml:space="preserve"> Homecare electronic </w:t>
      </w:r>
      <w:r w:rsidRPr="00D12C05">
        <w:t xml:space="preserve">Prescription must </w:t>
      </w:r>
      <w:r>
        <w:t xml:space="preserve">be considered to be the master and only </w:t>
      </w:r>
      <w:r w:rsidRPr="00D12C05">
        <w:t>Prescription (</w:t>
      </w:r>
      <w:r>
        <w:t xml:space="preserve">to avoid duplicates). Therefore, existing Trust systems may need to be </w:t>
      </w:r>
      <w:r w:rsidR="008E7382">
        <w:t xml:space="preserve">configured </w:t>
      </w:r>
      <w:r>
        <w:t xml:space="preserve">to prevent </w:t>
      </w:r>
      <w:r w:rsidR="008E7382">
        <w:t xml:space="preserve">changes </w:t>
      </w:r>
      <w:r>
        <w:t>to Homecare Prescriptions</w:t>
      </w:r>
      <w:r w:rsidR="008E7382">
        <w:t>.</w:t>
      </w:r>
    </w:p>
    <w:p w:rsidR="0036034E" w:rsidRDefault="0036034E" w:rsidP="0036034E">
      <w:pPr>
        <w:pStyle w:val="Heading2"/>
      </w:pPr>
      <w:bookmarkStart w:id="51" w:name="_Toc380162773"/>
      <w:r>
        <w:t>Login &amp; Security</w:t>
      </w:r>
      <w:bookmarkEnd w:id="51"/>
    </w:p>
    <w:p w:rsidR="0036034E" w:rsidRDefault="0036034E" w:rsidP="0036034E">
      <w:r>
        <w:t>Same as for the Patient use case, except the Clinician will have different access levels and be required to use Advanced Electronic Signatures (AES)</w:t>
      </w:r>
    </w:p>
    <w:p w:rsidR="0036034E" w:rsidRDefault="0036034E" w:rsidP="0036034E">
      <w:pPr>
        <w:pStyle w:val="Heading2"/>
      </w:pPr>
      <w:bookmarkStart w:id="52" w:name="_Toc380162774"/>
      <w:r w:rsidRPr="008D716B">
        <w:t>Dashboard/Homepage</w:t>
      </w:r>
      <w:bookmarkEnd w:id="52"/>
    </w:p>
    <w:p w:rsidR="0036034E" w:rsidRDefault="0036034E" w:rsidP="0036034E">
      <w:r>
        <w:t>Same as for the Patient use case, except the Clinician will have short-cuts to functionality/data they most need</w:t>
      </w:r>
    </w:p>
    <w:p w:rsidR="00363E3F" w:rsidRDefault="00363E3F" w:rsidP="00A0664B">
      <w:pPr>
        <w:pStyle w:val="Heading2"/>
      </w:pPr>
      <w:bookmarkStart w:id="53" w:name="_Toc380162775"/>
      <w:r>
        <w:t>Select a Patient</w:t>
      </w:r>
      <w:bookmarkEnd w:id="53"/>
    </w:p>
    <w:p w:rsidR="002118E9" w:rsidRPr="00956324" w:rsidRDefault="002118E9" w:rsidP="002118E9">
      <w:pPr>
        <w:rPr>
          <w:b/>
        </w:rPr>
      </w:pPr>
      <w:r w:rsidRPr="00956324">
        <w:rPr>
          <w:b/>
        </w:rPr>
        <w:t>Purpose</w:t>
      </w:r>
    </w:p>
    <w:p w:rsidR="002118E9" w:rsidRDefault="00C74341" w:rsidP="002118E9">
      <w:r>
        <w:t xml:space="preserve">Clinician can find a </w:t>
      </w:r>
      <w:r w:rsidR="002118E9">
        <w:t xml:space="preserve">Patient </w:t>
      </w:r>
      <w:r>
        <w:t>and all their associated details</w:t>
      </w:r>
      <w:r w:rsidR="002118E9">
        <w:t>.</w:t>
      </w:r>
    </w:p>
    <w:p w:rsidR="002118E9" w:rsidRPr="00956324" w:rsidRDefault="002118E9" w:rsidP="002118E9">
      <w:pPr>
        <w:rPr>
          <w:b/>
        </w:rPr>
      </w:pPr>
      <w:r w:rsidRPr="00956324">
        <w:rPr>
          <w:b/>
        </w:rPr>
        <w:t>Pre-conditions</w:t>
      </w:r>
    </w:p>
    <w:p w:rsidR="002118E9" w:rsidRDefault="00C74341" w:rsidP="002118E9">
      <w:pPr>
        <w:pStyle w:val="ListParagraph"/>
        <w:numPr>
          <w:ilvl w:val="0"/>
          <w:numId w:val="24"/>
        </w:numPr>
      </w:pPr>
      <w:r>
        <w:t xml:space="preserve">Clinician </w:t>
      </w:r>
      <w:r w:rsidR="002118E9">
        <w:t>is logged in</w:t>
      </w:r>
    </w:p>
    <w:p w:rsidR="002118E9" w:rsidRPr="00956324" w:rsidRDefault="002118E9" w:rsidP="002118E9">
      <w:pPr>
        <w:rPr>
          <w:b/>
        </w:rPr>
      </w:pPr>
      <w:r w:rsidRPr="00956324">
        <w:rPr>
          <w:b/>
        </w:rPr>
        <w:t>Main Flow</w:t>
      </w:r>
    </w:p>
    <w:p w:rsidR="002118E9" w:rsidRDefault="002118E9" w:rsidP="00DF30FF">
      <w:pPr>
        <w:pStyle w:val="ListParagraph"/>
        <w:numPr>
          <w:ilvl w:val="0"/>
          <w:numId w:val="47"/>
        </w:numPr>
      </w:pPr>
      <w:r>
        <w:t xml:space="preserve">The </w:t>
      </w:r>
      <w:r w:rsidR="00C74341">
        <w:t xml:space="preserve">Clinician </w:t>
      </w:r>
      <w:r>
        <w:t xml:space="preserve">can </w:t>
      </w:r>
      <w:r w:rsidR="00C74341">
        <w:t>search by a number of methods, for example</w:t>
      </w:r>
      <w:r>
        <w:t>:</w:t>
      </w:r>
    </w:p>
    <w:p w:rsidR="00C74341" w:rsidRDefault="00C74341" w:rsidP="00DF30FF">
      <w:pPr>
        <w:pStyle w:val="ListParagraph"/>
        <w:numPr>
          <w:ilvl w:val="1"/>
          <w:numId w:val="47"/>
        </w:numPr>
      </w:pPr>
      <w:r>
        <w:t>Trust/Hospital number</w:t>
      </w:r>
    </w:p>
    <w:p w:rsidR="00C74341" w:rsidRDefault="00C74341" w:rsidP="00DF30FF">
      <w:pPr>
        <w:pStyle w:val="ListParagraph"/>
        <w:numPr>
          <w:ilvl w:val="1"/>
          <w:numId w:val="47"/>
        </w:numPr>
      </w:pPr>
      <w:r>
        <w:t>NHS number</w:t>
      </w:r>
    </w:p>
    <w:p w:rsidR="00C74341" w:rsidRDefault="00C74341" w:rsidP="00DF30FF">
      <w:pPr>
        <w:pStyle w:val="ListParagraph"/>
        <w:numPr>
          <w:ilvl w:val="1"/>
          <w:numId w:val="47"/>
        </w:numPr>
      </w:pPr>
      <w:r>
        <w:t xml:space="preserve">Patient Name </w:t>
      </w:r>
    </w:p>
    <w:p w:rsidR="00C74341" w:rsidRDefault="00C74341" w:rsidP="00DF30FF">
      <w:pPr>
        <w:pStyle w:val="ListParagraph"/>
        <w:numPr>
          <w:ilvl w:val="1"/>
          <w:numId w:val="47"/>
        </w:numPr>
      </w:pPr>
      <w:r>
        <w:t>Date of Birth</w:t>
      </w:r>
    </w:p>
    <w:p w:rsidR="002118E9" w:rsidRDefault="00C74341" w:rsidP="00DF30FF">
      <w:pPr>
        <w:pStyle w:val="ListParagraph"/>
        <w:numPr>
          <w:ilvl w:val="1"/>
          <w:numId w:val="47"/>
        </w:numPr>
      </w:pPr>
      <w:r>
        <w:t>Address</w:t>
      </w:r>
      <w:r w:rsidR="002118E9">
        <w:t xml:space="preserve"> </w:t>
      </w:r>
    </w:p>
    <w:p w:rsidR="00C74341" w:rsidRDefault="00C74341" w:rsidP="00DF30FF">
      <w:pPr>
        <w:pStyle w:val="ListParagraph"/>
        <w:numPr>
          <w:ilvl w:val="0"/>
          <w:numId w:val="47"/>
        </w:numPr>
      </w:pPr>
      <w:r>
        <w:t>A list of matching</w:t>
      </w:r>
      <w:r w:rsidR="002118E9">
        <w:t xml:space="preserve"> Patient</w:t>
      </w:r>
      <w:r>
        <w:t>s are displayed</w:t>
      </w:r>
    </w:p>
    <w:p w:rsidR="00EC438F" w:rsidRDefault="00EC438F" w:rsidP="00DF30FF">
      <w:pPr>
        <w:pStyle w:val="ListParagraph"/>
        <w:numPr>
          <w:ilvl w:val="0"/>
          <w:numId w:val="47"/>
        </w:numPr>
      </w:pPr>
      <w:r>
        <w:t>The Clinician can view more detailed patients data to confirm they have the correct patient (see View Patient Records)</w:t>
      </w:r>
    </w:p>
    <w:p w:rsidR="00EC438F" w:rsidRDefault="00EC438F" w:rsidP="00DF30FF">
      <w:pPr>
        <w:pStyle w:val="ListParagraph"/>
        <w:numPr>
          <w:ilvl w:val="0"/>
          <w:numId w:val="47"/>
        </w:numPr>
      </w:pPr>
      <w:r>
        <w:t>The Clinician can chose to update the patients data (see Maintain Patient Records)</w:t>
      </w:r>
    </w:p>
    <w:p w:rsidR="002118E9" w:rsidRPr="00956324" w:rsidRDefault="002118E9" w:rsidP="002118E9">
      <w:pPr>
        <w:rPr>
          <w:b/>
        </w:rPr>
      </w:pPr>
      <w:r w:rsidRPr="00956324">
        <w:rPr>
          <w:b/>
        </w:rPr>
        <w:t>Post conditions</w:t>
      </w:r>
    </w:p>
    <w:p w:rsidR="002118E9" w:rsidRDefault="002118E9" w:rsidP="002118E9">
      <w:pPr>
        <w:pStyle w:val="ListParagraph"/>
        <w:numPr>
          <w:ilvl w:val="0"/>
          <w:numId w:val="25"/>
        </w:numPr>
      </w:pPr>
      <w:r>
        <w:t>None.</w:t>
      </w:r>
    </w:p>
    <w:p w:rsidR="002118E9" w:rsidRPr="00956324" w:rsidRDefault="002118E9" w:rsidP="002118E9">
      <w:pPr>
        <w:rPr>
          <w:b/>
        </w:rPr>
      </w:pPr>
      <w:r w:rsidRPr="00956324">
        <w:rPr>
          <w:b/>
        </w:rPr>
        <w:t>Alternative Flows</w:t>
      </w:r>
      <w:r>
        <w:rPr>
          <w:b/>
        </w:rPr>
        <w:t>/Business Rules</w:t>
      </w:r>
    </w:p>
    <w:p w:rsidR="002118E9" w:rsidRDefault="002118E9" w:rsidP="00DF30FF">
      <w:pPr>
        <w:pStyle w:val="ListParagraph"/>
        <w:numPr>
          <w:ilvl w:val="0"/>
          <w:numId w:val="48"/>
        </w:numPr>
      </w:pPr>
      <w:r>
        <w:t xml:space="preserve">The same Use Case can be used by Pharmacy, Homecare Provider to </w:t>
      </w:r>
      <w:r w:rsidR="00C74341">
        <w:t>select a</w:t>
      </w:r>
      <w:r>
        <w:t xml:space="preserve"> patient data </w:t>
      </w:r>
    </w:p>
    <w:p w:rsidR="002118E9" w:rsidRDefault="002118E9" w:rsidP="00AB1B5E">
      <w:pPr>
        <w:keepNext/>
        <w:rPr>
          <w:b/>
        </w:rPr>
      </w:pPr>
      <w:r w:rsidRPr="00956324">
        <w:rPr>
          <w:b/>
        </w:rPr>
        <w:t>Technical Notes</w:t>
      </w:r>
    </w:p>
    <w:p w:rsidR="002118E9" w:rsidRDefault="002118E9" w:rsidP="002118E9">
      <w:pPr>
        <w:pStyle w:val="ListParagraph"/>
        <w:numPr>
          <w:ilvl w:val="0"/>
          <w:numId w:val="25"/>
        </w:numPr>
      </w:pPr>
      <w:r>
        <w:t xml:space="preserve">Existing Trust systems should be used to </w:t>
      </w:r>
      <w:r w:rsidR="00EC438F">
        <w:t>View</w:t>
      </w:r>
      <w:r w:rsidRPr="002118E9">
        <w:t xml:space="preserve"> </w:t>
      </w:r>
      <w:r w:rsidR="00EC438F">
        <w:t xml:space="preserve">&amp; Maintain </w:t>
      </w:r>
      <w:r w:rsidRPr="002118E9">
        <w:t xml:space="preserve">Patient data - any new system would only require a summary of patient data </w:t>
      </w:r>
      <w:r>
        <w:t xml:space="preserve">to be </w:t>
      </w:r>
      <w:r w:rsidRPr="002118E9">
        <w:t>transferred electronically to the Pharmacy/</w:t>
      </w:r>
      <w:r w:rsidR="00DC4DC1">
        <w:t>Homecare Pharmacy System</w:t>
      </w:r>
      <w:r w:rsidRPr="002118E9">
        <w:t>s plus any specific delivery instructions and any homecare treatment instructions</w:t>
      </w:r>
      <w:r>
        <w:t>.</w:t>
      </w:r>
    </w:p>
    <w:p w:rsidR="00117750" w:rsidRDefault="00117750" w:rsidP="00A0664B">
      <w:pPr>
        <w:pStyle w:val="Heading2"/>
      </w:pPr>
      <w:bookmarkStart w:id="54" w:name="_Toc380162776"/>
      <w:r>
        <w:t>View Patient Records</w:t>
      </w:r>
      <w:bookmarkEnd w:id="54"/>
    </w:p>
    <w:p w:rsidR="00117750" w:rsidRDefault="00117750" w:rsidP="00117750">
      <w:r>
        <w:t>Same as for the Patient use case, except the Clinician will have access to more Patient data</w:t>
      </w:r>
    </w:p>
    <w:p w:rsidR="00117750" w:rsidRDefault="00117750" w:rsidP="00A0664B">
      <w:pPr>
        <w:pStyle w:val="Heading2"/>
      </w:pPr>
      <w:bookmarkStart w:id="55" w:name="_Toc380162777"/>
      <w:r>
        <w:t>Maintain Patient Records</w:t>
      </w:r>
      <w:bookmarkEnd w:id="55"/>
    </w:p>
    <w:p w:rsidR="00117750" w:rsidRDefault="00117750" w:rsidP="00117750">
      <w:r>
        <w:t>Same as for the Patient use case, except the Clinician will be able to modify more Patient data</w:t>
      </w:r>
    </w:p>
    <w:p w:rsidR="009321D6" w:rsidRDefault="00117750" w:rsidP="00A0664B">
      <w:pPr>
        <w:pStyle w:val="Heading2"/>
      </w:pPr>
      <w:bookmarkStart w:id="56" w:name="_Toc380162778"/>
      <w:r>
        <w:t>Import</w:t>
      </w:r>
      <w:r w:rsidR="009321D6">
        <w:t xml:space="preserve"> a Prescription</w:t>
      </w:r>
      <w:bookmarkEnd w:id="56"/>
    </w:p>
    <w:p w:rsidR="009321D6" w:rsidRPr="00956324" w:rsidRDefault="009321D6" w:rsidP="009321D6">
      <w:pPr>
        <w:rPr>
          <w:b/>
        </w:rPr>
      </w:pPr>
      <w:r w:rsidRPr="00956324">
        <w:rPr>
          <w:b/>
        </w:rPr>
        <w:t>Purpose</w:t>
      </w:r>
    </w:p>
    <w:p w:rsidR="00265DA6" w:rsidRDefault="009321D6" w:rsidP="00265DA6">
      <w:r>
        <w:t>Clinicians create a Homecare Prescription</w:t>
      </w:r>
      <w:r w:rsidR="00202908">
        <w:t xml:space="preserve"> for drugs and services</w:t>
      </w:r>
      <w:r w:rsidR="00265DA6">
        <w:t xml:space="preserve"> in the existing Trust systems </w:t>
      </w:r>
      <w:r w:rsidR="006C5733">
        <w:t xml:space="preserve">which need to be </w:t>
      </w:r>
      <w:r w:rsidR="00265DA6">
        <w:t xml:space="preserve">transferred electronically </w:t>
      </w:r>
      <w:r w:rsidR="00280609">
        <w:t xml:space="preserve">from EPS </w:t>
      </w:r>
      <w:r w:rsidR="002F5308">
        <w:t xml:space="preserve">into the </w:t>
      </w:r>
      <w:r w:rsidR="00DC4DC1">
        <w:t>Homecare Pharmacy System</w:t>
      </w:r>
      <w:r w:rsidR="002F5308">
        <w:t>.</w:t>
      </w:r>
    </w:p>
    <w:p w:rsidR="002F5308" w:rsidRDefault="002F5308" w:rsidP="00265DA6">
      <w:r w:rsidRPr="002F5308">
        <w:t>The Prescription imported/created by this Use Case m</w:t>
      </w:r>
      <w:r>
        <w:t>u</w:t>
      </w:r>
      <w:r w:rsidRPr="002F5308">
        <w:t xml:space="preserve">st be the master Prescription and </w:t>
      </w:r>
      <w:r>
        <w:t xml:space="preserve">must </w:t>
      </w:r>
      <w:r w:rsidRPr="002F5308">
        <w:t xml:space="preserve">only exist as an electronic Prescription (any </w:t>
      </w:r>
      <w:r>
        <w:t xml:space="preserve">printed prescriptions can only be considered as temporary </w:t>
      </w:r>
      <w:r w:rsidRPr="002F5308">
        <w:t>copies).</w:t>
      </w:r>
    </w:p>
    <w:p w:rsidR="009321D6" w:rsidRPr="00956324" w:rsidRDefault="009321D6" w:rsidP="009321D6">
      <w:pPr>
        <w:rPr>
          <w:b/>
        </w:rPr>
      </w:pPr>
      <w:r w:rsidRPr="00956324">
        <w:rPr>
          <w:b/>
        </w:rPr>
        <w:t>Pre-conditions</w:t>
      </w:r>
    </w:p>
    <w:p w:rsidR="00DD778A" w:rsidRDefault="009321D6" w:rsidP="00BE7EA4">
      <w:pPr>
        <w:pStyle w:val="ListParagraph"/>
        <w:numPr>
          <w:ilvl w:val="0"/>
          <w:numId w:val="24"/>
        </w:numPr>
      </w:pPr>
      <w:r>
        <w:t xml:space="preserve">Clinician </w:t>
      </w:r>
      <w:r w:rsidR="00DD778A">
        <w:t xml:space="preserve">has recorded the </w:t>
      </w:r>
      <w:r w:rsidR="006C5733">
        <w:t xml:space="preserve">Diagnosis &amp; Prescription </w:t>
      </w:r>
      <w:r w:rsidR="00DD778A">
        <w:t>in the Trust system and Homecare is selected for the Patient</w:t>
      </w:r>
    </w:p>
    <w:p w:rsidR="009321D6" w:rsidRPr="00956324" w:rsidRDefault="009321D6" w:rsidP="009321D6">
      <w:pPr>
        <w:rPr>
          <w:b/>
        </w:rPr>
      </w:pPr>
      <w:r w:rsidRPr="00956324">
        <w:rPr>
          <w:b/>
        </w:rPr>
        <w:t>Main Flow</w:t>
      </w:r>
    </w:p>
    <w:p w:rsidR="006C5733" w:rsidRDefault="006C5733" w:rsidP="00EC438F">
      <w:pPr>
        <w:pStyle w:val="ListParagraph"/>
        <w:numPr>
          <w:ilvl w:val="0"/>
          <w:numId w:val="27"/>
        </w:numPr>
      </w:pPr>
      <w:r>
        <w:t xml:space="preserve">The System periodically transfers </w:t>
      </w:r>
      <w:r w:rsidR="00117750">
        <w:t>Prescriptions in</w:t>
      </w:r>
      <w:r>
        <w:t xml:space="preserve">to </w:t>
      </w:r>
      <w:r w:rsidR="00117750">
        <w:t xml:space="preserve">the </w:t>
      </w:r>
      <w:r w:rsidR="00DC4DC1">
        <w:t>Homecare Pharmacy System</w:t>
      </w:r>
      <w:r w:rsidR="00117750">
        <w:t>, which includes</w:t>
      </w:r>
      <w:r>
        <w:t>:</w:t>
      </w:r>
    </w:p>
    <w:p w:rsidR="006C5733" w:rsidRDefault="006C5733" w:rsidP="00EC438F">
      <w:pPr>
        <w:pStyle w:val="ListParagraph"/>
        <w:numPr>
          <w:ilvl w:val="1"/>
          <w:numId w:val="27"/>
        </w:numPr>
      </w:pPr>
      <w:r w:rsidRPr="006C5733">
        <w:t xml:space="preserve">Patient Data </w:t>
      </w:r>
    </w:p>
    <w:p w:rsidR="006C5733" w:rsidRDefault="006C5733" w:rsidP="00EC438F">
      <w:pPr>
        <w:pStyle w:val="ListParagraph"/>
        <w:numPr>
          <w:ilvl w:val="1"/>
          <w:numId w:val="27"/>
        </w:numPr>
      </w:pPr>
      <w:r>
        <w:t xml:space="preserve">Summary </w:t>
      </w:r>
      <w:r w:rsidRPr="006C5733">
        <w:t xml:space="preserve">Consultation Diagnosis </w:t>
      </w:r>
    </w:p>
    <w:p w:rsidR="006C5733" w:rsidRDefault="009321D6" w:rsidP="00EC438F">
      <w:pPr>
        <w:pStyle w:val="ListParagraph"/>
        <w:numPr>
          <w:ilvl w:val="1"/>
          <w:numId w:val="27"/>
        </w:numPr>
      </w:pPr>
      <w:r>
        <w:t>A</w:t>
      </w:r>
      <w:r w:rsidR="00117750">
        <w:t>n electronic version</w:t>
      </w:r>
      <w:r w:rsidR="006C5733">
        <w:t xml:space="preserve"> of the Prescription</w:t>
      </w:r>
    </w:p>
    <w:p w:rsidR="009321D6" w:rsidRPr="00956324" w:rsidRDefault="009321D6" w:rsidP="009321D6">
      <w:pPr>
        <w:rPr>
          <w:b/>
        </w:rPr>
      </w:pPr>
      <w:r w:rsidRPr="00956324">
        <w:rPr>
          <w:b/>
        </w:rPr>
        <w:t>Post conditions</w:t>
      </w:r>
    </w:p>
    <w:p w:rsidR="006C5733" w:rsidRDefault="006C5733" w:rsidP="00B668C9">
      <w:pPr>
        <w:pStyle w:val="ListParagraph"/>
        <w:numPr>
          <w:ilvl w:val="0"/>
          <w:numId w:val="25"/>
        </w:numPr>
      </w:pPr>
      <w:r>
        <w:t>None</w:t>
      </w:r>
    </w:p>
    <w:p w:rsidR="009321D6" w:rsidRPr="00956324" w:rsidRDefault="009321D6" w:rsidP="009321D6">
      <w:pPr>
        <w:rPr>
          <w:b/>
        </w:rPr>
      </w:pPr>
      <w:r w:rsidRPr="00956324">
        <w:rPr>
          <w:b/>
        </w:rPr>
        <w:t>Alternative Flows</w:t>
      </w:r>
      <w:r>
        <w:rPr>
          <w:b/>
        </w:rPr>
        <w:t>/Business Rules</w:t>
      </w:r>
    </w:p>
    <w:p w:rsidR="00117750" w:rsidRDefault="00117750" w:rsidP="00DF30FF">
      <w:pPr>
        <w:pStyle w:val="ListParagraph"/>
        <w:numPr>
          <w:ilvl w:val="0"/>
          <w:numId w:val="54"/>
        </w:numPr>
      </w:pPr>
      <w:r>
        <w:t xml:space="preserve">Depending on existing Trust systems, there may also be a need to Create Prescriptions electronically within the system </w:t>
      </w:r>
      <w:r w:rsidR="006450C2">
        <w:t>perhaps for repeat prescriptions</w:t>
      </w:r>
      <w:r w:rsidR="00B74AC4" w:rsidRPr="00B74AC4">
        <w:t xml:space="preserve"> </w:t>
      </w:r>
    </w:p>
    <w:p w:rsidR="00B74AC4" w:rsidRDefault="00346295" w:rsidP="00DF30FF">
      <w:pPr>
        <w:pStyle w:val="ListParagraph"/>
        <w:numPr>
          <w:ilvl w:val="0"/>
          <w:numId w:val="54"/>
        </w:numPr>
      </w:pPr>
      <w:r>
        <w:t xml:space="preserve">Add </w:t>
      </w:r>
      <w:r w:rsidR="00B74AC4">
        <w:t>new Homecare drugs/services and remove discontinued drugs/services</w:t>
      </w:r>
    </w:p>
    <w:p w:rsidR="009321D6" w:rsidRDefault="009321D6" w:rsidP="009321D6">
      <w:pPr>
        <w:rPr>
          <w:b/>
        </w:rPr>
      </w:pPr>
      <w:r w:rsidRPr="00956324">
        <w:rPr>
          <w:b/>
        </w:rPr>
        <w:t>Technical Notes</w:t>
      </w:r>
    </w:p>
    <w:p w:rsidR="00A66028" w:rsidRDefault="00A66028" w:rsidP="00A66028">
      <w:pPr>
        <w:pStyle w:val="ListParagraph"/>
        <w:numPr>
          <w:ilvl w:val="0"/>
          <w:numId w:val="25"/>
        </w:numPr>
      </w:pPr>
      <w:r>
        <w:t xml:space="preserve">This </w:t>
      </w:r>
      <w:r w:rsidR="00A0793E">
        <w:t xml:space="preserve">Use Case </w:t>
      </w:r>
      <w:r>
        <w:t xml:space="preserve">is likely to </w:t>
      </w:r>
      <w:r w:rsidR="00A0793E">
        <w:t>run as</w:t>
      </w:r>
      <w:r>
        <w:t xml:space="preserve"> a background process, </w:t>
      </w:r>
      <w:r w:rsidR="00A0793E">
        <w:t xml:space="preserve">which </w:t>
      </w:r>
      <w:r>
        <w:t>imports all Homecare Prescriptions</w:t>
      </w:r>
      <w:r w:rsidR="00A0793E">
        <w:t xml:space="preserve"> from EPS (see Appendix 3)</w:t>
      </w:r>
    </w:p>
    <w:p w:rsidR="00C22ABF" w:rsidRDefault="002F5308" w:rsidP="00551FC0">
      <w:pPr>
        <w:pStyle w:val="ListParagraph"/>
        <w:numPr>
          <w:ilvl w:val="0"/>
          <w:numId w:val="25"/>
        </w:numPr>
      </w:pPr>
      <w:r w:rsidRPr="002F5308">
        <w:t xml:space="preserve">The </w:t>
      </w:r>
      <w:r w:rsidR="00A66028">
        <w:t xml:space="preserve">electronic </w:t>
      </w:r>
      <w:r w:rsidRPr="002F5308">
        <w:t>Prescription imported/created by this Use Case must be the master Prescription and must only exist as an electronic Prescription</w:t>
      </w:r>
      <w:r>
        <w:t>. Furthermore, a</w:t>
      </w:r>
      <w:r w:rsidRPr="002F5308">
        <w:t xml:space="preserve">ny printed prescriptions can only be </w:t>
      </w:r>
      <w:r>
        <w:t>considered as temporary copies, as the electronic prescription may be changed after a prescription is printed. If this is not the case then extra manual/business processes will be needed to cross-check the electronic and paper prescriptions</w:t>
      </w:r>
    </w:p>
    <w:p w:rsidR="00293205" w:rsidRPr="00A0793E" w:rsidRDefault="00293205" w:rsidP="00862F4E">
      <w:pPr>
        <w:pStyle w:val="ListParagraph"/>
        <w:numPr>
          <w:ilvl w:val="0"/>
          <w:numId w:val="25"/>
        </w:numPr>
      </w:pPr>
      <w:r>
        <w:t xml:space="preserve">The Prescriptions must use the agreed </w:t>
      </w:r>
      <w:r w:rsidR="0079185C" w:rsidRPr="0079185C">
        <w:t>NHS Dictionary of Medicines and Devices (</w:t>
      </w:r>
      <w:r w:rsidR="00AD1F43">
        <w:t>dm+d</w:t>
      </w:r>
      <w:r w:rsidR="0079185C" w:rsidRPr="0079185C">
        <w:t>)</w:t>
      </w:r>
      <w:r w:rsidR="0079185C">
        <w:t xml:space="preserve"> </w:t>
      </w:r>
      <w:hyperlink r:id="rId32" w:history="1">
        <w:r w:rsidR="0079185C" w:rsidRPr="00117C5A">
          <w:rPr>
            <w:rStyle w:val="Hyperlink"/>
          </w:rPr>
          <w:t>http://dmd.medicines.org.uk/DesktopDefault.aspx</w:t>
        </w:r>
      </w:hyperlink>
      <w:r w:rsidR="0079185C">
        <w:t xml:space="preserve"> </w:t>
      </w:r>
      <w:r w:rsidR="00862F4E" w:rsidRPr="00862F4E">
        <w:t>and the Standard Dosing Syntax</w:t>
      </w:r>
    </w:p>
    <w:p w:rsidR="005D1168" w:rsidRDefault="005D1168" w:rsidP="00A0664B">
      <w:pPr>
        <w:pStyle w:val="Heading2"/>
      </w:pPr>
      <w:bookmarkStart w:id="57" w:name="_Toc380162779"/>
      <w:r>
        <w:t>Secure Messages</w:t>
      </w:r>
      <w:bookmarkEnd w:id="57"/>
    </w:p>
    <w:p w:rsidR="005D1168" w:rsidRDefault="005D1168" w:rsidP="005D1168">
      <w:r>
        <w:t>Same as for the Patient use case</w:t>
      </w:r>
    </w:p>
    <w:p w:rsidR="00F30544" w:rsidRDefault="00F30544" w:rsidP="00F30544">
      <w:pPr>
        <w:pStyle w:val="Heading1"/>
        <w:pageBreakBefore/>
      </w:pPr>
      <w:bookmarkStart w:id="58" w:name="_Toc380162780"/>
      <w:r>
        <w:t>Pharmacy Use Cases</w:t>
      </w:r>
      <w:bookmarkEnd w:id="58"/>
    </w:p>
    <w:p w:rsidR="00F30544" w:rsidRDefault="00F30544" w:rsidP="00F30544">
      <w:pPr>
        <w:pStyle w:val="Heading2"/>
      </w:pPr>
      <w:bookmarkStart w:id="59" w:name="_Toc380162781"/>
      <w:r>
        <w:t>Overview</w:t>
      </w:r>
      <w:bookmarkEnd w:id="59"/>
    </w:p>
    <w:p w:rsidR="00F30544" w:rsidRDefault="00F30544" w:rsidP="00F30544">
      <w:r>
        <w:t>Includes Use Cases for:</w:t>
      </w:r>
    </w:p>
    <w:p w:rsidR="0036034E" w:rsidRDefault="0036034E" w:rsidP="0036034E">
      <w:pPr>
        <w:pStyle w:val="ListParagraph"/>
        <w:numPr>
          <w:ilvl w:val="0"/>
          <w:numId w:val="55"/>
        </w:numPr>
      </w:pPr>
      <w:r>
        <w:t>Login &amp; Security</w:t>
      </w:r>
    </w:p>
    <w:p w:rsidR="006D3D2D" w:rsidRDefault="006D3D2D" w:rsidP="00DF30FF">
      <w:pPr>
        <w:pStyle w:val="ListParagraph"/>
        <w:numPr>
          <w:ilvl w:val="0"/>
          <w:numId w:val="55"/>
        </w:numPr>
      </w:pPr>
      <w:r w:rsidRPr="006D3D2D">
        <w:t>Dashboard/Homepage</w:t>
      </w:r>
    </w:p>
    <w:p w:rsidR="00F30544" w:rsidRDefault="00F30544" w:rsidP="00DF30FF">
      <w:pPr>
        <w:pStyle w:val="ListParagraph"/>
        <w:numPr>
          <w:ilvl w:val="0"/>
          <w:numId w:val="55"/>
        </w:numPr>
      </w:pPr>
      <w:r>
        <w:t>Selects a Patient</w:t>
      </w:r>
    </w:p>
    <w:p w:rsidR="00F30544" w:rsidRDefault="00F30544" w:rsidP="00DF30FF">
      <w:pPr>
        <w:pStyle w:val="ListParagraph"/>
        <w:numPr>
          <w:ilvl w:val="0"/>
          <w:numId w:val="55"/>
        </w:numPr>
      </w:pPr>
      <w:r w:rsidRPr="00117750">
        <w:t>View Patient Records</w:t>
      </w:r>
    </w:p>
    <w:p w:rsidR="00F30544" w:rsidRDefault="00F30544" w:rsidP="00DF30FF">
      <w:pPr>
        <w:pStyle w:val="ListParagraph"/>
        <w:numPr>
          <w:ilvl w:val="0"/>
          <w:numId w:val="55"/>
        </w:numPr>
      </w:pPr>
      <w:r w:rsidRPr="00117750">
        <w:t>Maintain Patient Records</w:t>
      </w:r>
    </w:p>
    <w:p w:rsidR="00FA0292" w:rsidRDefault="00FA0292" w:rsidP="00DF30FF">
      <w:pPr>
        <w:pStyle w:val="ListParagraph"/>
        <w:numPr>
          <w:ilvl w:val="0"/>
          <w:numId w:val="55"/>
        </w:numPr>
      </w:pPr>
      <w:r>
        <w:t>Check Prescription</w:t>
      </w:r>
    </w:p>
    <w:p w:rsidR="00F30544" w:rsidRDefault="00F30544" w:rsidP="00DF30FF">
      <w:pPr>
        <w:pStyle w:val="ListParagraph"/>
        <w:numPr>
          <w:ilvl w:val="0"/>
          <w:numId w:val="55"/>
        </w:numPr>
      </w:pPr>
      <w:r>
        <w:t>Create Order</w:t>
      </w:r>
      <w:r w:rsidR="00163F45">
        <w:t>s</w:t>
      </w:r>
    </w:p>
    <w:p w:rsidR="00AB1B5E" w:rsidRDefault="00AB1B5E" w:rsidP="00DF30FF">
      <w:pPr>
        <w:pStyle w:val="ListParagraph"/>
        <w:numPr>
          <w:ilvl w:val="0"/>
          <w:numId w:val="55"/>
        </w:numPr>
      </w:pPr>
      <w:r>
        <w:t>Place Orders</w:t>
      </w:r>
    </w:p>
    <w:p w:rsidR="00F30544" w:rsidRDefault="00F30544" w:rsidP="00DF30FF">
      <w:pPr>
        <w:pStyle w:val="ListParagraph"/>
        <w:numPr>
          <w:ilvl w:val="0"/>
          <w:numId w:val="55"/>
        </w:numPr>
      </w:pPr>
      <w:r>
        <w:t>Secure Messages</w:t>
      </w:r>
    </w:p>
    <w:p w:rsidR="00F30544" w:rsidRDefault="00F30544" w:rsidP="00F30544">
      <w:r>
        <w:t>Existing Trust systems should be used for the following and then transferred electronically to the Pharmacy/</w:t>
      </w:r>
      <w:r w:rsidR="00DC4DC1">
        <w:t>Homecare Pharmacy System</w:t>
      </w:r>
      <w:r>
        <w:t>s:</w:t>
      </w:r>
    </w:p>
    <w:p w:rsidR="00F30544" w:rsidRDefault="00F30544" w:rsidP="00DF30FF">
      <w:pPr>
        <w:pStyle w:val="ListParagraph"/>
        <w:numPr>
          <w:ilvl w:val="0"/>
          <w:numId w:val="56"/>
        </w:numPr>
      </w:pPr>
      <w:r>
        <w:t>Maintaining Patient data – any new system would only require a summary of patient data plus any specific delivery instructions and any homecare treatment instructions</w:t>
      </w:r>
    </w:p>
    <w:p w:rsidR="00F30544" w:rsidRDefault="00F30544" w:rsidP="00DF30FF">
      <w:pPr>
        <w:pStyle w:val="ListParagraph"/>
        <w:numPr>
          <w:ilvl w:val="0"/>
          <w:numId w:val="56"/>
        </w:numPr>
      </w:pPr>
      <w:r>
        <w:t xml:space="preserve">Consultation Diagnosis – any new system would only require a summary of the diagnosis and any homecare treatment instructions </w:t>
      </w:r>
    </w:p>
    <w:p w:rsidR="00F30544" w:rsidRDefault="00F30544" w:rsidP="00DF30FF">
      <w:pPr>
        <w:pStyle w:val="ListParagraph"/>
        <w:numPr>
          <w:ilvl w:val="0"/>
          <w:numId w:val="56"/>
        </w:numPr>
      </w:pPr>
      <w:r>
        <w:t>View Available Products (e.g. drugs) – This should be provided be another Trust system, so no Use Case required</w:t>
      </w:r>
    </w:p>
    <w:p w:rsidR="00F30544" w:rsidRDefault="00F30544" w:rsidP="00F30544">
      <w:r>
        <w:t xml:space="preserve">Once the </w:t>
      </w:r>
      <w:r w:rsidRPr="00D12C05">
        <w:t xml:space="preserve">Prescription </w:t>
      </w:r>
      <w:r>
        <w:t xml:space="preserve">is created and imported into the </w:t>
      </w:r>
      <w:r w:rsidR="00DC4DC1">
        <w:t>Homecare Pharmacy System</w:t>
      </w:r>
      <w:r>
        <w:t xml:space="preserve">, </w:t>
      </w:r>
      <w:r w:rsidRPr="00D12C05">
        <w:t>the</w:t>
      </w:r>
      <w:r>
        <w:t xml:space="preserve"> Homecare electronic </w:t>
      </w:r>
      <w:r w:rsidRPr="00D12C05">
        <w:t xml:space="preserve">Prescription must </w:t>
      </w:r>
      <w:r>
        <w:t xml:space="preserve">be considered to be the master and only </w:t>
      </w:r>
      <w:r w:rsidRPr="00D12C05">
        <w:t>Prescription (</w:t>
      </w:r>
      <w:r>
        <w:t>to avoid duplicates). Therefore, existing Trust systems may need to be configured to prevent changes to Homecare Prescriptions.</w:t>
      </w:r>
    </w:p>
    <w:p w:rsidR="002F731F" w:rsidRDefault="002F731F" w:rsidP="00F30544">
      <w:r>
        <w:t xml:space="preserve">A future requirement would be the </w:t>
      </w:r>
      <w:r w:rsidRPr="002F731F">
        <w:t xml:space="preserve">standardised ancillary items including Nursing input, patient training, </w:t>
      </w:r>
      <w:r>
        <w:t xml:space="preserve">etc. </w:t>
      </w:r>
      <w:r w:rsidRPr="002F731F">
        <w:t>This is a lower priority requirement so and hence not mandatory for the initial implementation.</w:t>
      </w:r>
    </w:p>
    <w:p w:rsidR="0036034E" w:rsidRDefault="0036034E" w:rsidP="0036034E">
      <w:pPr>
        <w:pStyle w:val="Heading2"/>
      </w:pPr>
      <w:bookmarkStart w:id="60" w:name="_Toc380162782"/>
      <w:r>
        <w:t>Login &amp; Security</w:t>
      </w:r>
      <w:bookmarkEnd w:id="60"/>
    </w:p>
    <w:p w:rsidR="0036034E" w:rsidRDefault="0036034E" w:rsidP="0036034E">
      <w:r>
        <w:t>Same as for the Clinician use case, except the Pharmacy will have different access levels and be required to use Advanced Electronic Signatures (AES)</w:t>
      </w:r>
    </w:p>
    <w:p w:rsidR="006D3D2D" w:rsidRDefault="006D3D2D" w:rsidP="00A0664B">
      <w:pPr>
        <w:pStyle w:val="Heading2"/>
      </w:pPr>
      <w:bookmarkStart w:id="61" w:name="_Toc380162783"/>
      <w:r w:rsidRPr="008D716B">
        <w:t>Dashboard/Homepage</w:t>
      </w:r>
      <w:bookmarkEnd w:id="61"/>
    </w:p>
    <w:p w:rsidR="006D3D2D" w:rsidRDefault="006D3D2D" w:rsidP="006D3D2D">
      <w:r>
        <w:t>Same as for the Clinician use case, except the Pharmacy will have short-cuts to functionality/data they most need</w:t>
      </w:r>
    </w:p>
    <w:p w:rsidR="00F30544" w:rsidRDefault="00F30544" w:rsidP="00A0664B">
      <w:pPr>
        <w:pStyle w:val="Heading2"/>
      </w:pPr>
      <w:bookmarkStart w:id="62" w:name="_Toc380162784"/>
      <w:r>
        <w:t>Select a Patient</w:t>
      </w:r>
      <w:bookmarkEnd w:id="62"/>
    </w:p>
    <w:p w:rsidR="007D10D0" w:rsidRDefault="007D10D0" w:rsidP="007D10D0">
      <w:r>
        <w:t>Same as for the Clinician use case, except the Pharmacy may have different data access levels to Patient data</w:t>
      </w:r>
    </w:p>
    <w:p w:rsidR="00F30544" w:rsidRDefault="00F30544" w:rsidP="00A0664B">
      <w:pPr>
        <w:pStyle w:val="Heading2"/>
      </w:pPr>
      <w:bookmarkStart w:id="63" w:name="_Toc380162785"/>
      <w:r>
        <w:t>View Patient Records</w:t>
      </w:r>
      <w:bookmarkEnd w:id="63"/>
    </w:p>
    <w:p w:rsidR="00F30544" w:rsidRDefault="00F30544" w:rsidP="00F30544">
      <w:r>
        <w:t>Same as for the Clinician use case, except the Pharmacy may have different data access levels to Patient data</w:t>
      </w:r>
    </w:p>
    <w:p w:rsidR="00F30544" w:rsidRDefault="00F30544" w:rsidP="00A0664B">
      <w:pPr>
        <w:pStyle w:val="Heading2"/>
      </w:pPr>
      <w:bookmarkStart w:id="64" w:name="_Toc380162786"/>
      <w:r>
        <w:t>Maintain Patient Records</w:t>
      </w:r>
      <w:bookmarkEnd w:id="64"/>
    </w:p>
    <w:p w:rsidR="00F30544" w:rsidRDefault="00F30544" w:rsidP="00F30544">
      <w:r>
        <w:t>Same as for the Clinician use case, except the Pharmacy may have different data access levels to Patient data</w:t>
      </w:r>
    </w:p>
    <w:p w:rsidR="00A66028" w:rsidRDefault="00A66028" w:rsidP="00A0664B">
      <w:pPr>
        <w:pStyle w:val="Heading2"/>
      </w:pPr>
      <w:bookmarkStart w:id="65" w:name="_Toc380162787"/>
      <w:r>
        <w:t xml:space="preserve">Check </w:t>
      </w:r>
      <w:r w:rsidRPr="00A66028">
        <w:t>Prescription</w:t>
      </w:r>
      <w:bookmarkEnd w:id="65"/>
    </w:p>
    <w:p w:rsidR="00A66028" w:rsidRPr="00956324" w:rsidRDefault="00A66028" w:rsidP="00A66028">
      <w:pPr>
        <w:rPr>
          <w:b/>
        </w:rPr>
      </w:pPr>
      <w:r w:rsidRPr="00956324">
        <w:rPr>
          <w:b/>
        </w:rPr>
        <w:t>Purpose</w:t>
      </w:r>
    </w:p>
    <w:p w:rsidR="00A66028" w:rsidRDefault="00A66028" w:rsidP="00A66028">
      <w:r>
        <w:t>Pharmacy need to check the Prescription</w:t>
      </w:r>
    </w:p>
    <w:p w:rsidR="00A66028" w:rsidRPr="00956324" w:rsidRDefault="00A66028" w:rsidP="00A66028">
      <w:pPr>
        <w:rPr>
          <w:b/>
        </w:rPr>
      </w:pPr>
      <w:r w:rsidRPr="00956324">
        <w:rPr>
          <w:b/>
        </w:rPr>
        <w:t>Pre-conditions</w:t>
      </w:r>
    </w:p>
    <w:p w:rsidR="00A66028" w:rsidRDefault="00A66028" w:rsidP="00A66028">
      <w:pPr>
        <w:pStyle w:val="ListParagraph"/>
        <w:numPr>
          <w:ilvl w:val="0"/>
          <w:numId w:val="24"/>
        </w:numPr>
      </w:pPr>
      <w:r>
        <w:t xml:space="preserve">The Prescription has been imported into the </w:t>
      </w:r>
      <w:r w:rsidR="00DC4DC1">
        <w:t>Homecare Pharmacy System</w:t>
      </w:r>
    </w:p>
    <w:p w:rsidR="00A66028" w:rsidRPr="00956324" w:rsidRDefault="00A66028" w:rsidP="00AB1B5E">
      <w:pPr>
        <w:keepNext/>
        <w:rPr>
          <w:b/>
        </w:rPr>
      </w:pPr>
      <w:r w:rsidRPr="00956324">
        <w:rPr>
          <w:b/>
        </w:rPr>
        <w:t>Main Flow</w:t>
      </w:r>
    </w:p>
    <w:p w:rsidR="00A66028" w:rsidRDefault="00A66028" w:rsidP="00DF30FF">
      <w:pPr>
        <w:pStyle w:val="ListParagraph"/>
        <w:keepNext/>
        <w:numPr>
          <w:ilvl w:val="0"/>
          <w:numId w:val="57"/>
        </w:numPr>
      </w:pPr>
      <w:r>
        <w:t>The Pharmacy Clinician reviews each newly imported Prescription in-turn</w:t>
      </w:r>
      <w:r w:rsidR="006D3D2D">
        <w:t xml:space="preserve"> (using View Patient Records):</w:t>
      </w:r>
    </w:p>
    <w:p w:rsidR="00A66028" w:rsidRDefault="00A66028" w:rsidP="00DF30FF">
      <w:pPr>
        <w:pStyle w:val="ListParagraph"/>
        <w:numPr>
          <w:ilvl w:val="1"/>
          <w:numId w:val="57"/>
        </w:numPr>
      </w:pPr>
      <w:r>
        <w:t xml:space="preserve">The Pharmacy Clinician can correct the Prescription </w:t>
      </w:r>
      <w:r w:rsidR="006D3D2D">
        <w:t>(using Maintain Patient Records)</w:t>
      </w:r>
    </w:p>
    <w:p w:rsidR="00A66028" w:rsidRDefault="00A66028" w:rsidP="00DF30FF">
      <w:pPr>
        <w:pStyle w:val="ListParagraph"/>
        <w:numPr>
          <w:ilvl w:val="1"/>
          <w:numId w:val="57"/>
        </w:numPr>
      </w:pPr>
      <w:r>
        <w:t xml:space="preserve">The Pharmacy Clinician </w:t>
      </w:r>
      <w:r w:rsidR="006D3D2D">
        <w:t xml:space="preserve">confirms they have </w:t>
      </w:r>
      <w:r w:rsidR="00163F45">
        <w:t xml:space="preserve">“Checked” </w:t>
      </w:r>
      <w:r w:rsidR="006D3D2D">
        <w:t xml:space="preserve">the </w:t>
      </w:r>
      <w:r>
        <w:t xml:space="preserve">Prescription </w:t>
      </w:r>
    </w:p>
    <w:p w:rsidR="008A0CFC" w:rsidRDefault="008A0CFC" w:rsidP="00DF30FF">
      <w:pPr>
        <w:pStyle w:val="ListParagraph"/>
        <w:keepNext/>
        <w:numPr>
          <w:ilvl w:val="0"/>
          <w:numId w:val="57"/>
        </w:numPr>
      </w:pPr>
      <w:r>
        <w:t>The Prescriber (e.g. Doctor, Nurse, another Pharmacist, etc.) is notified of any corrections applied</w:t>
      </w:r>
    </w:p>
    <w:p w:rsidR="00A66028" w:rsidRPr="00956324" w:rsidRDefault="00A66028" w:rsidP="00A66028">
      <w:pPr>
        <w:rPr>
          <w:b/>
        </w:rPr>
      </w:pPr>
      <w:r w:rsidRPr="00956324">
        <w:rPr>
          <w:b/>
        </w:rPr>
        <w:t>Post conditions</w:t>
      </w:r>
    </w:p>
    <w:p w:rsidR="00A66028" w:rsidRDefault="006D3D2D" w:rsidP="00A66028">
      <w:pPr>
        <w:pStyle w:val="ListParagraph"/>
        <w:numPr>
          <w:ilvl w:val="0"/>
          <w:numId w:val="25"/>
        </w:numPr>
      </w:pPr>
      <w:r>
        <w:t xml:space="preserve">The Prescription has been </w:t>
      </w:r>
      <w:r w:rsidR="00163F45">
        <w:t xml:space="preserve">Checked </w:t>
      </w:r>
    </w:p>
    <w:p w:rsidR="00A66028" w:rsidRPr="00956324" w:rsidRDefault="00A66028" w:rsidP="00A66028">
      <w:pPr>
        <w:rPr>
          <w:b/>
        </w:rPr>
      </w:pPr>
      <w:r w:rsidRPr="00956324">
        <w:rPr>
          <w:b/>
        </w:rPr>
        <w:t>Alternative Flows</w:t>
      </w:r>
      <w:r>
        <w:rPr>
          <w:b/>
        </w:rPr>
        <w:t>/Business Rules</w:t>
      </w:r>
    </w:p>
    <w:p w:rsidR="006D3D2D" w:rsidRDefault="006D3D2D" w:rsidP="006D3D2D">
      <w:pPr>
        <w:pStyle w:val="ListParagraph"/>
        <w:numPr>
          <w:ilvl w:val="0"/>
          <w:numId w:val="25"/>
        </w:numPr>
      </w:pPr>
      <w:r>
        <w:t>None</w:t>
      </w:r>
    </w:p>
    <w:p w:rsidR="00A66028" w:rsidRDefault="00A66028" w:rsidP="00A66028">
      <w:pPr>
        <w:rPr>
          <w:b/>
        </w:rPr>
      </w:pPr>
      <w:r w:rsidRPr="00956324">
        <w:rPr>
          <w:b/>
        </w:rPr>
        <w:t>Technical Notes</w:t>
      </w:r>
    </w:p>
    <w:p w:rsidR="00A66028" w:rsidRDefault="006450C2" w:rsidP="006450C2">
      <w:pPr>
        <w:pStyle w:val="ListParagraph"/>
        <w:numPr>
          <w:ilvl w:val="0"/>
          <w:numId w:val="25"/>
        </w:numPr>
      </w:pPr>
      <w:r w:rsidRPr="006450C2">
        <w:t>Provide a Stop facility for patients previously on homecare including information on anticipated patient held stocks</w:t>
      </w:r>
    </w:p>
    <w:p w:rsidR="00A66028" w:rsidRDefault="00A66028" w:rsidP="00A0664B">
      <w:pPr>
        <w:pStyle w:val="Heading2"/>
      </w:pPr>
      <w:bookmarkStart w:id="66" w:name="_Toc380162788"/>
      <w:r>
        <w:t>Create Order</w:t>
      </w:r>
      <w:r w:rsidR="00163F45">
        <w:t>s</w:t>
      </w:r>
      <w:bookmarkEnd w:id="66"/>
    </w:p>
    <w:p w:rsidR="00A66028" w:rsidRPr="00956324" w:rsidRDefault="00A66028" w:rsidP="00A66028">
      <w:pPr>
        <w:rPr>
          <w:b/>
        </w:rPr>
      </w:pPr>
      <w:r w:rsidRPr="00956324">
        <w:rPr>
          <w:b/>
        </w:rPr>
        <w:t>Purpose</w:t>
      </w:r>
    </w:p>
    <w:p w:rsidR="00A66028" w:rsidRDefault="00A66028" w:rsidP="00A66028">
      <w:r>
        <w:t>Pharmacy need to create an Order from a Prescription</w:t>
      </w:r>
    </w:p>
    <w:p w:rsidR="00A66028" w:rsidRPr="00956324" w:rsidRDefault="00A66028" w:rsidP="00A66028">
      <w:pPr>
        <w:rPr>
          <w:b/>
        </w:rPr>
      </w:pPr>
      <w:r w:rsidRPr="00956324">
        <w:rPr>
          <w:b/>
        </w:rPr>
        <w:t>Pre-conditions</w:t>
      </w:r>
    </w:p>
    <w:p w:rsidR="00A66028" w:rsidRDefault="00A66028" w:rsidP="006D3D2D">
      <w:pPr>
        <w:pStyle w:val="ListParagraph"/>
        <w:numPr>
          <w:ilvl w:val="0"/>
          <w:numId w:val="24"/>
        </w:numPr>
        <w:spacing w:before="240"/>
      </w:pPr>
      <w:r>
        <w:t xml:space="preserve">Pharmacy has </w:t>
      </w:r>
      <w:r w:rsidR="00163F45">
        <w:t xml:space="preserve">Checked </w:t>
      </w:r>
      <w:r>
        <w:t xml:space="preserve">the Prescription </w:t>
      </w:r>
      <w:r w:rsidR="006D3D2D">
        <w:t>(see Check Prescription)</w:t>
      </w:r>
    </w:p>
    <w:p w:rsidR="00A66028" w:rsidRPr="00956324" w:rsidRDefault="00A66028" w:rsidP="00A66028">
      <w:pPr>
        <w:rPr>
          <w:b/>
        </w:rPr>
      </w:pPr>
      <w:r w:rsidRPr="00956324">
        <w:rPr>
          <w:b/>
        </w:rPr>
        <w:t>Main Flow</w:t>
      </w:r>
    </w:p>
    <w:p w:rsidR="00136047" w:rsidRDefault="00136047" w:rsidP="00DF30FF">
      <w:pPr>
        <w:pStyle w:val="ListParagraph"/>
        <w:numPr>
          <w:ilvl w:val="0"/>
          <w:numId w:val="58"/>
        </w:numPr>
      </w:pPr>
      <w:r>
        <w:t>This Use Case could be triggered automatically by the System periodically or manually by the Pharmacy</w:t>
      </w:r>
    </w:p>
    <w:p w:rsidR="00551868" w:rsidRDefault="00551868" w:rsidP="00DF30FF">
      <w:pPr>
        <w:pStyle w:val="ListParagraph"/>
        <w:numPr>
          <w:ilvl w:val="0"/>
          <w:numId w:val="58"/>
        </w:numPr>
      </w:pPr>
      <w:r>
        <w:t xml:space="preserve">The </w:t>
      </w:r>
      <w:r w:rsidR="00136047">
        <w:t xml:space="preserve">System </w:t>
      </w:r>
      <w:r>
        <w:t>considers each newly checked Prescription in-turn and generates orders following rules set-up for this Use Case</w:t>
      </w:r>
      <w:r w:rsidR="00136047">
        <w:t xml:space="preserve"> (probably as a background process)</w:t>
      </w:r>
      <w:r>
        <w:t>, such as:</w:t>
      </w:r>
    </w:p>
    <w:p w:rsidR="00551868" w:rsidRDefault="00551868" w:rsidP="00DF30FF">
      <w:pPr>
        <w:pStyle w:val="ListParagraph"/>
        <w:numPr>
          <w:ilvl w:val="1"/>
          <w:numId w:val="58"/>
        </w:numPr>
      </w:pPr>
      <w:r>
        <w:t>A Prescription can have many Orders, but an Order cannot have many Prescriptions</w:t>
      </w:r>
    </w:p>
    <w:p w:rsidR="00551868" w:rsidRDefault="00551868" w:rsidP="00DF30FF">
      <w:pPr>
        <w:pStyle w:val="ListParagraph"/>
        <w:numPr>
          <w:ilvl w:val="1"/>
          <w:numId w:val="58"/>
        </w:numPr>
      </w:pPr>
      <w:r>
        <w:t xml:space="preserve">One Order is created for each </w:t>
      </w:r>
      <w:r w:rsidR="00136047">
        <w:t>Delivery (1 to 1)</w:t>
      </w:r>
    </w:p>
    <w:p w:rsidR="00551868" w:rsidRDefault="00551868" w:rsidP="00DF30FF">
      <w:pPr>
        <w:pStyle w:val="ListParagraph"/>
        <w:numPr>
          <w:ilvl w:val="1"/>
          <w:numId w:val="58"/>
        </w:numPr>
      </w:pPr>
      <w:r>
        <w:t xml:space="preserve">One Order is created for each </w:t>
      </w:r>
      <w:r w:rsidR="00136047">
        <w:t>Invoice (1 to 1)</w:t>
      </w:r>
    </w:p>
    <w:p w:rsidR="00901295" w:rsidRDefault="00901295" w:rsidP="00862F4E">
      <w:pPr>
        <w:pStyle w:val="ListParagraph"/>
        <w:numPr>
          <w:ilvl w:val="1"/>
          <w:numId w:val="58"/>
        </w:numPr>
      </w:pPr>
      <w:r>
        <w:t xml:space="preserve">Order should use </w:t>
      </w:r>
      <w:r w:rsidR="00AD1F43">
        <w:t>dm+d</w:t>
      </w:r>
      <w:r w:rsidR="00862F4E" w:rsidRPr="00862F4E">
        <w:t xml:space="preserve"> and the Standard Dosing Syntax</w:t>
      </w:r>
    </w:p>
    <w:p w:rsidR="00F60F58" w:rsidRDefault="00551868" w:rsidP="00DF30FF">
      <w:pPr>
        <w:pStyle w:val="ListParagraph"/>
        <w:numPr>
          <w:ilvl w:val="1"/>
          <w:numId w:val="58"/>
        </w:numPr>
      </w:pPr>
      <w:r>
        <w:t>Only Homecare Drugs can be used. These need to kept separate from the normal Pharmacy drugs for VAT/accounting reasons</w:t>
      </w:r>
    </w:p>
    <w:p w:rsidR="00551868" w:rsidRDefault="00F60F58" w:rsidP="00DF30FF">
      <w:pPr>
        <w:pStyle w:val="ListParagraph"/>
        <w:numPr>
          <w:ilvl w:val="1"/>
          <w:numId w:val="58"/>
        </w:numPr>
      </w:pPr>
      <w:r>
        <w:t>Homecare drugs are only ordered singularly (not in packs), this way Homecare providers are not left with half packs and the Pharmacy are only charged for the pills they requested</w:t>
      </w:r>
      <w:r w:rsidR="00551868">
        <w:t xml:space="preserve"> </w:t>
      </w:r>
    </w:p>
    <w:p w:rsidR="00551868" w:rsidRDefault="00551868" w:rsidP="00DF30FF">
      <w:pPr>
        <w:pStyle w:val="ListParagraph"/>
        <w:numPr>
          <w:ilvl w:val="1"/>
          <w:numId w:val="58"/>
        </w:numPr>
      </w:pPr>
      <w:r>
        <w:t xml:space="preserve">Some drug </w:t>
      </w:r>
      <w:r w:rsidR="00163F45">
        <w:t>types</w:t>
      </w:r>
      <w:r>
        <w:t xml:space="preserve"> may have special delivery requirements which could be defined as a set of rules</w:t>
      </w:r>
    </w:p>
    <w:p w:rsidR="00163F45" w:rsidRDefault="00163F45" w:rsidP="00DF30FF">
      <w:pPr>
        <w:pStyle w:val="ListParagraph"/>
        <w:numPr>
          <w:ilvl w:val="1"/>
          <w:numId w:val="58"/>
        </w:numPr>
      </w:pPr>
      <w:r>
        <w:t>Larger dosage may need splitting up into separate deliveries</w:t>
      </w:r>
    </w:p>
    <w:p w:rsidR="00163F45" w:rsidRDefault="00163F45" w:rsidP="00DF30FF">
      <w:pPr>
        <w:pStyle w:val="ListParagraph"/>
        <w:numPr>
          <w:ilvl w:val="1"/>
          <w:numId w:val="58"/>
        </w:numPr>
      </w:pPr>
      <w:r>
        <w:t>Homecare contract may impact on these rules, e.g. standard delivery charge may be included in the drug price or always consider as extra order item</w:t>
      </w:r>
    </w:p>
    <w:p w:rsidR="00163F45" w:rsidRDefault="00163F45" w:rsidP="00163F45"/>
    <w:p w:rsidR="00163F45" w:rsidRDefault="00163F45" w:rsidP="00DF30FF">
      <w:pPr>
        <w:pStyle w:val="ListParagraph"/>
        <w:numPr>
          <w:ilvl w:val="0"/>
          <w:numId w:val="58"/>
        </w:numPr>
      </w:pPr>
      <w:r>
        <w:t xml:space="preserve">The Pharmacy Procurement </w:t>
      </w:r>
      <w:r w:rsidR="00FA7F90">
        <w:t>validates</w:t>
      </w:r>
      <w:r>
        <w:t xml:space="preserve"> the newly created Orders </w:t>
      </w:r>
      <w:r w:rsidR="005B3BF9">
        <w:t>using the</w:t>
      </w:r>
      <w:r>
        <w:t xml:space="preserve"> Checked Prescriptions together</w:t>
      </w:r>
    </w:p>
    <w:p w:rsidR="00163F45" w:rsidRDefault="00163F45" w:rsidP="00DF30FF">
      <w:pPr>
        <w:pStyle w:val="ListParagraph"/>
        <w:numPr>
          <w:ilvl w:val="0"/>
          <w:numId w:val="58"/>
        </w:numPr>
      </w:pPr>
      <w:r>
        <w:t xml:space="preserve">The Pharmacy Procurement </w:t>
      </w:r>
      <w:r w:rsidR="00AB1B5E">
        <w:t>“</w:t>
      </w:r>
      <w:r>
        <w:t>Approves</w:t>
      </w:r>
      <w:r w:rsidR="00AB1B5E">
        <w:t>”</w:t>
      </w:r>
      <w:r>
        <w:t xml:space="preserve"> the newly created Orders </w:t>
      </w:r>
    </w:p>
    <w:p w:rsidR="00A66028" w:rsidRPr="00956324" w:rsidRDefault="00A66028" w:rsidP="00A66028">
      <w:pPr>
        <w:rPr>
          <w:b/>
        </w:rPr>
      </w:pPr>
      <w:r w:rsidRPr="00956324">
        <w:rPr>
          <w:b/>
        </w:rPr>
        <w:t>Post conditions</w:t>
      </w:r>
    </w:p>
    <w:p w:rsidR="00163F45" w:rsidRPr="00163F45" w:rsidRDefault="00163F45" w:rsidP="00DF30FF">
      <w:pPr>
        <w:pStyle w:val="ListParagraph"/>
        <w:numPr>
          <w:ilvl w:val="0"/>
          <w:numId w:val="59"/>
        </w:numPr>
      </w:pPr>
      <w:r w:rsidRPr="00163F45">
        <w:t xml:space="preserve">The </w:t>
      </w:r>
      <w:r>
        <w:t>Orders</w:t>
      </w:r>
      <w:r w:rsidRPr="00163F45">
        <w:t xml:space="preserve"> ha</w:t>
      </w:r>
      <w:r>
        <w:t>ve</w:t>
      </w:r>
      <w:r w:rsidRPr="00163F45">
        <w:t xml:space="preserve"> been </w:t>
      </w:r>
      <w:r>
        <w:t>Approved</w:t>
      </w:r>
      <w:r w:rsidRPr="00163F45">
        <w:t xml:space="preserve"> </w:t>
      </w:r>
    </w:p>
    <w:p w:rsidR="00A66028" w:rsidRPr="00956324" w:rsidRDefault="00A66028" w:rsidP="00A66028">
      <w:pPr>
        <w:rPr>
          <w:b/>
        </w:rPr>
      </w:pPr>
      <w:r w:rsidRPr="00956324">
        <w:rPr>
          <w:b/>
        </w:rPr>
        <w:t>Alternative Flows</w:t>
      </w:r>
      <w:r>
        <w:rPr>
          <w:b/>
        </w:rPr>
        <w:t>/Business Rules</w:t>
      </w:r>
    </w:p>
    <w:p w:rsidR="00163F45" w:rsidRDefault="00163F45" w:rsidP="00DF30FF">
      <w:pPr>
        <w:pStyle w:val="ListParagraph"/>
        <w:numPr>
          <w:ilvl w:val="0"/>
          <w:numId w:val="61"/>
        </w:numPr>
      </w:pPr>
      <w:r>
        <w:t>The automatic Order creation rules must be maintained, so the</w:t>
      </w:r>
      <w:r w:rsidR="002C68C0">
        <w:t>se</w:t>
      </w:r>
      <w:r>
        <w:t xml:space="preserve"> can be tailored </w:t>
      </w:r>
      <w:r w:rsidR="002C68C0">
        <w:t xml:space="preserve">regularly </w:t>
      </w:r>
      <w:r>
        <w:t xml:space="preserve">to make this process as efficient as possible.  Only supervisor/manager </w:t>
      </w:r>
      <w:r w:rsidR="002C68C0">
        <w:t xml:space="preserve">should have </w:t>
      </w:r>
      <w:r>
        <w:t>access to the</w:t>
      </w:r>
      <w:r w:rsidR="002C68C0">
        <w:t>se</w:t>
      </w:r>
      <w:r>
        <w:t xml:space="preserve"> rules </w:t>
      </w:r>
    </w:p>
    <w:p w:rsidR="004F5E6D" w:rsidRDefault="002C68C0" w:rsidP="00DF30FF">
      <w:pPr>
        <w:pStyle w:val="ListParagraph"/>
        <w:numPr>
          <w:ilvl w:val="0"/>
          <w:numId w:val="61"/>
        </w:numPr>
      </w:pPr>
      <w:r>
        <w:t xml:space="preserve">Some </w:t>
      </w:r>
      <w:r w:rsidR="004F5E6D">
        <w:t>Orders may still need to created manually</w:t>
      </w:r>
      <w:r>
        <w:t>, however the business should look to refine the Order creation rules</w:t>
      </w:r>
      <w:r w:rsidR="004F5E6D">
        <w:t xml:space="preserve"> </w:t>
      </w:r>
      <w:r>
        <w:t xml:space="preserve">to reduce these circumstances </w:t>
      </w:r>
    </w:p>
    <w:p w:rsidR="002A6982" w:rsidRDefault="002A6982" w:rsidP="002A6982">
      <w:pPr>
        <w:pStyle w:val="ListParagraph"/>
        <w:numPr>
          <w:ilvl w:val="0"/>
          <w:numId w:val="61"/>
        </w:numPr>
      </w:pPr>
      <w:r>
        <w:t>Transfer patients between: Homecare provider</w:t>
      </w:r>
      <w:r w:rsidR="009773F8">
        <w:t>,</w:t>
      </w:r>
      <w:r w:rsidR="009773F8" w:rsidRPr="009773F8">
        <w:t xml:space="preserve"> </w:t>
      </w:r>
      <w:r w:rsidR="009773F8">
        <w:t>Care setting</w:t>
      </w:r>
      <w:r>
        <w:t xml:space="preserve"> and Commissioner’s</w:t>
      </w:r>
    </w:p>
    <w:p w:rsidR="00A66028" w:rsidRDefault="00A66028" w:rsidP="00A66028">
      <w:pPr>
        <w:rPr>
          <w:b/>
        </w:rPr>
      </w:pPr>
      <w:r w:rsidRPr="00956324">
        <w:rPr>
          <w:b/>
        </w:rPr>
        <w:t>Technical Notes</w:t>
      </w:r>
    </w:p>
    <w:p w:rsidR="00227369" w:rsidRDefault="00227369" w:rsidP="00A66028">
      <w:pPr>
        <w:pStyle w:val="ListParagraph"/>
        <w:numPr>
          <w:ilvl w:val="0"/>
          <w:numId w:val="25"/>
        </w:numPr>
      </w:pPr>
      <w:r>
        <w:t>None</w:t>
      </w:r>
    </w:p>
    <w:p w:rsidR="00AB1B5E" w:rsidRDefault="00AB1B5E" w:rsidP="00A0664B">
      <w:pPr>
        <w:pStyle w:val="Heading2"/>
      </w:pPr>
      <w:bookmarkStart w:id="67" w:name="_Toc380162789"/>
      <w:r>
        <w:t>Place Orders</w:t>
      </w:r>
      <w:bookmarkEnd w:id="67"/>
    </w:p>
    <w:p w:rsidR="00AB1B5E" w:rsidRPr="00956324" w:rsidRDefault="00AB1B5E" w:rsidP="00C40B8A">
      <w:pPr>
        <w:keepNext/>
        <w:rPr>
          <w:b/>
        </w:rPr>
      </w:pPr>
      <w:r w:rsidRPr="00956324">
        <w:rPr>
          <w:b/>
        </w:rPr>
        <w:t>Purpose</w:t>
      </w:r>
    </w:p>
    <w:p w:rsidR="00AB1B5E" w:rsidRDefault="00AB1B5E" w:rsidP="00AB1B5E">
      <w:r>
        <w:t>Sends the Orders and Prescriptions to the Homecare Provider(s).</w:t>
      </w:r>
    </w:p>
    <w:p w:rsidR="00AB1B5E" w:rsidRPr="00956324" w:rsidRDefault="00AB1B5E" w:rsidP="00C40B8A">
      <w:pPr>
        <w:keepNext/>
        <w:rPr>
          <w:b/>
        </w:rPr>
      </w:pPr>
      <w:r w:rsidRPr="00956324">
        <w:rPr>
          <w:b/>
        </w:rPr>
        <w:t>Pre-conditions</w:t>
      </w:r>
    </w:p>
    <w:p w:rsidR="00AB1B5E" w:rsidRDefault="00AB1B5E" w:rsidP="00AB1B5E">
      <w:pPr>
        <w:pStyle w:val="ListParagraph"/>
        <w:numPr>
          <w:ilvl w:val="0"/>
          <w:numId w:val="24"/>
        </w:numPr>
      </w:pPr>
      <w:r>
        <w:t>Orders have been Approved</w:t>
      </w:r>
    </w:p>
    <w:p w:rsidR="00AB1B5E" w:rsidRPr="00956324" w:rsidRDefault="00AB1B5E" w:rsidP="00AB1B5E">
      <w:pPr>
        <w:keepNext/>
        <w:rPr>
          <w:b/>
        </w:rPr>
      </w:pPr>
      <w:r w:rsidRPr="00956324">
        <w:rPr>
          <w:b/>
        </w:rPr>
        <w:t>Main Flow</w:t>
      </w:r>
    </w:p>
    <w:p w:rsidR="00AB1B5E" w:rsidRDefault="00AB1B5E" w:rsidP="00DF30FF">
      <w:pPr>
        <w:pStyle w:val="ListParagraph"/>
        <w:numPr>
          <w:ilvl w:val="0"/>
          <w:numId w:val="60"/>
        </w:numPr>
      </w:pPr>
      <w:r>
        <w:t xml:space="preserve">The System periodically transfers </w:t>
      </w:r>
      <w:r w:rsidR="00DC4DC1">
        <w:t xml:space="preserve">the </w:t>
      </w:r>
      <w:r>
        <w:t xml:space="preserve">Orders </w:t>
      </w:r>
      <w:r w:rsidR="00DC4DC1">
        <w:t xml:space="preserve">and the corresponding </w:t>
      </w:r>
      <w:r>
        <w:t>Prescriptions the Homecare Provider system</w:t>
      </w:r>
      <w:r w:rsidR="00C40B8A">
        <w:t>(s)</w:t>
      </w:r>
    </w:p>
    <w:p w:rsidR="00AB1B5E" w:rsidRPr="00956324" w:rsidRDefault="00AB1B5E" w:rsidP="00C40B8A">
      <w:pPr>
        <w:keepNext/>
        <w:rPr>
          <w:b/>
        </w:rPr>
      </w:pPr>
      <w:r w:rsidRPr="00956324">
        <w:rPr>
          <w:b/>
        </w:rPr>
        <w:t>Post conditions</w:t>
      </w:r>
    </w:p>
    <w:p w:rsidR="00AB1B5E" w:rsidRDefault="00AB1B5E" w:rsidP="00AB1B5E">
      <w:pPr>
        <w:pStyle w:val="ListParagraph"/>
        <w:numPr>
          <w:ilvl w:val="0"/>
          <w:numId w:val="24"/>
        </w:numPr>
      </w:pPr>
      <w:r>
        <w:t xml:space="preserve">Orders are consider Placed by the </w:t>
      </w:r>
      <w:r w:rsidR="00DC4DC1">
        <w:t>Homecare Pharmacy System</w:t>
      </w:r>
    </w:p>
    <w:p w:rsidR="00AB1B5E" w:rsidRPr="00956324" w:rsidRDefault="00AB1B5E" w:rsidP="00C40B8A">
      <w:pPr>
        <w:keepNext/>
        <w:rPr>
          <w:b/>
        </w:rPr>
      </w:pPr>
      <w:r w:rsidRPr="00956324">
        <w:rPr>
          <w:b/>
        </w:rPr>
        <w:t>Alternative Flows</w:t>
      </w:r>
      <w:r>
        <w:rPr>
          <w:b/>
        </w:rPr>
        <w:t>/Business Rules</w:t>
      </w:r>
    </w:p>
    <w:p w:rsidR="00AB1B5E" w:rsidRDefault="00C40B8A" w:rsidP="00DF30FF">
      <w:pPr>
        <w:pStyle w:val="ListParagraph"/>
        <w:numPr>
          <w:ilvl w:val="0"/>
          <w:numId w:val="61"/>
        </w:numPr>
      </w:pPr>
      <w:r>
        <w:t>None</w:t>
      </w:r>
    </w:p>
    <w:p w:rsidR="00AB1B5E" w:rsidRDefault="00AB1B5E" w:rsidP="00C40B8A">
      <w:pPr>
        <w:keepNext/>
        <w:rPr>
          <w:b/>
        </w:rPr>
      </w:pPr>
      <w:r w:rsidRPr="00956324">
        <w:rPr>
          <w:b/>
        </w:rPr>
        <w:t>Technical Notes</w:t>
      </w:r>
    </w:p>
    <w:p w:rsidR="00C40B8A" w:rsidRDefault="00C40B8A" w:rsidP="00AB1B5E">
      <w:pPr>
        <w:pStyle w:val="ListParagraph"/>
        <w:numPr>
          <w:ilvl w:val="0"/>
          <w:numId w:val="25"/>
        </w:numPr>
      </w:pPr>
      <w:r>
        <w:t>None</w:t>
      </w:r>
    </w:p>
    <w:p w:rsidR="00F30544" w:rsidRDefault="00F30544" w:rsidP="00A0664B">
      <w:pPr>
        <w:pStyle w:val="Heading2"/>
      </w:pPr>
      <w:bookmarkStart w:id="68" w:name="_Toc380162790"/>
      <w:r>
        <w:t>Secure Messages</w:t>
      </w:r>
      <w:bookmarkEnd w:id="68"/>
    </w:p>
    <w:p w:rsidR="00F30544" w:rsidRDefault="00F30544" w:rsidP="00F30544">
      <w:r>
        <w:t>Same as for the Patient use case</w:t>
      </w:r>
    </w:p>
    <w:p w:rsidR="003F7E39" w:rsidRDefault="003F7E39" w:rsidP="003F7E39">
      <w:pPr>
        <w:pStyle w:val="Heading1"/>
        <w:pageBreakBefore/>
      </w:pPr>
      <w:bookmarkStart w:id="69" w:name="_Toc380162791"/>
      <w:r>
        <w:t>Homecare Providers Use Cases</w:t>
      </w:r>
      <w:bookmarkEnd w:id="69"/>
    </w:p>
    <w:p w:rsidR="003F7E39" w:rsidRDefault="003F7E39" w:rsidP="003F7E39">
      <w:pPr>
        <w:pStyle w:val="Heading2"/>
      </w:pPr>
      <w:bookmarkStart w:id="70" w:name="_Toc380162792"/>
      <w:r>
        <w:t>Overview</w:t>
      </w:r>
      <w:bookmarkEnd w:id="70"/>
    </w:p>
    <w:p w:rsidR="003F7E39" w:rsidRDefault="003F7E39" w:rsidP="003F7E39">
      <w:r>
        <w:t>Includes Use Cases for:</w:t>
      </w:r>
    </w:p>
    <w:p w:rsidR="0036034E" w:rsidRDefault="0036034E" w:rsidP="0036034E">
      <w:pPr>
        <w:pStyle w:val="ListParagraph"/>
        <w:numPr>
          <w:ilvl w:val="0"/>
          <w:numId w:val="62"/>
        </w:numPr>
      </w:pPr>
      <w:r w:rsidRPr="0036034E">
        <w:t>Login &amp; Security</w:t>
      </w:r>
    </w:p>
    <w:p w:rsidR="003F7E39" w:rsidRDefault="003F7E39" w:rsidP="00DF30FF">
      <w:pPr>
        <w:pStyle w:val="ListParagraph"/>
        <w:numPr>
          <w:ilvl w:val="0"/>
          <w:numId w:val="62"/>
        </w:numPr>
      </w:pPr>
      <w:r w:rsidRPr="006D3D2D">
        <w:t>Dashboard/Homepage</w:t>
      </w:r>
    </w:p>
    <w:p w:rsidR="003F7E39" w:rsidRDefault="003F7E39" w:rsidP="00DF30FF">
      <w:pPr>
        <w:pStyle w:val="ListParagraph"/>
        <w:numPr>
          <w:ilvl w:val="0"/>
          <w:numId w:val="62"/>
        </w:numPr>
      </w:pPr>
      <w:r>
        <w:t>Selects a Patient</w:t>
      </w:r>
    </w:p>
    <w:p w:rsidR="003F7E39" w:rsidRDefault="003F7E39" w:rsidP="00DF30FF">
      <w:pPr>
        <w:pStyle w:val="ListParagraph"/>
        <w:numPr>
          <w:ilvl w:val="0"/>
          <w:numId w:val="62"/>
        </w:numPr>
      </w:pPr>
      <w:r w:rsidRPr="00117750">
        <w:t>View Patient Records</w:t>
      </w:r>
    </w:p>
    <w:p w:rsidR="003F7E39" w:rsidRDefault="003F7E39" w:rsidP="00DF30FF">
      <w:pPr>
        <w:pStyle w:val="ListParagraph"/>
        <w:numPr>
          <w:ilvl w:val="0"/>
          <w:numId w:val="62"/>
        </w:numPr>
      </w:pPr>
      <w:r w:rsidRPr="00117750">
        <w:t>Maintain Patient Records</w:t>
      </w:r>
    </w:p>
    <w:p w:rsidR="003F7E39" w:rsidRDefault="003F7E39" w:rsidP="00DF30FF">
      <w:pPr>
        <w:pStyle w:val="ListParagraph"/>
        <w:numPr>
          <w:ilvl w:val="0"/>
          <w:numId w:val="62"/>
        </w:numPr>
      </w:pPr>
      <w:r>
        <w:t>Arrange Delivery</w:t>
      </w:r>
    </w:p>
    <w:p w:rsidR="003F7E39" w:rsidRDefault="00155065" w:rsidP="00DF30FF">
      <w:pPr>
        <w:pStyle w:val="ListParagraph"/>
        <w:numPr>
          <w:ilvl w:val="0"/>
          <w:numId w:val="62"/>
        </w:numPr>
      </w:pPr>
      <w:r>
        <w:t>Delivery</w:t>
      </w:r>
    </w:p>
    <w:p w:rsidR="003F7E39" w:rsidRDefault="003F7E39" w:rsidP="00DF30FF">
      <w:pPr>
        <w:pStyle w:val="ListParagraph"/>
        <w:numPr>
          <w:ilvl w:val="0"/>
          <w:numId w:val="62"/>
        </w:numPr>
      </w:pPr>
      <w:r>
        <w:t xml:space="preserve">Create Invoice </w:t>
      </w:r>
    </w:p>
    <w:p w:rsidR="003F7E39" w:rsidRDefault="003F7E39" w:rsidP="00DF30FF">
      <w:pPr>
        <w:pStyle w:val="ListParagraph"/>
        <w:numPr>
          <w:ilvl w:val="0"/>
          <w:numId w:val="62"/>
        </w:numPr>
      </w:pPr>
      <w:r>
        <w:t xml:space="preserve">Submit Invoice and </w:t>
      </w:r>
      <w:r w:rsidR="00DC4DC1" w:rsidRPr="00DC4DC1">
        <w:t xml:space="preserve">Proof of Delivery </w:t>
      </w:r>
      <w:r w:rsidR="00DC4DC1">
        <w:t>(</w:t>
      </w:r>
      <w:r>
        <w:t>PoD</w:t>
      </w:r>
      <w:r w:rsidR="00DC4DC1">
        <w:t>)</w:t>
      </w:r>
    </w:p>
    <w:p w:rsidR="003F7E39" w:rsidRDefault="003F7E39" w:rsidP="00DF30FF">
      <w:pPr>
        <w:pStyle w:val="ListParagraph"/>
        <w:numPr>
          <w:ilvl w:val="0"/>
          <w:numId w:val="62"/>
        </w:numPr>
      </w:pPr>
      <w:r>
        <w:t>Secure Messages</w:t>
      </w:r>
    </w:p>
    <w:p w:rsidR="003F7E39" w:rsidRDefault="003F7E39" w:rsidP="003F7E39">
      <w:r>
        <w:t>Depending on the Trust &amp; Homecare Provider arrangements some of the existing Homecare Provider systems should be used for the above Use Cases, for example:</w:t>
      </w:r>
    </w:p>
    <w:p w:rsidR="003F7E39" w:rsidRDefault="003F7E39" w:rsidP="00DF30FF">
      <w:pPr>
        <w:pStyle w:val="ListParagraph"/>
        <w:numPr>
          <w:ilvl w:val="0"/>
          <w:numId w:val="63"/>
        </w:numPr>
      </w:pPr>
      <w:r>
        <w:t>Arrange Delivery</w:t>
      </w:r>
    </w:p>
    <w:p w:rsidR="003F7E39" w:rsidRDefault="003F7E39" w:rsidP="00DF30FF">
      <w:pPr>
        <w:pStyle w:val="ListParagraph"/>
        <w:numPr>
          <w:ilvl w:val="0"/>
          <w:numId w:val="63"/>
        </w:numPr>
      </w:pPr>
      <w:r>
        <w:t>Make Delivery</w:t>
      </w:r>
    </w:p>
    <w:p w:rsidR="003F7E39" w:rsidRDefault="003F7E39" w:rsidP="00DF30FF">
      <w:pPr>
        <w:pStyle w:val="ListParagraph"/>
        <w:numPr>
          <w:ilvl w:val="0"/>
          <w:numId w:val="63"/>
        </w:numPr>
      </w:pPr>
      <w:r>
        <w:t xml:space="preserve">Create Invoice </w:t>
      </w:r>
    </w:p>
    <w:p w:rsidR="003F7E39" w:rsidRDefault="003F7E39" w:rsidP="00DF30FF">
      <w:pPr>
        <w:pStyle w:val="ListParagraph"/>
        <w:numPr>
          <w:ilvl w:val="0"/>
          <w:numId w:val="63"/>
        </w:numPr>
      </w:pPr>
      <w:r>
        <w:t>Submit Invoice and PoD</w:t>
      </w:r>
    </w:p>
    <w:p w:rsidR="0036034E" w:rsidRDefault="0036034E" w:rsidP="0036034E">
      <w:pPr>
        <w:pStyle w:val="Heading2"/>
      </w:pPr>
      <w:bookmarkStart w:id="71" w:name="_Toc380162793"/>
      <w:r>
        <w:t>Login &amp; Security</w:t>
      </w:r>
      <w:bookmarkEnd w:id="71"/>
    </w:p>
    <w:p w:rsidR="0036034E" w:rsidRDefault="0036034E" w:rsidP="0036034E">
      <w:r>
        <w:t xml:space="preserve">Same as for the Clinician use case, except the </w:t>
      </w:r>
      <w:r w:rsidRPr="003F7E39">
        <w:t xml:space="preserve">Homecare Providers </w:t>
      </w:r>
      <w:r>
        <w:t>will have different access levels and be required to use Advanced Electronic Signatures (AES)</w:t>
      </w:r>
    </w:p>
    <w:p w:rsidR="003F7E39" w:rsidRDefault="003F7E39" w:rsidP="003F7E39">
      <w:pPr>
        <w:pStyle w:val="Heading2"/>
      </w:pPr>
      <w:bookmarkStart w:id="72" w:name="_Toc380162794"/>
      <w:r w:rsidRPr="008D716B">
        <w:t>Dashboard/Homepage</w:t>
      </w:r>
      <w:bookmarkEnd w:id="72"/>
    </w:p>
    <w:p w:rsidR="003F7E39" w:rsidRDefault="003F7E39" w:rsidP="003F7E39">
      <w:r>
        <w:t xml:space="preserve">Same as for the Clinician use case, except the </w:t>
      </w:r>
      <w:r w:rsidRPr="003F7E39">
        <w:t xml:space="preserve">Homecare Providers </w:t>
      </w:r>
      <w:r>
        <w:t>will have short-cuts to functionality/data they most need</w:t>
      </w:r>
    </w:p>
    <w:p w:rsidR="003F7E39" w:rsidRDefault="003F7E39" w:rsidP="003F7E39">
      <w:pPr>
        <w:pStyle w:val="Heading2"/>
      </w:pPr>
      <w:bookmarkStart w:id="73" w:name="_Toc380162795"/>
      <w:r>
        <w:t>Select a Patient</w:t>
      </w:r>
      <w:bookmarkEnd w:id="73"/>
    </w:p>
    <w:p w:rsidR="007D10D0" w:rsidRDefault="007D10D0" w:rsidP="007D10D0">
      <w:r>
        <w:t xml:space="preserve">Same as for the Clinician use case, except the </w:t>
      </w:r>
      <w:r w:rsidRPr="003F7E39">
        <w:t xml:space="preserve">Homecare Providers </w:t>
      </w:r>
      <w:r>
        <w:t>may have different data access levels to Patient data</w:t>
      </w:r>
    </w:p>
    <w:p w:rsidR="003F7E39" w:rsidRDefault="003F7E39" w:rsidP="003F7E39">
      <w:pPr>
        <w:pStyle w:val="Heading2"/>
      </w:pPr>
      <w:bookmarkStart w:id="74" w:name="_Toc380162796"/>
      <w:r>
        <w:t>View Patient Records</w:t>
      </w:r>
      <w:bookmarkEnd w:id="74"/>
    </w:p>
    <w:p w:rsidR="003F7E39" w:rsidRDefault="003F7E39" w:rsidP="003F7E39">
      <w:r>
        <w:t xml:space="preserve">Same as for the Clinician use case, except the </w:t>
      </w:r>
      <w:r w:rsidRPr="003F7E39">
        <w:t xml:space="preserve">Homecare Providers </w:t>
      </w:r>
      <w:r>
        <w:t>may have different data access levels to Patient data</w:t>
      </w:r>
    </w:p>
    <w:p w:rsidR="003F7E39" w:rsidRDefault="003F7E39" w:rsidP="003F7E39">
      <w:pPr>
        <w:pStyle w:val="Heading2"/>
      </w:pPr>
      <w:bookmarkStart w:id="75" w:name="_Toc380162797"/>
      <w:r>
        <w:t>Maintain Patient Records</w:t>
      </w:r>
      <w:bookmarkEnd w:id="75"/>
    </w:p>
    <w:p w:rsidR="003F7E39" w:rsidRDefault="003F7E39" w:rsidP="003F7E39">
      <w:r>
        <w:t xml:space="preserve">Same as for the Clinician use case, except the </w:t>
      </w:r>
      <w:r w:rsidRPr="003F7E39">
        <w:t xml:space="preserve">Homecare Providers </w:t>
      </w:r>
      <w:r>
        <w:t>may have different data access levels to Patient data</w:t>
      </w:r>
    </w:p>
    <w:p w:rsidR="00056F90" w:rsidRDefault="00056F90" w:rsidP="00056F90">
      <w:pPr>
        <w:pStyle w:val="Heading2"/>
      </w:pPr>
      <w:bookmarkStart w:id="76" w:name="_Toc380162798"/>
      <w:r>
        <w:t>Arrange Delivery</w:t>
      </w:r>
      <w:bookmarkEnd w:id="76"/>
    </w:p>
    <w:p w:rsidR="00056F90" w:rsidRPr="00956324" w:rsidRDefault="00056F90" w:rsidP="00056F90">
      <w:pPr>
        <w:keepNext/>
        <w:rPr>
          <w:b/>
        </w:rPr>
      </w:pPr>
      <w:r w:rsidRPr="00956324">
        <w:rPr>
          <w:b/>
        </w:rPr>
        <w:t>Purpose</w:t>
      </w:r>
    </w:p>
    <w:p w:rsidR="00056F90" w:rsidRDefault="00056F90" w:rsidP="00056F90">
      <w:r>
        <w:t xml:space="preserve">Homecare Provider organise delivery with the Patient </w:t>
      </w:r>
    </w:p>
    <w:p w:rsidR="00056F90" w:rsidRPr="00956324" w:rsidRDefault="00056F90" w:rsidP="00056F90">
      <w:pPr>
        <w:keepNext/>
        <w:rPr>
          <w:b/>
        </w:rPr>
      </w:pPr>
      <w:r w:rsidRPr="00956324">
        <w:rPr>
          <w:b/>
        </w:rPr>
        <w:t>Pre-conditions</w:t>
      </w:r>
    </w:p>
    <w:p w:rsidR="00056F90" w:rsidRDefault="00056F90" w:rsidP="00056F90">
      <w:pPr>
        <w:pStyle w:val="ListParagraph"/>
        <w:numPr>
          <w:ilvl w:val="0"/>
          <w:numId w:val="24"/>
        </w:numPr>
      </w:pPr>
      <w:r>
        <w:t>An Order has been Placed</w:t>
      </w:r>
    </w:p>
    <w:p w:rsidR="00056F90" w:rsidRPr="00956324" w:rsidRDefault="00056F90" w:rsidP="00056F90">
      <w:pPr>
        <w:keepNext/>
        <w:rPr>
          <w:b/>
        </w:rPr>
      </w:pPr>
      <w:r w:rsidRPr="00956324">
        <w:rPr>
          <w:b/>
        </w:rPr>
        <w:t>Main Flow</w:t>
      </w:r>
    </w:p>
    <w:p w:rsidR="00056F90" w:rsidRDefault="00056F90" w:rsidP="00DF30FF">
      <w:pPr>
        <w:pStyle w:val="ListParagraph"/>
        <w:keepNext/>
        <w:numPr>
          <w:ilvl w:val="0"/>
          <w:numId w:val="64"/>
        </w:numPr>
      </w:pPr>
      <w:r>
        <w:t xml:space="preserve">For each newly Placed Order the Homecare Provider reviews Order, Prescription and Patient details in-turn (using View Patient Records) </w:t>
      </w:r>
    </w:p>
    <w:p w:rsidR="00056F90" w:rsidRDefault="00056F90" w:rsidP="00DF30FF">
      <w:pPr>
        <w:pStyle w:val="ListParagraph"/>
        <w:keepNext/>
        <w:numPr>
          <w:ilvl w:val="0"/>
          <w:numId w:val="64"/>
        </w:numPr>
      </w:pPr>
      <w:r>
        <w:t>The Homecare Provider contacts each Patient in-turn (using Choose Delivery Time) to arrange a delivery date &amp; time, and any special delivery details</w:t>
      </w:r>
    </w:p>
    <w:p w:rsidR="00056F90" w:rsidRDefault="00056F90" w:rsidP="009773F8">
      <w:pPr>
        <w:pStyle w:val="ListParagraph"/>
        <w:numPr>
          <w:ilvl w:val="0"/>
          <w:numId w:val="64"/>
        </w:numPr>
      </w:pPr>
      <w:r>
        <w:t>The System set-up reminder</w:t>
      </w:r>
      <w:r w:rsidR="00521914">
        <w:t>(</w:t>
      </w:r>
      <w:r>
        <w:t>s</w:t>
      </w:r>
      <w:r w:rsidR="00521914">
        <w:t>)</w:t>
      </w:r>
      <w:r>
        <w:t xml:space="preserve"> for the Patient</w:t>
      </w:r>
      <w:r w:rsidR="00521914">
        <w:t xml:space="preserve"> (using Patient Reminders)</w:t>
      </w:r>
    </w:p>
    <w:p w:rsidR="00056F90" w:rsidRPr="00956324" w:rsidRDefault="00056F90" w:rsidP="00056F90">
      <w:pPr>
        <w:keepNext/>
        <w:rPr>
          <w:b/>
        </w:rPr>
      </w:pPr>
      <w:r w:rsidRPr="00956324">
        <w:rPr>
          <w:b/>
        </w:rPr>
        <w:t>Post conditions</w:t>
      </w:r>
    </w:p>
    <w:p w:rsidR="00056F90" w:rsidRDefault="00056F90" w:rsidP="00056F90">
      <w:pPr>
        <w:pStyle w:val="ListParagraph"/>
        <w:numPr>
          <w:ilvl w:val="0"/>
          <w:numId w:val="25"/>
        </w:numPr>
      </w:pPr>
      <w:r>
        <w:t xml:space="preserve">The Patient has been approached to determine the delivery date &amp; time </w:t>
      </w:r>
    </w:p>
    <w:p w:rsidR="00056F90" w:rsidRPr="00956324" w:rsidRDefault="00056F90" w:rsidP="00056F90">
      <w:pPr>
        <w:keepNext/>
        <w:rPr>
          <w:b/>
        </w:rPr>
      </w:pPr>
      <w:r w:rsidRPr="00956324">
        <w:rPr>
          <w:b/>
        </w:rPr>
        <w:t>Alternative Flows</w:t>
      </w:r>
      <w:r>
        <w:rPr>
          <w:b/>
        </w:rPr>
        <w:t>/Business Rules</w:t>
      </w:r>
    </w:p>
    <w:p w:rsidR="00056F90" w:rsidRDefault="00056F90" w:rsidP="00DF30FF">
      <w:pPr>
        <w:pStyle w:val="ListParagraph"/>
        <w:keepNext/>
        <w:numPr>
          <w:ilvl w:val="0"/>
          <w:numId w:val="65"/>
        </w:numPr>
      </w:pPr>
      <w:r>
        <w:t>The Homecare Provider may contact the Patient via other means, either:</w:t>
      </w:r>
    </w:p>
    <w:p w:rsidR="00056F90" w:rsidRDefault="00056F90" w:rsidP="00DF30FF">
      <w:pPr>
        <w:pStyle w:val="ListParagraph"/>
        <w:numPr>
          <w:ilvl w:val="1"/>
          <w:numId w:val="65"/>
        </w:numPr>
      </w:pPr>
      <w:r w:rsidRPr="001609E0">
        <w:t>Secure Messaging</w:t>
      </w:r>
    </w:p>
    <w:p w:rsidR="00056F90" w:rsidRDefault="00056F90" w:rsidP="00DF30FF">
      <w:pPr>
        <w:pStyle w:val="ListParagraph"/>
        <w:numPr>
          <w:ilvl w:val="1"/>
          <w:numId w:val="65"/>
        </w:numPr>
      </w:pPr>
      <w:r w:rsidRPr="001609E0">
        <w:t>Email</w:t>
      </w:r>
    </w:p>
    <w:p w:rsidR="00056F90" w:rsidRDefault="00056F90" w:rsidP="00DF30FF">
      <w:pPr>
        <w:pStyle w:val="ListParagraph"/>
        <w:numPr>
          <w:ilvl w:val="1"/>
          <w:numId w:val="65"/>
        </w:numPr>
      </w:pPr>
      <w:r w:rsidRPr="001609E0">
        <w:t xml:space="preserve">text </w:t>
      </w:r>
    </w:p>
    <w:p w:rsidR="00056F90" w:rsidRDefault="00056F90" w:rsidP="00DF30FF">
      <w:pPr>
        <w:pStyle w:val="ListParagraph"/>
        <w:numPr>
          <w:ilvl w:val="1"/>
          <w:numId w:val="65"/>
        </w:numPr>
      </w:pPr>
      <w:r w:rsidRPr="001609E0">
        <w:t>or with a phone call</w:t>
      </w:r>
    </w:p>
    <w:p w:rsidR="00056F90" w:rsidRDefault="00056F90" w:rsidP="00056F90">
      <w:pPr>
        <w:keepNext/>
        <w:rPr>
          <w:b/>
        </w:rPr>
      </w:pPr>
      <w:r w:rsidRPr="00956324">
        <w:rPr>
          <w:b/>
        </w:rPr>
        <w:t>Technical Notes</w:t>
      </w:r>
    </w:p>
    <w:p w:rsidR="00056F90" w:rsidRDefault="00056F90" w:rsidP="00056F90">
      <w:pPr>
        <w:pStyle w:val="ListParagraph"/>
        <w:numPr>
          <w:ilvl w:val="0"/>
          <w:numId w:val="25"/>
        </w:numPr>
      </w:pPr>
      <w:r>
        <w:t>If this functionality resides on the Homecare Providers System then a connection may be required to initiate Patient Reminders and update the Patients Dashboard</w:t>
      </w:r>
    </w:p>
    <w:p w:rsidR="00FA7F90" w:rsidRDefault="00FA7F90" w:rsidP="00FA7F90">
      <w:pPr>
        <w:pStyle w:val="Heading2"/>
      </w:pPr>
      <w:bookmarkStart w:id="77" w:name="_Toc380162799"/>
      <w:r w:rsidRPr="00056F90">
        <w:t>Deliver</w:t>
      </w:r>
      <w:r>
        <w:t>y</w:t>
      </w:r>
      <w:bookmarkEnd w:id="77"/>
    </w:p>
    <w:p w:rsidR="00FA7F90" w:rsidRPr="00956324" w:rsidRDefault="00FA7F90" w:rsidP="00FA7F90">
      <w:pPr>
        <w:keepNext/>
        <w:rPr>
          <w:b/>
        </w:rPr>
      </w:pPr>
      <w:r w:rsidRPr="00956324">
        <w:rPr>
          <w:b/>
        </w:rPr>
        <w:t>Purpose</w:t>
      </w:r>
    </w:p>
    <w:p w:rsidR="00FA7F90" w:rsidRDefault="00FA7F90" w:rsidP="00FA7F90">
      <w:r>
        <w:t xml:space="preserve">Homecare Provider delivers the Drugs and any Homecare Services to the Patient </w:t>
      </w:r>
    </w:p>
    <w:p w:rsidR="00FA7F90" w:rsidRPr="00956324" w:rsidRDefault="00FA7F90" w:rsidP="00FA7F90">
      <w:pPr>
        <w:keepNext/>
        <w:rPr>
          <w:b/>
        </w:rPr>
      </w:pPr>
      <w:r w:rsidRPr="00956324">
        <w:rPr>
          <w:b/>
        </w:rPr>
        <w:t>Pre-conditions</w:t>
      </w:r>
    </w:p>
    <w:p w:rsidR="00FA7F90" w:rsidRDefault="00FA7F90" w:rsidP="00FA7F90">
      <w:pPr>
        <w:pStyle w:val="ListParagraph"/>
        <w:numPr>
          <w:ilvl w:val="0"/>
          <w:numId w:val="24"/>
        </w:numPr>
      </w:pPr>
      <w:r>
        <w:t xml:space="preserve">Delivery Arrangements, Date &amp; Time has been agreed </w:t>
      </w:r>
    </w:p>
    <w:p w:rsidR="00FA7F90" w:rsidRDefault="00FA7F90" w:rsidP="00FA7F90">
      <w:pPr>
        <w:pStyle w:val="ListParagraph"/>
        <w:numPr>
          <w:ilvl w:val="0"/>
          <w:numId w:val="24"/>
        </w:numPr>
      </w:pPr>
      <w:r>
        <w:t>Drugs have been picked from the Homecare Providers pharmacy, packaged and labelled (see Homecare Handbook - reference 2)</w:t>
      </w:r>
    </w:p>
    <w:p w:rsidR="00FA7F90" w:rsidRPr="00956324" w:rsidRDefault="00FA7F90" w:rsidP="00FA7F90">
      <w:pPr>
        <w:keepNext/>
        <w:rPr>
          <w:b/>
        </w:rPr>
      </w:pPr>
      <w:r w:rsidRPr="00956324">
        <w:rPr>
          <w:b/>
        </w:rPr>
        <w:t>Main Flow</w:t>
      </w:r>
    </w:p>
    <w:p w:rsidR="00FA7F90" w:rsidRDefault="00FA7F90" w:rsidP="00DF30FF">
      <w:pPr>
        <w:pStyle w:val="ListParagraph"/>
        <w:keepNext/>
        <w:numPr>
          <w:ilvl w:val="0"/>
          <w:numId w:val="66"/>
        </w:numPr>
      </w:pPr>
      <w:r>
        <w:t>Homecare Provider delivers the Drugs / Homecare Services to the Patient</w:t>
      </w:r>
    </w:p>
    <w:p w:rsidR="00FA7F90" w:rsidRDefault="00FA7F90" w:rsidP="00DF30FF">
      <w:pPr>
        <w:pStyle w:val="ListParagraph"/>
        <w:keepNext/>
        <w:numPr>
          <w:ilvl w:val="0"/>
          <w:numId w:val="66"/>
        </w:numPr>
      </w:pPr>
      <w:r>
        <w:t>Homecare Provider obtains Proof of Delivery from the Patient</w:t>
      </w:r>
    </w:p>
    <w:p w:rsidR="00FA7F90" w:rsidRDefault="00FA7F90" w:rsidP="00DF30FF">
      <w:pPr>
        <w:pStyle w:val="ListParagraph"/>
        <w:keepNext/>
        <w:numPr>
          <w:ilvl w:val="0"/>
          <w:numId w:val="66"/>
        </w:numPr>
      </w:pPr>
      <w:r>
        <w:t>Homecare Provider may make an observation whilst making the Delivery (e.g. previous drugs not used, Patient looks unwell, etc.)</w:t>
      </w:r>
    </w:p>
    <w:p w:rsidR="00FA7F90" w:rsidRDefault="00FA7F90" w:rsidP="00DF30FF">
      <w:pPr>
        <w:pStyle w:val="ListParagraph"/>
        <w:keepNext/>
        <w:numPr>
          <w:ilvl w:val="0"/>
          <w:numId w:val="66"/>
        </w:numPr>
      </w:pPr>
      <w:r>
        <w:t>The system sends a reminder to the Patient for delivery feedback (using Patient Reminders and Secure Messaging)</w:t>
      </w:r>
    </w:p>
    <w:p w:rsidR="00FA7F90" w:rsidRPr="00956324" w:rsidRDefault="00FA7F90" w:rsidP="00FA7F90">
      <w:pPr>
        <w:keepNext/>
        <w:rPr>
          <w:b/>
        </w:rPr>
      </w:pPr>
      <w:r w:rsidRPr="00956324">
        <w:rPr>
          <w:b/>
        </w:rPr>
        <w:t>Post conditions</w:t>
      </w:r>
    </w:p>
    <w:p w:rsidR="00FA7F90" w:rsidRDefault="00FA7F90" w:rsidP="00FA7F90">
      <w:pPr>
        <w:pStyle w:val="ListParagraph"/>
        <w:numPr>
          <w:ilvl w:val="0"/>
          <w:numId w:val="25"/>
        </w:numPr>
      </w:pPr>
      <w:r>
        <w:t xml:space="preserve">Patient has received Drugs / Homecare Services </w:t>
      </w:r>
    </w:p>
    <w:p w:rsidR="00FA7F90" w:rsidRDefault="00FA7F90" w:rsidP="00FA7F90">
      <w:pPr>
        <w:pStyle w:val="ListParagraph"/>
        <w:numPr>
          <w:ilvl w:val="0"/>
          <w:numId w:val="25"/>
        </w:numPr>
      </w:pPr>
      <w:r>
        <w:t>The Order/Delivery have been Delivered</w:t>
      </w:r>
    </w:p>
    <w:p w:rsidR="00FA7F90" w:rsidRPr="00956324" w:rsidRDefault="00FA7F90" w:rsidP="00FA7F90">
      <w:pPr>
        <w:keepNext/>
        <w:rPr>
          <w:b/>
        </w:rPr>
      </w:pPr>
      <w:r w:rsidRPr="00956324">
        <w:rPr>
          <w:b/>
        </w:rPr>
        <w:t>Alternative Flows</w:t>
      </w:r>
      <w:r>
        <w:rPr>
          <w:b/>
        </w:rPr>
        <w:t>/Business Rules</w:t>
      </w:r>
    </w:p>
    <w:p w:rsidR="00FA7F90" w:rsidRDefault="00FA7F90" w:rsidP="00DF30FF">
      <w:pPr>
        <w:pStyle w:val="ListParagraph"/>
        <w:keepNext/>
        <w:numPr>
          <w:ilvl w:val="0"/>
          <w:numId w:val="67"/>
        </w:numPr>
      </w:pPr>
      <w:r>
        <w:t xml:space="preserve">Patient “not in”, so the Delivery will need to be re-arranged (using </w:t>
      </w:r>
      <w:r w:rsidRPr="00521914">
        <w:t>Arrange Delivery</w:t>
      </w:r>
      <w:r>
        <w:t>)</w:t>
      </w:r>
    </w:p>
    <w:p w:rsidR="00FA7F90" w:rsidRDefault="00FA7F90" w:rsidP="00FA7F90">
      <w:pPr>
        <w:keepNext/>
        <w:rPr>
          <w:b/>
        </w:rPr>
      </w:pPr>
      <w:r w:rsidRPr="00956324">
        <w:rPr>
          <w:b/>
        </w:rPr>
        <w:t>Technical Notes</w:t>
      </w:r>
    </w:p>
    <w:p w:rsidR="00FA7F90" w:rsidRDefault="00FA7F90" w:rsidP="00FA7F90">
      <w:pPr>
        <w:pStyle w:val="ListParagraph"/>
        <w:numPr>
          <w:ilvl w:val="0"/>
          <w:numId w:val="25"/>
        </w:numPr>
      </w:pPr>
      <w:r>
        <w:t>If this functionality resides on the Homecare Providers System then a connection may be required to initiate Patient Reminders and update the Patients Dashboard</w:t>
      </w:r>
    </w:p>
    <w:p w:rsidR="00FA7F90" w:rsidRDefault="00FA7F90" w:rsidP="00FA7F90">
      <w:pPr>
        <w:pStyle w:val="Heading2"/>
      </w:pPr>
      <w:bookmarkStart w:id="78" w:name="_Toc380162800"/>
      <w:r>
        <w:t>Create Invoice</w:t>
      </w:r>
      <w:bookmarkEnd w:id="78"/>
    </w:p>
    <w:p w:rsidR="00FA7F90" w:rsidRPr="00956324" w:rsidRDefault="00FA7F90" w:rsidP="00FA7F90">
      <w:pPr>
        <w:keepNext/>
        <w:rPr>
          <w:b/>
        </w:rPr>
      </w:pPr>
      <w:r w:rsidRPr="00956324">
        <w:rPr>
          <w:b/>
        </w:rPr>
        <w:t>Purpose</w:t>
      </w:r>
    </w:p>
    <w:p w:rsidR="00FA7F90" w:rsidRDefault="00FA7F90" w:rsidP="00FA7F90">
      <w:r>
        <w:t xml:space="preserve">Homecare Provider </w:t>
      </w:r>
      <w:r w:rsidR="00136047">
        <w:t>creates a virtual Invoice which should match the Order precisely</w:t>
      </w:r>
      <w:r w:rsidR="005B3BF9">
        <w:t xml:space="preserve">. </w:t>
      </w:r>
    </w:p>
    <w:p w:rsidR="00FA7F90" w:rsidRPr="00956324" w:rsidRDefault="00FA7F90" w:rsidP="00FA7F90">
      <w:pPr>
        <w:keepNext/>
        <w:rPr>
          <w:b/>
        </w:rPr>
      </w:pPr>
      <w:r w:rsidRPr="00956324">
        <w:rPr>
          <w:b/>
        </w:rPr>
        <w:t>Pre-conditions</w:t>
      </w:r>
    </w:p>
    <w:p w:rsidR="00FA7F90" w:rsidRDefault="00136047" w:rsidP="00136047">
      <w:pPr>
        <w:pStyle w:val="ListParagraph"/>
        <w:numPr>
          <w:ilvl w:val="0"/>
          <w:numId w:val="24"/>
        </w:numPr>
      </w:pPr>
      <w:r>
        <w:t>The Order/Delivery have been Delivered</w:t>
      </w:r>
    </w:p>
    <w:p w:rsidR="00FA7F90" w:rsidRPr="00956324" w:rsidRDefault="00FA7F90" w:rsidP="00FA7F90">
      <w:pPr>
        <w:keepNext/>
        <w:rPr>
          <w:b/>
        </w:rPr>
      </w:pPr>
      <w:r w:rsidRPr="00956324">
        <w:rPr>
          <w:b/>
        </w:rPr>
        <w:t>Main Flow</w:t>
      </w:r>
    </w:p>
    <w:p w:rsidR="00136047" w:rsidRDefault="00136047" w:rsidP="00DF30FF">
      <w:pPr>
        <w:pStyle w:val="ListParagraph"/>
        <w:numPr>
          <w:ilvl w:val="0"/>
          <w:numId w:val="68"/>
        </w:numPr>
      </w:pPr>
      <w:r>
        <w:t>This Use Case could be triggered automatically by the System periodically or manually by the Homecare Provider</w:t>
      </w:r>
    </w:p>
    <w:p w:rsidR="00136047" w:rsidRDefault="00136047" w:rsidP="00DF30FF">
      <w:pPr>
        <w:pStyle w:val="ListParagraph"/>
        <w:numPr>
          <w:ilvl w:val="0"/>
          <w:numId w:val="68"/>
        </w:numPr>
      </w:pPr>
      <w:r>
        <w:t>The System considers each newly Delivered Order in-turn and generates a corresponding Invoice orders following rules set-up for this Use Case (probably as a background process), such as:</w:t>
      </w:r>
    </w:p>
    <w:p w:rsidR="00136047" w:rsidRDefault="00136047" w:rsidP="00DF30FF">
      <w:pPr>
        <w:pStyle w:val="ListParagraph"/>
        <w:numPr>
          <w:ilvl w:val="1"/>
          <w:numId w:val="68"/>
        </w:numPr>
      </w:pPr>
      <w:r>
        <w:t>One Invoice is created for each Delivery (1 to 1)</w:t>
      </w:r>
    </w:p>
    <w:p w:rsidR="00136047" w:rsidRDefault="00136047" w:rsidP="00DF30FF">
      <w:pPr>
        <w:pStyle w:val="ListParagraph"/>
        <w:numPr>
          <w:ilvl w:val="1"/>
          <w:numId w:val="68"/>
        </w:numPr>
      </w:pPr>
      <w:r>
        <w:t>One Invoice is created for each Order (1 to 1)</w:t>
      </w:r>
    </w:p>
    <w:p w:rsidR="00901295" w:rsidRDefault="00901295" w:rsidP="00862F4E">
      <w:pPr>
        <w:pStyle w:val="ListParagraph"/>
        <w:numPr>
          <w:ilvl w:val="1"/>
          <w:numId w:val="68"/>
        </w:numPr>
      </w:pPr>
      <w:r>
        <w:t xml:space="preserve">Invoice should use </w:t>
      </w:r>
      <w:r w:rsidR="00AD1F43">
        <w:t>dm+d</w:t>
      </w:r>
      <w:r w:rsidR="00862F4E">
        <w:t xml:space="preserve"> </w:t>
      </w:r>
      <w:r w:rsidR="00862F4E" w:rsidRPr="00862F4E">
        <w:t>and the Standard Dosing Syntax</w:t>
      </w:r>
    </w:p>
    <w:p w:rsidR="00136047" w:rsidRDefault="00136047" w:rsidP="00DF30FF">
      <w:pPr>
        <w:pStyle w:val="ListParagraph"/>
        <w:numPr>
          <w:ilvl w:val="0"/>
          <w:numId w:val="68"/>
        </w:numPr>
      </w:pPr>
      <w:r>
        <w:t xml:space="preserve">The Homecare Provider validates the newly created Invoices </w:t>
      </w:r>
      <w:r w:rsidR="005B3BF9">
        <w:t>using the Orders</w:t>
      </w:r>
    </w:p>
    <w:p w:rsidR="00FA7F90" w:rsidRDefault="00136047" w:rsidP="00DF30FF">
      <w:pPr>
        <w:pStyle w:val="ListParagraph"/>
        <w:numPr>
          <w:ilvl w:val="0"/>
          <w:numId w:val="68"/>
        </w:numPr>
      </w:pPr>
      <w:r>
        <w:t xml:space="preserve">The Homecare Provider “Approves” the newly created </w:t>
      </w:r>
      <w:r w:rsidR="005B3BF9">
        <w:t>Invoices</w:t>
      </w:r>
    </w:p>
    <w:p w:rsidR="00FA7F90" w:rsidRPr="00956324" w:rsidRDefault="00FA7F90" w:rsidP="00FA7F90">
      <w:pPr>
        <w:keepNext/>
        <w:rPr>
          <w:b/>
        </w:rPr>
      </w:pPr>
      <w:r w:rsidRPr="00956324">
        <w:rPr>
          <w:b/>
        </w:rPr>
        <w:t>Post conditions</w:t>
      </w:r>
    </w:p>
    <w:p w:rsidR="005B3BF9" w:rsidRPr="00163F45" w:rsidRDefault="005B3BF9" w:rsidP="00DF30FF">
      <w:pPr>
        <w:pStyle w:val="ListParagraph"/>
        <w:numPr>
          <w:ilvl w:val="0"/>
          <w:numId w:val="59"/>
        </w:numPr>
      </w:pPr>
      <w:r w:rsidRPr="00163F45">
        <w:t xml:space="preserve">The </w:t>
      </w:r>
      <w:r>
        <w:t xml:space="preserve">Invoice </w:t>
      </w:r>
      <w:r w:rsidRPr="00163F45">
        <w:t>ha</w:t>
      </w:r>
      <w:r>
        <w:t>ve</w:t>
      </w:r>
      <w:r w:rsidRPr="00163F45">
        <w:t xml:space="preserve"> been </w:t>
      </w:r>
      <w:r>
        <w:t>Approved</w:t>
      </w:r>
      <w:r w:rsidRPr="00163F45">
        <w:t xml:space="preserve"> </w:t>
      </w:r>
    </w:p>
    <w:p w:rsidR="005B3BF9" w:rsidRPr="00956324" w:rsidRDefault="005B3BF9" w:rsidP="005B3BF9">
      <w:pPr>
        <w:rPr>
          <w:b/>
        </w:rPr>
      </w:pPr>
      <w:r w:rsidRPr="00956324">
        <w:rPr>
          <w:b/>
        </w:rPr>
        <w:t>Alternative Flows</w:t>
      </w:r>
      <w:r>
        <w:rPr>
          <w:b/>
        </w:rPr>
        <w:t>/Business Rules</w:t>
      </w:r>
    </w:p>
    <w:p w:rsidR="005B3BF9" w:rsidRDefault="005B3BF9" w:rsidP="00DF30FF">
      <w:pPr>
        <w:pStyle w:val="ListParagraph"/>
        <w:numPr>
          <w:ilvl w:val="0"/>
          <w:numId w:val="69"/>
        </w:numPr>
      </w:pPr>
      <w:r>
        <w:t xml:space="preserve">The automatic Invoice creation rules must be maintained, so these can be tailored regularly to make this process as efficient as possible.  Only supervisor/manager should have access to these rules </w:t>
      </w:r>
    </w:p>
    <w:p w:rsidR="00FA7F90" w:rsidRDefault="00FA7F90" w:rsidP="00FA7F90">
      <w:pPr>
        <w:keepNext/>
        <w:rPr>
          <w:b/>
        </w:rPr>
      </w:pPr>
      <w:r w:rsidRPr="00956324">
        <w:rPr>
          <w:b/>
        </w:rPr>
        <w:t>Technical Notes</w:t>
      </w:r>
    </w:p>
    <w:p w:rsidR="00FA7F90" w:rsidRDefault="005B3BF9" w:rsidP="00FA7F90">
      <w:pPr>
        <w:pStyle w:val="ListParagraph"/>
        <w:numPr>
          <w:ilvl w:val="0"/>
          <w:numId w:val="25"/>
        </w:numPr>
      </w:pPr>
      <w:r>
        <w:t>Some Trusts may decide to this Use Case one step further by coming to the conclusion that the Invoice is no longer required as the Invoice exactly</w:t>
      </w:r>
      <w:r w:rsidR="00FA7F90">
        <w:t xml:space="preserve"> </w:t>
      </w:r>
      <w:r>
        <w:t>matches the Order. Th</w:t>
      </w:r>
      <w:r w:rsidR="00474CE4">
        <w:t>is th</w:t>
      </w:r>
      <w:r>
        <w:t>erefore</w:t>
      </w:r>
      <w:r w:rsidR="00474CE4">
        <w:t xml:space="preserve"> also means that cross checking/validation is no-longer required</w:t>
      </w:r>
    </w:p>
    <w:p w:rsidR="00DC4DC1" w:rsidRDefault="00DC4DC1" w:rsidP="00DC4DC1">
      <w:pPr>
        <w:pStyle w:val="Heading2"/>
      </w:pPr>
      <w:bookmarkStart w:id="79" w:name="_Toc380162801"/>
      <w:r>
        <w:t>Submit Invoice and Proof of Delivery</w:t>
      </w:r>
      <w:bookmarkEnd w:id="79"/>
    </w:p>
    <w:p w:rsidR="00DC4DC1" w:rsidRPr="00956324" w:rsidRDefault="00DC4DC1" w:rsidP="00DC4DC1">
      <w:pPr>
        <w:keepNext/>
        <w:rPr>
          <w:b/>
        </w:rPr>
      </w:pPr>
      <w:r w:rsidRPr="00956324">
        <w:rPr>
          <w:b/>
        </w:rPr>
        <w:t>Purpose</w:t>
      </w:r>
    </w:p>
    <w:p w:rsidR="00DC4DC1" w:rsidRDefault="00DC4DC1" w:rsidP="00DC4DC1">
      <w:r>
        <w:t xml:space="preserve">Sends the </w:t>
      </w:r>
      <w:r w:rsidR="007D10D0" w:rsidRPr="007D10D0">
        <w:t xml:space="preserve">Invoice </w:t>
      </w:r>
      <w:r>
        <w:t xml:space="preserve">and </w:t>
      </w:r>
      <w:r w:rsidRPr="00DC4DC1">
        <w:t xml:space="preserve">Proof of Delivery </w:t>
      </w:r>
      <w:r>
        <w:t>(PoD) to Pharmacy Finance</w:t>
      </w:r>
    </w:p>
    <w:p w:rsidR="00DC4DC1" w:rsidRPr="00956324" w:rsidRDefault="00DC4DC1" w:rsidP="00DC4DC1">
      <w:pPr>
        <w:keepNext/>
        <w:rPr>
          <w:b/>
        </w:rPr>
      </w:pPr>
      <w:r w:rsidRPr="00956324">
        <w:rPr>
          <w:b/>
        </w:rPr>
        <w:t>Pre-conditions</w:t>
      </w:r>
    </w:p>
    <w:p w:rsidR="00DC4DC1" w:rsidRDefault="00DC4DC1" w:rsidP="00DC4DC1">
      <w:pPr>
        <w:pStyle w:val="ListParagraph"/>
        <w:numPr>
          <w:ilvl w:val="0"/>
          <w:numId w:val="24"/>
        </w:numPr>
      </w:pPr>
      <w:r w:rsidRPr="00DC4DC1">
        <w:t>Invoice</w:t>
      </w:r>
      <w:r>
        <w:t>s</w:t>
      </w:r>
      <w:r w:rsidRPr="00DC4DC1">
        <w:t xml:space="preserve"> </w:t>
      </w:r>
      <w:r>
        <w:t>have been Approved</w:t>
      </w:r>
    </w:p>
    <w:p w:rsidR="00DC4DC1" w:rsidRPr="00956324" w:rsidRDefault="00DC4DC1" w:rsidP="00DC4DC1">
      <w:pPr>
        <w:keepNext/>
        <w:rPr>
          <w:b/>
        </w:rPr>
      </w:pPr>
      <w:r w:rsidRPr="00956324">
        <w:rPr>
          <w:b/>
        </w:rPr>
        <w:t>Main Flow</w:t>
      </w:r>
    </w:p>
    <w:p w:rsidR="00DC4DC1" w:rsidRDefault="00DC4DC1" w:rsidP="00DF30FF">
      <w:pPr>
        <w:pStyle w:val="ListParagraph"/>
        <w:numPr>
          <w:ilvl w:val="0"/>
          <w:numId w:val="70"/>
        </w:numPr>
      </w:pPr>
      <w:r>
        <w:t xml:space="preserve">The System periodically transfers the </w:t>
      </w:r>
      <w:r w:rsidRPr="00DC4DC1">
        <w:t>Invoice</w:t>
      </w:r>
      <w:r>
        <w:t>s</w:t>
      </w:r>
      <w:r w:rsidRPr="00DC4DC1">
        <w:t xml:space="preserve"> </w:t>
      </w:r>
      <w:r>
        <w:t>and the corresponding PoDs to the Homecare Pharmacy System</w:t>
      </w:r>
    </w:p>
    <w:p w:rsidR="00DC4DC1" w:rsidRPr="00956324" w:rsidRDefault="00DC4DC1" w:rsidP="00DC4DC1">
      <w:pPr>
        <w:keepNext/>
        <w:rPr>
          <w:b/>
        </w:rPr>
      </w:pPr>
      <w:r w:rsidRPr="00956324">
        <w:rPr>
          <w:b/>
        </w:rPr>
        <w:t>Post conditions</w:t>
      </w:r>
    </w:p>
    <w:p w:rsidR="00DC4DC1" w:rsidRDefault="00DC4DC1" w:rsidP="00DC4DC1">
      <w:pPr>
        <w:pStyle w:val="ListParagraph"/>
        <w:numPr>
          <w:ilvl w:val="0"/>
          <w:numId w:val="24"/>
        </w:numPr>
      </w:pPr>
      <w:r w:rsidRPr="00DC4DC1">
        <w:t>Invoice</w:t>
      </w:r>
      <w:r>
        <w:t>s</w:t>
      </w:r>
      <w:r w:rsidRPr="00DC4DC1">
        <w:t xml:space="preserve"> </w:t>
      </w:r>
      <w:r>
        <w:t>are consider Placed by the Homecare Pharmacy System</w:t>
      </w:r>
    </w:p>
    <w:p w:rsidR="00DC4DC1" w:rsidRPr="00956324" w:rsidRDefault="00DC4DC1" w:rsidP="00DC4DC1">
      <w:pPr>
        <w:keepNext/>
        <w:rPr>
          <w:b/>
        </w:rPr>
      </w:pPr>
      <w:r w:rsidRPr="00956324">
        <w:rPr>
          <w:b/>
        </w:rPr>
        <w:t>Alternative Flows</w:t>
      </w:r>
      <w:r>
        <w:rPr>
          <w:b/>
        </w:rPr>
        <w:t>/Business Rules</w:t>
      </w:r>
    </w:p>
    <w:p w:rsidR="00DC4DC1" w:rsidRDefault="00DC4DC1" w:rsidP="00DF30FF">
      <w:pPr>
        <w:pStyle w:val="ListParagraph"/>
        <w:numPr>
          <w:ilvl w:val="0"/>
          <w:numId w:val="71"/>
        </w:numPr>
      </w:pPr>
      <w:r>
        <w:t>None</w:t>
      </w:r>
    </w:p>
    <w:p w:rsidR="00DC4DC1" w:rsidRDefault="00DC4DC1" w:rsidP="00DC4DC1">
      <w:pPr>
        <w:keepNext/>
        <w:rPr>
          <w:b/>
        </w:rPr>
      </w:pPr>
      <w:r w:rsidRPr="00956324">
        <w:rPr>
          <w:b/>
        </w:rPr>
        <w:t>Technical Notes</w:t>
      </w:r>
    </w:p>
    <w:p w:rsidR="00DC4DC1" w:rsidRDefault="00DC4DC1" w:rsidP="00DC4DC1">
      <w:pPr>
        <w:pStyle w:val="ListParagraph"/>
        <w:numPr>
          <w:ilvl w:val="0"/>
          <w:numId w:val="25"/>
        </w:numPr>
      </w:pPr>
      <w:r>
        <w:t>None</w:t>
      </w:r>
    </w:p>
    <w:p w:rsidR="00DC4DC1" w:rsidRDefault="00DC4DC1" w:rsidP="00DC4DC1">
      <w:pPr>
        <w:pStyle w:val="Heading2"/>
      </w:pPr>
      <w:bookmarkStart w:id="80" w:name="_Toc380162802"/>
      <w:r>
        <w:t>Secure Messages</w:t>
      </w:r>
      <w:bookmarkEnd w:id="80"/>
    </w:p>
    <w:p w:rsidR="00DC4DC1" w:rsidRDefault="00DC4DC1" w:rsidP="00DC4DC1">
      <w:r>
        <w:t>Same as for the Patient use case</w:t>
      </w:r>
    </w:p>
    <w:p w:rsidR="00F11AB9" w:rsidRDefault="00F11AB9" w:rsidP="00F11AB9">
      <w:pPr>
        <w:pStyle w:val="Heading1"/>
        <w:pageBreakBefore/>
      </w:pPr>
      <w:bookmarkStart w:id="81" w:name="_Toc380162803"/>
      <w:r>
        <w:t>Pharmacy Finance Use Cases</w:t>
      </w:r>
      <w:bookmarkEnd w:id="81"/>
    </w:p>
    <w:p w:rsidR="00F11AB9" w:rsidRDefault="00F11AB9" w:rsidP="00F11AB9">
      <w:pPr>
        <w:pStyle w:val="Heading2"/>
      </w:pPr>
      <w:bookmarkStart w:id="82" w:name="_Toc380162804"/>
      <w:r>
        <w:t>Overview</w:t>
      </w:r>
      <w:bookmarkEnd w:id="82"/>
    </w:p>
    <w:p w:rsidR="00F11AB9" w:rsidRDefault="00F11AB9" w:rsidP="00F11AB9">
      <w:r>
        <w:t>Includes Use Cases for:</w:t>
      </w:r>
    </w:p>
    <w:p w:rsidR="0036034E" w:rsidRDefault="0036034E" w:rsidP="0036034E">
      <w:pPr>
        <w:pStyle w:val="ListParagraph"/>
        <w:numPr>
          <w:ilvl w:val="0"/>
          <w:numId w:val="72"/>
        </w:numPr>
      </w:pPr>
      <w:r w:rsidRPr="0036034E">
        <w:t>Login &amp; Security</w:t>
      </w:r>
    </w:p>
    <w:p w:rsidR="00F11AB9" w:rsidRDefault="00F11AB9" w:rsidP="0036034E">
      <w:pPr>
        <w:pStyle w:val="ListParagraph"/>
        <w:numPr>
          <w:ilvl w:val="0"/>
          <w:numId w:val="72"/>
        </w:numPr>
      </w:pPr>
      <w:r w:rsidRPr="006D3D2D">
        <w:t>Dashboard/Homepage</w:t>
      </w:r>
    </w:p>
    <w:p w:rsidR="00F11AB9" w:rsidRDefault="00F11AB9" w:rsidP="00DF30FF">
      <w:pPr>
        <w:pStyle w:val="ListParagraph"/>
        <w:numPr>
          <w:ilvl w:val="0"/>
          <w:numId w:val="72"/>
        </w:numPr>
      </w:pPr>
      <w:r>
        <w:t>Selects a Patient</w:t>
      </w:r>
    </w:p>
    <w:p w:rsidR="00F11AB9" w:rsidRDefault="00F11AB9" w:rsidP="00DF30FF">
      <w:pPr>
        <w:pStyle w:val="ListParagraph"/>
        <w:numPr>
          <w:ilvl w:val="0"/>
          <w:numId w:val="72"/>
        </w:numPr>
      </w:pPr>
      <w:r w:rsidRPr="00117750">
        <w:t>View Patient Records</w:t>
      </w:r>
    </w:p>
    <w:p w:rsidR="00F11AB9" w:rsidRDefault="00F11AB9" w:rsidP="00DF30FF">
      <w:pPr>
        <w:pStyle w:val="ListParagraph"/>
        <w:numPr>
          <w:ilvl w:val="0"/>
          <w:numId w:val="72"/>
        </w:numPr>
      </w:pPr>
      <w:r>
        <w:t>Reconcile Invoices</w:t>
      </w:r>
      <w:r w:rsidRPr="00F11AB9">
        <w:t xml:space="preserve"> </w:t>
      </w:r>
      <w:r>
        <w:t xml:space="preserve">and </w:t>
      </w:r>
      <w:r w:rsidRPr="00DC4DC1">
        <w:t xml:space="preserve">Proof of Delivery </w:t>
      </w:r>
      <w:r>
        <w:t>(PoD)</w:t>
      </w:r>
    </w:p>
    <w:p w:rsidR="00F11AB9" w:rsidRDefault="00F11AB9" w:rsidP="00DF30FF">
      <w:pPr>
        <w:pStyle w:val="ListParagraph"/>
        <w:numPr>
          <w:ilvl w:val="0"/>
          <w:numId w:val="72"/>
        </w:numPr>
      </w:pPr>
      <w:r>
        <w:t>Process Invoice</w:t>
      </w:r>
    </w:p>
    <w:p w:rsidR="00F11AB9" w:rsidRDefault="00F11AB9" w:rsidP="00DF30FF">
      <w:pPr>
        <w:pStyle w:val="ListParagraph"/>
        <w:numPr>
          <w:ilvl w:val="0"/>
          <w:numId w:val="72"/>
        </w:numPr>
      </w:pPr>
      <w:r>
        <w:t>Secure Messages</w:t>
      </w:r>
    </w:p>
    <w:p w:rsidR="0036034E" w:rsidRDefault="0036034E" w:rsidP="0036034E">
      <w:pPr>
        <w:pStyle w:val="Heading2"/>
      </w:pPr>
      <w:bookmarkStart w:id="83" w:name="_Toc380162805"/>
      <w:r>
        <w:t>Login &amp; Security</w:t>
      </w:r>
      <w:bookmarkEnd w:id="83"/>
    </w:p>
    <w:p w:rsidR="0036034E" w:rsidRDefault="0036034E" w:rsidP="0036034E">
      <w:r>
        <w:t>Same as for the Clinician use case, except the Pharmacy Finance will have different access levels and be required to use Advanced Electronic Signatures (AES)</w:t>
      </w:r>
    </w:p>
    <w:p w:rsidR="007D10D0" w:rsidRDefault="007D10D0" w:rsidP="007D10D0">
      <w:pPr>
        <w:pStyle w:val="Heading2"/>
      </w:pPr>
      <w:bookmarkStart w:id="84" w:name="_Toc380162806"/>
      <w:r w:rsidRPr="008D716B">
        <w:t>Dashboard/Homepage</w:t>
      </w:r>
      <w:bookmarkEnd w:id="84"/>
    </w:p>
    <w:p w:rsidR="007D10D0" w:rsidRDefault="007D10D0" w:rsidP="007D10D0">
      <w:r>
        <w:t>Same as for the Clinician use case, except Pharmacy Finance will have short-cuts to functionality/data they most need</w:t>
      </w:r>
    </w:p>
    <w:p w:rsidR="007D10D0" w:rsidRDefault="007D10D0" w:rsidP="007D10D0">
      <w:pPr>
        <w:pStyle w:val="Heading2"/>
      </w:pPr>
      <w:bookmarkStart w:id="85" w:name="_Toc380162807"/>
      <w:r>
        <w:t>Select a Patient</w:t>
      </w:r>
      <w:bookmarkEnd w:id="85"/>
    </w:p>
    <w:p w:rsidR="007D10D0" w:rsidRDefault="007D10D0" w:rsidP="007D10D0">
      <w:r>
        <w:t>Same as for the Clinician use case, except Pharmacy Finance may have different data access levels to Patient data</w:t>
      </w:r>
    </w:p>
    <w:p w:rsidR="007D10D0" w:rsidRDefault="007D10D0" w:rsidP="007D10D0">
      <w:pPr>
        <w:pStyle w:val="Heading2"/>
      </w:pPr>
      <w:bookmarkStart w:id="86" w:name="_Toc380162808"/>
      <w:r>
        <w:t>View Patient Records</w:t>
      </w:r>
      <w:bookmarkEnd w:id="86"/>
    </w:p>
    <w:p w:rsidR="007D10D0" w:rsidRDefault="007D10D0" w:rsidP="007D10D0">
      <w:r>
        <w:t>Same as for the Clinician use case, except Pharmacy Finance may have different data access levels to Patient data</w:t>
      </w:r>
    </w:p>
    <w:p w:rsidR="001A5612" w:rsidRDefault="001A5612" w:rsidP="001A5612">
      <w:pPr>
        <w:pStyle w:val="Heading2"/>
      </w:pPr>
      <w:bookmarkStart w:id="87" w:name="_Toc380162809"/>
      <w:r w:rsidRPr="007D10D0">
        <w:t xml:space="preserve">Reconcile </w:t>
      </w:r>
      <w:r>
        <w:t>Invoices and Proof of Delivery</w:t>
      </w:r>
      <w:bookmarkEnd w:id="87"/>
    </w:p>
    <w:p w:rsidR="001A5612" w:rsidRPr="00956324" w:rsidRDefault="001A5612" w:rsidP="001A5612">
      <w:pPr>
        <w:keepNext/>
        <w:rPr>
          <w:b/>
        </w:rPr>
      </w:pPr>
      <w:r w:rsidRPr="00956324">
        <w:rPr>
          <w:b/>
        </w:rPr>
        <w:t>Purpose</w:t>
      </w:r>
    </w:p>
    <w:p w:rsidR="001A5612" w:rsidRDefault="001A5612" w:rsidP="001A5612">
      <w:r>
        <w:t xml:space="preserve">Matches the </w:t>
      </w:r>
      <w:r w:rsidRPr="007D10D0">
        <w:t xml:space="preserve">Invoice </w:t>
      </w:r>
      <w:r>
        <w:t xml:space="preserve">with the Order and checks for </w:t>
      </w:r>
      <w:r w:rsidRPr="00DC4DC1">
        <w:t xml:space="preserve">Proof of Delivery </w:t>
      </w:r>
      <w:r>
        <w:t xml:space="preserve">(PoD) </w:t>
      </w:r>
    </w:p>
    <w:p w:rsidR="001A5612" w:rsidRPr="00956324" w:rsidRDefault="001A5612" w:rsidP="001A5612">
      <w:pPr>
        <w:keepNext/>
        <w:rPr>
          <w:b/>
        </w:rPr>
      </w:pPr>
      <w:r w:rsidRPr="00956324">
        <w:rPr>
          <w:b/>
        </w:rPr>
        <w:t>Pre-conditions</w:t>
      </w:r>
    </w:p>
    <w:p w:rsidR="001A5612" w:rsidRDefault="001A5612" w:rsidP="001A5612">
      <w:pPr>
        <w:pStyle w:val="ListParagraph"/>
        <w:numPr>
          <w:ilvl w:val="0"/>
          <w:numId w:val="24"/>
        </w:numPr>
      </w:pPr>
      <w:r>
        <w:t xml:space="preserve">Batch of </w:t>
      </w:r>
      <w:r w:rsidRPr="00DC4DC1">
        <w:t>Invoice</w:t>
      </w:r>
      <w:r>
        <w:t>s</w:t>
      </w:r>
      <w:r w:rsidRPr="00DC4DC1">
        <w:t xml:space="preserve"> </w:t>
      </w:r>
      <w:r>
        <w:t>and PoDs have been received from the Homecare Provider</w:t>
      </w:r>
    </w:p>
    <w:p w:rsidR="001A5612" w:rsidRDefault="001A5612" w:rsidP="001A5612">
      <w:pPr>
        <w:pStyle w:val="ListParagraph"/>
        <w:numPr>
          <w:ilvl w:val="0"/>
          <w:numId w:val="24"/>
        </w:numPr>
      </w:pPr>
      <w:r>
        <w:t>Predefined matching rules between the Invoices and Orders must be set-up beforehand (see Alternate Flow below)</w:t>
      </w:r>
    </w:p>
    <w:p w:rsidR="001A5612" w:rsidRPr="00956324" w:rsidRDefault="001A5612" w:rsidP="001A5612">
      <w:pPr>
        <w:keepNext/>
        <w:rPr>
          <w:b/>
        </w:rPr>
      </w:pPr>
      <w:r w:rsidRPr="00956324">
        <w:rPr>
          <w:b/>
        </w:rPr>
        <w:t>Main Flow</w:t>
      </w:r>
    </w:p>
    <w:p w:rsidR="001A5612" w:rsidRDefault="001A5612" w:rsidP="001A5612">
      <w:pPr>
        <w:pStyle w:val="ListParagraph"/>
        <w:numPr>
          <w:ilvl w:val="0"/>
          <w:numId w:val="75"/>
        </w:numPr>
      </w:pPr>
      <w:r>
        <w:t>This Use Case could be triggered automatically by the System periodically or manually by the Pharmacy Finance</w:t>
      </w:r>
    </w:p>
    <w:p w:rsidR="001A5612" w:rsidRDefault="001A5612" w:rsidP="001A5612">
      <w:pPr>
        <w:pStyle w:val="ListParagraph"/>
        <w:numPr>
          <w:ilvl w:val="0"/>
          <w:numId w:val="75"/>
        </w:numPr>
      </w:pPr>
      <w:r>
        <w:t xml:space="preserve">The System attempts the transfer the </w:t>
      </w:r>
      <w:r w:rsidRPr="00DC4DC1">
        <w:t>Invoice</w:t>
      </w:r>
      <w:r>
        <w:t>s</w:t>
      </w:r>
      <w:r w:rsidRPr="00DC4DC1">
        <w:t xml:space="preserve"> </w:t>
      </w:r>
      <w:r>
        <w:t>and corresponding PoDs with the Orders using predefined rules, such as:</w:t>
      </w:r>
    </w:p>
    <w:p w:rsidR="001A5612" w:rsidRDefault="001A5612" w:rsidP="001A5612">
      <w:pPr>
        <w:pStyle w:val="ListParagraph"/>
        <w:numPr>
          <w:ilvl w:val="1"/>
          <w:numId w:val="75"/>
        </w:numPr>
      </w:pPr>
      <w:r>
        <w:t>Order Number</w:t>
      </w:r>
    </w:p>
    <w:p w:rsidR="001A5612" w:rsidRDefault="001A5612" w:rsidP="001A5612">
      <w:pPr>
        <w:pStyle w:val="ListParagraph"/>
        <w:numPr>
          <w:ilvl w:val="1"/>
          <w:numId w:val="75"/>
        </w:numPr>
      </w:pPr>
      <w:r>
        <w:t>One Invoice should be created for each Order (1 to 1)</w:t>
      </w:r>
    </w:p>
    <w:p w:rsidR="007031BD" w:rsidRDefault="001A5612" w:rsidP="007031BD">
      <w:pPr>
        <w:pStyle w:val="ListParagraph"/>
        <w:numPr>
          <w:ilvl w:val="1"/>
          <w:numId w:val="75"/>
        </w:numPr>
      </w:pPr>
      <w:r>
        <w:t xml:space="preserve">Drugs (using </w:t>
      </w:r>
      <w:r w:rsidR="00AD1F43">
        <w:t>dm+d</w:t>
      </w:r>
      <w:r w:rsidR="00862F4E">
        <w:t xml:space="preserve"> </w:t>
      </w:r>
      <w:r w:rsidR="00862F4E" w:rsidRPr="00862F4E">
        <w:t>and the Standard Dosing Syntax</w:t>
      </w:r>
      <w:r>
        <w:t>)</w:t>
      </w:r>
    </w:p>
    <w:p w:rsidR="007031BD" w:rsidRDefault="007031BD" w:rsidP="007031BD">
      <w:pPr>
        <w:pStyle w:val="ListParagraph"/>
        <w:numPr>
          <w:ilvl w:val="1"/>
          <w:numId w:val="75"/>
        </w:numPr>
      </w:pPr>
      <w:r>
        <w:t>Services required</w:t>
      </w:r>
    </w:p>
    <w:p w:rsidR="001A5612" w:rsidRDefault="001A5612" w:rsidP="001A5612">
      <w:pPr>
        <w:pStyle w:val="ListParagraph"/>
        <w:numPr>
          <w:ilvl w:val="1"/>
          <w:numId w:val="75"/>
        </w:numPr>
      </w:pPr>
      <w:r>
        <w:t>Amount prescribed and duration</w:t>
      </w:r>
    </w:p>
    <w:p w:rsidR="001A5612" w:rsidRDefault="001A5612" w:rsidP="001A5612">
      <w:pPr>
        <w:pStyle w:val="ListParagraph"/>
        <w:numPr>
          <w:ilvl w:val="1"/>
          <w:numId w:val="75"/>
        </w:numPr>
      </w:pPr>
      <w:r>
        <w:t xml:space="preserve">Patient details </w:t>
      </w:r>
    </w:p>
    <w:p w:rsidR="001A5612" w:rsidRDefault="001A5612" w:rsidP="001A5612">
      <w:pPr>
        <w:pStyle w:val="ListParagraph"/>
        <w:numPr>
          <w:ilvl w:val="1"/>
          <w:numId w:val="75"/>
        </w:numPr>
      </w:pPr>
      <w:r>
        <w:t>Order/Delivery date</w:t>
      </w:r>
    </w:p>
    <w:p w:rsidR="001A5612" w:rsidRDefault="001A5612" w:rsidP="001A5612">
      <w:pPr>
        <w:pStyle w:val="ListParagraph"/>
        <w:numPr>
          <w:ilvl w:val="1"/>
          <w:numId w:val="75"/>
        </w:numPr>
      </w:pPr>
      <w:r>
        <w:t>If it’s not possible check the above on the PoD, then check to ensure the PoD exists and perhaps PoD date</w:t>
      </w:r>
    </w:p>
    <w:p w:rsidR="001A5612" w:rsidRDefault="001A5612" w:rsidP="001A5612">
      <w:pPr>
        <w:pStyle w:val="ListParagraph"/>
        <w:numPr>
          <w:ilvl w:val="0"/>
          <w:numId w:val="75"/>
        </w:numPr>
      </w:pPr>
      <w:r>
        <w:t>The System “Automatically Approves” the newly received Invoices that pass the matching rules</w:t>
      </w:r>
    </w:p>
    <w:p w:rsidR="001A5612" w:rsidRDefault="001A5612" w:rsidP="001A5612">
      <w:pPr>
        <w:pStyle w:val="ListParagraph"/>
        <w:numPr>
          <w:ilvl w:val="0"/>
          <w:numId w:val="75"/>
        </w:numPr>
      </w:pPr>
      <w:r>
        <w:t xml:space="preserve">The Pharmacy Finance </w:t>
      </w:r>
      <w:r w:rsidR="000541B2">
        <w:t>manually “</w:t>
      </w:r>
      <w:r>
        <w:t>resolves</w:t>
      </w:r>
      <w:r w:rsidR="000541B2">
        <w:t>”</w:t>
      </w:r>
      <w:r>
        <w:t xml:space="preserve"> the </w:t>
      </w:r>
      <w:r w:rsidRPr="00DC4DC1">
        <w:t>Invoice</w:t>
      </w:r>
      <w:r>
        <w:t>s</w:t>
      </w:r>
      <w:r w:rsidRPr="00DC4DC1">
        <w:t xml:space="preserve"> </w:t>
      </w:r>
      <w:r>
        <w:t xml:space="preserve">and corresponding PoDs that failed the matching rules </w:t>
      </w:r>
    </w:p>
    <w:p w:rsidR="001A5612" w:rsidRDefault="001A5612" w:rsidP="001A5612">
      <w:pPr>
        <w:pStyle w:val="ListParagraph"/>
        <w:numPr>
          <w:ilvl w:val="0"/>
          <w:numId w:val="75"/>
        </w:numPr>
      </w:pPr>
      <w:r>
        <w:t>The Pharmacy Finance “Fully Approves” the received Invoices</w:t>
      </w:r>
    </w:p>
    <w:p w:rsidR="001A5612" w:rsidRPr="00956324" w:rsidRDefault="001A5612" w:rsidP="001A5612">
      <w:pPr>
        <w:keepNext/>
        <w:rPr>
          <w:b/>
        </w:rPr>
      </w:pPr>
      <w:r w:rsidRPr="00956324">
        <w:rPr>
          <w:b/>
        </w:rPr>
        <w:t>Post conditions</w:t>
      </w:r>
    </w:p>
    <w:p w:rsidR="001A5612" w:rsidRDefault="001A5612" w:rsidP="001A5612">
      <w:pPr>
        <w:pStyle w:val="ListParagraph"/>
        <w:numPr>
          <w:ilvl w:val="0"/>
          <w:numId w:val="24"/>
        </w:numPr>
      </w:pPr>
      <w:r>
        <w:t xml:space="preserve">The </w:t>
      </w:r>
      <w:r w:rsidRPr="00DC4DC1">
        <w:t>Invoice</w:t>
      </w:r>
      <w:r>
        <w:t>s</w:t>
      </w:r>
      <w:r w:rsidRPr="00DC4DC1">
        <w:t xml:space="preserve"> </w:t>
      </w:r>
      <w:r>
        <w:t>have been Fully Approved</w:t>
      </w:r>
    </w:p>
    <w:p w:rsidR="001A5612" w:rsidRPr="00956324" w:rsidRDefault="001A5612" w:rsidP="001A5612">
      <w:pPr>
        <w:keepNext/>
        <w:rPr>
          <w:b/>
        </w:rPr>
      </w:pPr>
      <w:r w:rsidRPr="00956324">
        <w:rPr>
          <w:b/>
        </w:rPr>
        <w:t>Alternative Flows</w:t>
      </w:r>
      <w:r>
        <w:rPr>
          <w:b/>
        </w:rPr>
        <w:t>/Business Rules</w:t>
      </w:r>
    </w:p>
    <w:p w:rsidR="000541B2" w:rsidRDefault="000541B2" w:rsidP="001A5612">
      <w:pPr>
        <w:pStyle w:val="ListParagraph"/>
        <w:numPr>
          <w:ilvl w:val="0"/>
          <w:numId w:val="24"/>
        </w:numPr>
      </w:pPr>
      <w:r>
        <w:t>Invoice “resolution” may include rejecting the Invoice, re-matching the invoice/order manually, override the automatic rules, etc.</w:t>
      </w:r>
    </w:p>
    <w:p w:rsidR="001A5612" w:rsidRDefault="001A5612" w:rsidP="001A5612">
      <w:pPr>
        <w:pStyle w:val="ListParagraph"/>
        <w:numPr>
          <w:ilvl w:val="0"/>
          <w:numId w:val="24"/>
        </w:numPr>
      </w:pPr>
      <w:r>
        <w:t xml:space="preserve">The automatic matching rules between the </w:t>
      </w:r>
      <w:r w:rsidRPr="00DC4DC1">
        <w:t>Invoice</w:t>
      </w:r>
      <w:r>
        <w:t>s</w:t>
      </w:r>
      <w:r w:rsidRPr="00DC4DC1">
        <w:t xml:space="preserve"> </w:t>
      </w:r>
      <w:r>
        <w:t xml:space="preserve">and corresponding PoDs with the Orders must be maintained, so these can be tailored regularly to make this process as efficient as possible.  Only supervisor/manager should have access to these rules </w:t>
      </w:r>
    </w:p>
    <w:p w:rsidR="001A5612" w:rsidRDefault="001A5612" w:rsidP="001A5612">
      <w:pPr>
        <w:keepNext/>
        <w:rPr>
          <w:b/>
        </w:rPr>
      </w:pPr>
      <w:r w:rsidRPr="00956324">
        <w:rPr>
          <w:b/>
        </w:rPr>
        <w:t>Technical Notes</w:t>
      </w:r>
    </w:p>
    <w:p w:rsidR="001A5612" w:rsidRDefault="001A5612" w:rsidP="001A5612">
      <w:pPr>
        <w:pStyle w:val="ListParagraph"/>
        <w:numPr>
          <w:ilvl w:val="0"/>
          <w:numId w:val="25"/>
        </w:numPr>
      </w:pPr>
      <w:r>
        <w:t>This Use Case needs to very flexible and easy to use as reconciliation can get very complex, especially when Invoices are late and repeat prescriptions</w:t>
      </w:r>
    </w:p>
    <w:p w:rsidR="001A5612" w:rsidRDefault="001A5612" w:rsidP="001A5612">
      <w:pPr>
        <w:pStyle w:val="Heading2"/>
      </w:pPr>
      <w:bookmarkStart w:id="88" w:name="_Toc380162810"/>
      <w:r>
        <w:t>Process</w:t>
      </w:r>
      <w:r w:rsidRPr="007D10D0">
        <w:t xml:space="preserve"> </w:t>
      </w:r>
      <w:r>
        <w:t>Invoice</w:t>
      </w:r>
      <w:bookmarkEnd w:id="88"/>
    </w:p>
    <w:p w:rsidR="001A5612" w:rsidRPr="00956324" w:rsidRDefault="001A5612" w:rsidP="001A5612">
      <w:pPr>
        <w:keepNext/>
        <w:rPr>
          <w:b/>
        </w:rPr>
      </w:pPr>
      <w:r w:rsidRPr="00956324">
        <w:rPr>
          <w:b/>
        </w:rPr>
        <w:t>Purpose</w:t>
      </w:r>
    </w:p>
    <w:p w:rsidR="00552FCA" w:rsidRDefault="0033615C" w:rsidP="001A5612">
      <w:r>
        <w:t xml:space="preserve">Once the </w:t>
      </w:r>
      <w:r w:rsidR="001A5612" w:rsidRPr="007D10D0">
        <w:t xml:space="preserve">Invoice </w:t>
      </w:r>
      <w:r>
        <w:t>has been approved</w:t>
      </w:r>
      <w:r w:rsidR="00552FCA">
        <w:t xml:space="preserve"> the Invoice can be automatically processed (e.g. Stock Control Module, Cross Charge Directorate, Pay Invoice, etc.), this Use Case may differ for each Trust </w:t>
      </w:r>
    </w:p>
    <w:p w:rsidR="001A5612" w:rsidRPr="00956324" w:rsidRDefault="001A5612" w:rsidP="001A5612">
      <w:pPr>
        <w:keepNext/>
        <w:rPr>
          <w:b/>
        </w:rPr>
      </w:pPr>
      <w:r w:rsidRPr="00956324">
        <w:rPr>
          <w:b/>
        </w:rPr>
        <w:t>Pre-conditions</w:t>
      </w:r>
    </w:p>
    <w:p w:rsidR="001A5612" w:rsidRDefault="001A5612" w:rsidP="00552FCA">
      <w:pPr>
        <w:pStyle w:val="ListParagraph"/>
        <w:numPr>
          <w:ilvl w:val="0"/>
          <w:numId w:val="24"/>
        </w:numPr>
      </w:pPr>
      <w:r w:rsidRPr="00DC4DC1">
        <w:t>Invoice</w:t>
      </w:r>
      <w:r>
        <w:t>s</w:t>
      </w:r>
      <w:r w:rsidRPr="00DC4DC1">
        <w:t xml:space="preserve"> </w:t>
      </w:r>
      <w:r w:rsidR="00552FCA">
        <w:t>are Fully Approved</w:t>
      </w:r>
    </w:p>
    <w:p w:rsidR="001A5612" w:rsidRPr="00956324" w:rsidRDefault="001A5612" w:rsidP="001A5612">
      <w:pPr>
        <w:keepNext/>
        <w:rPr>
          <w:b/>
        </w:rPr>
      </w:pPr>
      <w:r w:rsidRPr="00956324">
        <w:rPr>
          <w:b/>
        </w:rPr>
        <w:t>Main Flow</w:t>
      </w:r>
    </w:p>
    <w:p w:rsidR="001A5612" w:rsidRDefault="001A5612" w:rsidP="00552FCA">
      <w:pPr>
        <w:pStyle w:val="ListParagraph"/>
        <w:numPr>
          <w:ilvl w:val="0"/>
          <w:numId w:val="76"/>
        </w:numPr>
      </w:pPr>
      <w:r>
        <w:t>This Use Case could be triggered automatically by the System periodically or manually by the Pharmacy Finance</w:t>
      </w:r>
    </w:p>
    <w:p w:rsidR="00552FCA" w:rsidRDefault="001A5612" w:rsidP="00552FCA">
      <w:pPr>
        <w:pStyle w:val="ListParagraph"/>
        <w:numPr>
          <w:ilvl w:val="0"/>
          <w:numId w:val="76"/>
        </w:numPr>
      </w:pPr>
      <w:r>
        <w:t xml:space="preserve">The System </w:t>
      </w:r>
      <w:r w:rsidR="00552FCA">
        <w:t>processes each Invoice in-turn. Please note, this may differ for each Trust, but may include:</w:t>
      </w:r>
    </w:p>
    <w:p w:rsidR="00552FCA" w:rsidRDefault="00552FCA" w:rsidP="00552FCA">
      <w:pPr>
        <w:pStyle w:val="ListParagraph"/>
        <w:numPr>
          <w:ilvl w:val="1"/>
          <w:numId w:val="76"/>
        </w:numPr>
      </w:pPr>
      <w:r>
        <w:t>Virtually booking stock</w:t>
      </w:r>
      <w:r w:rsidR="0003654A">
        <w:t>/drugs</w:t>
      </w:r>
      <w:r>
        <w:t xml:space="preserve"> in &amp; out of the Pharmacy (</w:t>
      </w:r>
      <w:r w:rsidRPr="00552FCA">
        <w:t>Stock Control Module</w:t>
      </w:r>
      <w:r>
        <w:t>)</w:t>
      </w:r>
    </w:p>
    <w:p w:rsidR="00552FCA" w:rsidRDefault="00552FCA" w:rsidP="00552FCA">
      <w:pPr>
        <w:pStyle w:val="ListParagraph"/>
        <w:numPr>
          <w:ilvl w:val="1"/>
          <w:numId w:val="76"/>
        </w:numPr>
      </w:pPr>
      <w:r w:rsidRPr="00552FCA">
        <w:t xml:space="preserve">Cross </w:t>
      </w:r>
      <w:r w:rsidR="0003654A" w:rsidRPr="00552FCA">
        <w:t>charg</w:t>
      </w:r>
      <w:r w:rsidR="0003654A">
        <w:t xml:space="preserve">ing </w:t>
      </w:r>
      <w:r>
        <w:t xml:space="preserve">the </w:t>
      </w:r>
      <w:r w:rsidRPr="00552FCA">
        <w:t>Directorate</w:t>
      </w:r>
      <w:r>
        <w:t xml:space="preserve"> for the </w:t>
      </w:r>
      <w:r w:rsidR="0003654A">
        <w:t xml:space="preserve">drugs/services </w:t>
      </w:r>
      <w:r>
        <w:t>for the Prescription</w:t>
      </w:r>
    </w:p>
    <w:p w:rsidR="00552FCA" w:rsidRDefault="00552FCA" w:rsidP="00552FCA">
      <w:pPr>
        <w:pStyle w:val="ListParagraph"/>
        <w:numPr>
          <w:ilvl w:val="1"/>
          <w:numId w:val="76"/>
        </w:numPr>
      </w:pPr>
      <w:r>
        <w:t>Instruction Trust Finance to</w:t>
      </w:r>
      <w:r w:rsidRPr="00552FCA">
        <w:t xml:space="preserve"> pay </w:t>
      </w:r>
      <w:r>
        <w:t xml:space="preserve">the </w:t>
      </w:r>
      <w:r w:rsidRPr="00552FCA">
        <w:t xml:space="preserve">invoice </w:t>
      </w:r>
    </w:p>
    <w:p w:rsidR="001A5612" w:rsidRDefault="001A5612" w:rsidP="00552FCA">
      <w:pPr>
        <w:pStyle w:val="ListParagraph"/>
        <w:numPr>
          <w:ilvl w:val="0"/>
          <w:numId w:val="76"/>
        </w:numPr>
      </w:pPr>
      <w:r>
        <w:t xml:space="preserve">The System </w:t>
      </w:r>
      <w:r w:rsidR="00552FCA">
        <w:t xml:space="preserve">considers the Invoice as </w:t>
      </w:r>
      <w:r>
        <w:t>“</w:t>
      </w:r>
      <w:r w:rsidR="00552FCA">
        <w:t>Submitted for Payment</w:t>
      </w:r>
      <w:r>
        <w:t xml:space="preserve">” </w:t>
      </w:r>
    </w:p>
    <w:p w:rsidR="001A5612" w:rsidRPr="00956324" w:rsidRDefault="001A5612" w:rsidP="001A5612">
      <w:pPr>
        <w:keepNext/>
        <w:rPr>
          <w:b/>
        </w:rPr>
      </w:pPr>
      <w:r w:rsidRPr="00956324">
        <w:rPr>
          <w:b/>
        </w:rPr>
        <w:t>Post conditions</w:t>
      </w:r>
    </w:p>
    <w:p w:rsidR="001A5612" w:rsidRDefault="001A5612" w:rsidP="001A5612">
      <w:pPr>
        <w:pStyle w:val="ListParagraph"/>
        <w:numPr>
          <w:ilvl w:val="0"/>
          <w:numId w:val="24"/>
        </w:numPr>
      </w:pPr>
      <w:r>
        <w:t xml:space="preserve">The </w:t>
      </w:r>
      <w:r w:rsidRPr="00DC4DC1">
        <w:t>Invoice</w:t>
      </w:r>
      <w:r>
        <w:t>s</w:t>
      </w:r>
      <w:r w:rsidRPr="00DC4DC1">
        <w:t xml:space="preserve"> </w:t>
      </w:r>
      <w:r>
        <w:t xml:space="preserve">have been </w:t>
      </w:r>
      <w:r w:rsidR="00552FCA">
        <w:t>Submitted for Payment</w:t>
      </w:r>
    </w:p>
    <w:p w:rsidR="001A5612" w:rsidRPr="00956324" w:rsidRDefault="001A5612" w:rsidP="001A5612">
      <w:pPr>
        <w:keepNext/>
        <w:rPr>
          <w:b/>
        </w:rPr>
      </w:pPr>
      <w:r w:rsidRPr="00956324">
        <w:rPr>
          <w:b/>
        </w:rPr>
        <w:t>Alternative Flows</w:t>
      </w:r>
      <w:r>
        <w:rPr>
          <w:b/>
        </w:rPr>
        <w:t>/Business Rules</w:t>
      </w:r>
    </w:p>
    <w:p w:rsidR="00552FCA" w:rsidRDefault="00552FCA" w:rsidP="001A5612">
      <w:pPr>
        <w:pStyle w:val="ListParagraph"/>
        <w:numPr>
          <w:ilvl w:val="0"/>
          <w:numId w:val="24"/>
        </w:numPr>
      </w:pPr>
      <w:r>
        <w:t xml:space="preserve">This Use Case </w:t>
      </w:r>
      <w:r w:rsidR="00D37E74">
        <w:t xml:space="preserve">could </w:t>
      </w:r>
      <w:r>
        <w:t>be totally</w:t>
      </w:r>
      <w:r w:rsidR="0003654A">
        <w:t xml:space="preserve"> automated, but occasionally Pharmacy Finance might need</w:t>
      </w:r>
      <w:r w:rsidR="009773F8">
        <w:t xml:space="preserve"> to manually Process an Invoice</w:t>
      </w:r>
    </w:p>
    <w:p w:rsidR="009773F8" w:rsidRDefault="009773F8" w:rsidP="009773F8">
      <w:pPr>
        <w:pStyle w:val="ListParagraph"/>
        <w:numPr>
          <w:ilvl w:val="0"/>
          <w:numId w:val="24"/>
        </w:numPr>
      </w:pPr>
      <w:r>
        <w:t xml:space="preserve">Marking stock as Wasted (e.g. </w:t>
      </w:r>
      <w:r w:rsidRPr="009773F8">
        <w:t>stock going out of date, unused deliveries, stock not used when patients die</w:t>
      </w:r>
      <w:r>
        <w:t xml:space="preserve">, etc.). </w:t>
      </w:r>
      <w:r w:rsidRPr="009773F8">
        <w:t>This is a lower priority requirement so and hence not mandatory for the initial implementation.</w:t>
      </w:r>
    </w:p>
    <w:p w:rsidR="001A5612" w:rsidRDefault="001A5612" w:rsidP="001A5612">
      <w:pPr>
        <w:keepNext/>
        <w:rPr>
          <w:b/>
        </w:rPr>
      </w:pPr>
      <w:r w:rsidRPr="00956324">
        <w:rPr>
          <w:b/>
        </w:rPr>
        <w:t>Technical Notes</w:t>
      </w:r>
    </w:p>
    <w:p w:rsidR="001A5612" w:rsidRDefault="001A5612" w:rsidP="001A5612">
      <w:pPr>
        <w:pStyle w:val="ListParagraph"/>
        <w:numPr>
          <w:ilvl w:val="0"/>
          <w:numId w:val="25"/>
        </w:numPr>
      </w:pPr>
      <w:r>
        <w:t xml:space="preserve">This Use Case </w:t>
      </w:r>
      <w:r w:rsidR="0003654A">
        <w:t>might need to configurable as each Trust may differ</w:t>
      </w:r>
    </w:p>
    <w:p w:rsidR="00D37E74" w:rsidRDefault="00D37E74" w:rsidP="001A5612">
      <w:pPr>
        <w:pStyle w:val="ListParagraph"/>
        <w:numPr>
          <w:ilvl w:val="0"/>
          <w:numId w:val="25"/>
        </w:numPr>
      </w:pPr>
      <w:r>
        <w:t xml:space="preserve">This Use Case must follow NHS accounting rules </w:t>
      </w:r>
    </w:p>
    <w:p w:rsidR="007D10D0" w:rsidRDefault="007D10D0" w:rsidP="007D10D0">
      <w:pPr>
        <w:pStyle w:val="Heading2"/>
      </w:pPr>
      <w:bookmarkStart w:id="89" w:name="_Toc380162811"/>
      <w:r>
        <w:t>Secure Messages</w:t>
      </w:r>
      <w:bookmarkEnd w:id="89"/>
    </w:p>
    <w:p w:rsidR="007D10D0" w:rsidRDefault="007D10D0" w:rsidP="007D10D0">
      <w:r>
        <w:t>Same as for the Patient use case, except Pharmacy Finance may have different data access levels as Finance shouldn’t be able to contact Patient</w:t>
      </w:r>
    </w:p>
    <w:p w:rsidR="007D10D0" w:rsidRDefault="007D10D0" w:rsidP="007D10D0"/>
    <w:p w:rsidR="00F11AB9" w:rsidRDefault="00F11AB9" w:rsidP="00F11AB9">
      <w:pPr>
        <w:pStyle w:val="Heading1"/>
        <w:pageBreakBefore/>
      </w:pPr>
      <w:bookmarkStart w:id="90" w:name="_Toc380162812"/>
      <w:r>
        <w:t>Trust Finance Use Cases</w:t>
      </w:r>
      <w:bookmarkEnd w:id="90"/>
    </w:p>
    <w:p w:rsidR="00F11AB9" w:rsidRDefault="00F11AB9" w:rsidP="00F11AB9">
      <w:pPr>
        <w:pStyle w:val="Heading2"/>
      </w:pPr>
      <w:bookmarkStart w:id="91" w:name="_Toc380162813"/>
      <w:r>
        <w:t>Overview</w:t>
      </w:r>
      <w:bookmarkEnd w:id="91"/>
    </w:p>
    <w:p w:rsidR="00F11AB9" w:rsidRDefault="00F11AB9" w:rsidP="00F11AB9">
      <w:r>
        <w:t>Includes Use Cases for:</w:t>
      </w:r>
    </w:p>
    <w:p w:rsidR="00D37E74" w:rsidRDefault="00D37E74" w:rsidP="00DF30FF">
      <w:pPr>
        <w:pStyle w:val="ListParagraph"/>
        <w:numPr>
          <w:ilvl w:val="0"/>
          <w:numId w:val="73"/>
        </w:numPr>
      </w:pPr>
      <w:r>
        <w:t>Process Payment</w:t>
      </w:r>
    </w:p>
    <w:p w:rsidR="00D37E74" w:rsidRDefault="00D37E74" w:rsidP="00F11AB9">
      <w:r>
        <w:t>Most likely that this Use Case will be facilitated by existing Trust Finance system rather than a specific Homecare system. This Use Case is only included in this document for completeness, as for example the existing Trust Finance system could be enhanced with the following functionality/automation</w:t>
      </w:r>
    </w:p>
    <w:p w:rsidR="00D37E74" w:rsidRDefault="00D37E74" w:rsidP="00D37E74">
      <w:pPr>
        <w:pStyle w:val="Heading2"/>
      </w:pPr>
      <w:bookmarkStart w:id="92" w:name="_Toc380162814"/>
      <w:r>
        <w:t>Process</w:t>
      </w:r>
      <w:r w:rsidRPr="007D10D0">
        <w:t xml:space="preserve"> </w:t>
      </w:r>
      <w:r>
        <w:t>Payment</w:t>
      </w:r>
      <w:bookmarkEnd w:id="92"/>
    </w:p>
    <w:p w:rsidR="00D37E74" w:rsidRPr="00956324" w:rsidRDefault="00D37E74" w:rsidP="00D37E74">
      <w:pPr>
        <w:keepNext/>
        <w:rPr>
          <w:b/>
        </w:rPr>
      </w:pPr>
      <w:r w:rsidRPr="00956324">
        <w:rPr>
          <w:b/>
        </w:rPr>
        <w:t>Purpose</w:t>
      </w:r>
    </w:p>
    <w:p w:rsidR="00D37E74" w:rsidRDefault="00D37E74" w:rsidP="00D37E74">
      <w:r>
        <w:t xml:space="preserve">Once the </w:t>
      </w:r>
      <w:r w:rsidRPr="007D10D0">
        <w:t xml:space="preserve">Invoice </w:t>
      </w:r>
      <w:r>
        <w:t xml:space="preserve">has been approved the Invoice can be automatically processed (e.g. Stock Control Module, Cross Charge Directorate, Pay Invoice, etc.), this Use Case may differ for each Trust </w:t>
      </w:r>
    </w:p>
    <w:p w:rsidR="00D37E74" w:rsidRPr="00956324" w:rsidRDefault="00D37E74" w:rsidP="00D37E74">
      <w:pPr>
        <w:keepNext/>
        <w:rPr>
          <w:b/>
        </w:rPr>
      </w:pPr>
      <w:r w:rsidRPr="00956324">
        <w:rPr>
          <w:b/>
        </w:rPr>
        <w:t>Pre-conditions</w:t>
      </w:r>
    </w:p>
    <w:p w:rsidR="00D37E74" w:rsidRDefault="00D37E74" w:rsidP="00D37E74">
      <w:pPr>
        <w:pStyle w:val="ListParagraph"/>
        <w:numPr>
          <w:ilvl w:val="0"/>
          <w:numId w:val="24"/>
        </w:numPr>
      </w:pPr>
      <w:r>
        <w:t xml:space="preserve">The </w:t>
      </w:r>
      <w:r w:rsidRPr="00DC4DC1">
        <w:t>Invoice</w:t>
      </w:r>
      <w:r>
        <w:t>s</w:t>
      </w:r>
      <w:r w:rsidRPr="00DC4DC1">
        <w:t xml:space="preserve"> </w:t>
      </w:r>
      <w:r>
        <w:t>have been Submitted for Payment</w:t>
      </w:r>
    </w:p>
    <w:p w:rsidR="00D37E74" w:rsidRPr="00956324" w:rsidRDefault="00D37E74" w:rsidP="00D37E74">
      <w:pPr>
        <w:keepNext/>
        <w:rPr>
          <w:b/>
        </w:rPr>
      </w:pPr>
      <w:r w:rsidRPr="00956324">
        <w:rPr>
          <w:b/>
        </w:rPr>
        <w:t>Main Flow</w:t>
      </w:r>
    </w:p>
    <w:p w:rsidR="00D37E74" w:rsidRDefault="00D37E74" w:rsidP="00D37E74">
      <w:pPr>
        <w:pStyle w:val="ListParagraph"/>
        <w:numPr>
          <w:ilvl w:val="0"/>
          <w:numId w:val="77"/>
        </w:numPr>
      </w:pPr>
      <w:r>
        <w:t>This Use Case could be triggered automatically by the System periodically or manually by the Trust Finance</w:t>
      </w:r>
    </w:p>
    <w:p w:rsidR="00D37E74" w:rsidRDefault="00D37E74" w:rsidP="00D37E74">
      <w:pPr>
        <w:pStyle w:val="ListParagraph"/>
        <w:numPr>
          <w:ilvl w:val="0"/>
          <w:numId w:val="77"/>
        </w:numPr>
      </w:pPr>
      <w:r>
        <w:t>The System processes each Invoice in-turn. Please note, this may differ for each Trust, but may include:</w:t>
      </w:r>
    </w:p>
    <w:p w:rsidR="000541B2" w:rsidRDefault="000541B2" w:rsidP="00D37E74">
      <w:pPr>
        <w:pStyle w:val="ListParagraph"/>
        <w:numPr>
          <w:ilvl w:val="1"/>
          <w:numId w:val="77"/>
        </w:numPr>
      </w:pPr>
      <w:r>
        <w:t xml:space="preserve">Submit Invoices for other Trust to </w:t>
      </w:r>
      <w:r w:rsidR="00D37E74">
        <w:t xml:space="preserve">the </w:t>
      </w:r>
      <w:r>
        <w:t xml:space="preserve">appropriate Commissioner for </w:t>
      </w:r>
      <w:r w:rsidRPr="00552FCA">
        <w:t>cross charg</w:t>
      </w:r>
      <w:r>
        <w:t xml:space="preserve">ing </w:t>
      </w:r>
    </w:p>
    <w:p w:rsidR="00D37E74" w:rsidRDefault="000541B2" w:rsidP="00D37E74">
      <w:pPr>
        <w:pStyle w:val="ListParagraph"/>
        <w:numPr>
          <w:ilvl w:val="1"/>
          <w:numId w:val="77"/>
        </w:numPr>
      </w:pPr>
      <w:r>
        <w:t xml:space="preserve">Add the payment of the invoice to the next payment run </w:t>
      </w:r>
    </w:p>
    <w:p w:rsidR="00D37E74" w:rsidRDefault="00D37E74" w:rsidP="00D37E74">
      <w:pPr>
        <w:pStyle w:val="ListParagraph"/>
        <w:numPr>
          <w:ilvl w:val="0"/>
          <w:numId w:val="77"/>
        </w:numPr>
      </w:pPr>
      <w:r>
        <w:t xml:space="preserve">The System considers the Invoice as “Submitted for Payment” </w:t>
      </w:r>
    </w:p>
    <w:p w:rsidR="00D37E74" w:rsidRPr="00956324" w:rsidRDefault="00D37E74" w:rsidP="00D37E74">
      <w:pPr>
        <w:keepNext/>
        <w:rPr>
          <w:b/>
        </w:rPr>
      </w:pPr>
      <w:r w:rsidRPr="00956324">
        <w:rPr>
          <w:b/>
        </w:rPr>
        <w:t>Post conditions</w:t>
      </w:r>
    </w:p>
    <w:p w:rsidR="00D37E74" w:rsidRDefault="00D37E74" w:rsidP="00D37E74">
      <w:pPr>
        <w:pStyle w:val="ListParagraph"/>
        <w:numPr>
          <w:ilvl w:val="0"/>
          <w:numId w:val="24"/>
        </w:numPr>
      </w:pPr>
      <w:r>
        <w:t xml:space="preserve">The </w:t>
      </w:r>
      <w:r w:rsidRPr="00DC4DC1">
        <w:t>Invoice</w:t>
      </w:r>
      <w:r>
        <w:t>s</w:t>
      </w:r>
      <w:r w:rsidRPr="00DC4DC1">
        <w:t xml:space="preserve"> </w:t>
      </w:r>
      <w:r>
        <w:t>have been Pa</w:t>
      </w:r>
      <w:r w:rsidR="000541B2">
        <w:t>id</w:t>
      </w:r>
    </w:p>
    <w:p w:rsidR="00D37E74" w:rsidRPr="00956324" w:rsidRDefault="00D37E74" w:rsidP="00D37E74">
      <w:pPr>
        <w:keepNext/>
        <w:rPr>
          <w:b/>
        </w:rPr>
      </w:pPr>
      <w:r w:rsidRPr="00956324">
        <w:rPr>
          <w:b/>
        </w:rPr>
        <w:t>Alternative Flows</w:t>
      </w:r>
      <w:r>
        <w:rPr>
          <w:b/>
        </w:rPr>
        <w:t>/Business Rules</w:t>
      </w:r>
    </w:p>
    <w:p w:rsidR="00D37E74" w:rsidRDefault="00D37E74" w:rsidP="00D37E74">
      <w:pPr>
        <w:pStyle w:val="ListParagraph"/>
        <w:numPr>
          <w:ilvl w:val="0"/>
          <w:numId w:val="24"/>
        </w:numPr>
      </w:pPr>
      <w:r>
        <w:t xml:space="preserve">This Use Case be totally automated, but occasionally Trust Finance might need to manually Process an Invoice </w:t>
      </w:r>
    </w:p>
    <w:p w:rsidR="00D37E74" w:rsidRDefault="00D37E74" w:rsidP="00D37E74">
      <w:pPr>
        <w:keepNext/>
        <w:rPr>
          <w:b/>
        </w:rPr>
      </w:pPr>
      <w:r w:rsidRPr="00956324">
        <w:rPr>
          <w:b/>
        </w:rPr>
        <w:t>Technical Notes</w:t>
      </w:r>
    </w:p>
    <w:p w:rsidR="00D37E74" w:rsidRDefault="00D37E74" w:rsidP="00D37E74">
      <w:pPr>
        <w:pStyle w:val="ListParagraph"/>
        <w:numPr>
          <w:ilvl w:val="0"/>
          <w:numId w:val="25"/>
        </w:numPr>
      </w:pPr>
      <w:r>
        <w:t>This Use Case must follow NHS accounting rules</w:t>
      </w:r>
    </w:p>
    <w:p w:rsidR="00F11AB9" w:rsidRDefault="00F11AB9" w:rsidP="002E0FA5">
      <w:pPr>
        <w:pStyle w:val="Heading1"/>
        <w:pageBreakBefore/>
      </w:pPr>
      <w:bookmarkStart w:id="93" w:name="_Toc380162815"/>
      <w:r>
        <w:t>Other Use Cases</w:t>
      </w:r>
      <w:bookmarkEnd w:id="93"/>
    </w:p>
    <w:p w:rsidR="00F11AB9" w:rsidRDefault="00F11AB9" w:rsidP="00F11AB9">
      <w:pPr>
        <w:pStyle w:val="Heading2"/>
      </w:pPr>
      <w:bookmarkStart w:id="94" w:name="_Toc380162816"/>
      <w:r>
        <w:t>Overview</w:t>
      </w:r>
      <w:bookmarkEnd w:id="94"/>
    </w:p>
    <w:p w:rsidR="00F11AB9" w:rsidRDefault="00F11AB9" w:rsidP="00F11AB9">
      <w:r>
        <w:t>Includes Use Cases for:</w:t>
      </w:r>
    </w:p>
    <w:p w:rsidR="00F11AB9" w:rsidRDefault="00F11AB9" w:rsidP="00701491">
      <w:pPr>
        <w:pStyle w:val="ListParagraph"/>
        <w:numPr>
          <w:ilvl w:val="0"/>
          <w:numId w:val="78"/>
        </w:numPr>
      </w:pPr>
      <w:r>
        <w:t>KPIs</w:t>
      </w:r>
    </w:p>
    <w:p w:rsidR="00F11AB9" w:rsidRDefault="00F11AB9" w:rsidP="00701491">
      <w:pPr>
        <w:pStyle w:val="ListParagraph"/>
        <w:numPr>
          <w:ilvl w:val="0"/>
          <w:numId w:val="78"/>
        </w:numPr>
      </w:pPr>
      <w:r>
        <w:t xml:space="preserve">Reporting - </w:t>
      </w:r>
      <w:r w:rsidRPr="00F11AB9">
        <w:t>Reports available by total, drug, therapy, budget code, date/month supplier and or patient</w:t>
      </w:r>
    </w:p>
    <w:p w:rsidR="007922A5" w:rsidRDefault="007922A5" w:rsidP="00366683"/>
    <w:p w:rsidR="00366683" w:rsidRDefault="00366683" w:rsidP="00366683">
      <w:r>
        <w:t>Other Security/</w:t>
      </w:r>
      <w:r w:rsidRPr="006026D1">
        <w:t>Access Control</w:t>
      </w:r>
      <w:r>
        <w:t xml:space="preserve"> Use Cases are also likely to be required, </w:t>
      </w:r>
      <w:r w:rsidR="007922A5">
        <w:t xml:space="preserve">and be required to use Advanced Electronic Signatures (AES). However, as </w:t>
      </w:r>
      <w:r>
        <w:t xml:space="preserve">these </w:t>
      </w:r>
      <w:r w:rsidR="007922A5">
        <w:t xml:space="preserve">will be governed by </w:t>
      </w:r>
      <w:r>
        <w:t xml:space="preserve">the off-the-shelf system solution </w:t>
      </w:r>
      <w:r w:rsidR="007922A5">
        <w:t xml:space="preserve">chosen by the Trust </w:t>
      </w:r>
      <w:r w:rsidR="009C2179">
        <w:t>these have not been expanded in this document</w:t>
      </w:r>
      <w:r w:rsidR="007922A5">
        <w:t>, for example</w:t>
      </w:r>
      <w:r>
        <w:t>:</w:t>
      </w:r>
    </w:p>
    <w:p w:rsidR="00366683" w:rsidRDefault="00366683" w:rsidP="00366683">
      <w:pPr>
        <w:pStyle w:val="ListParagraph"/>
        <w:numPr>
          <w:ilvl w:val="0"/>
          <w:numId w:val="20"/>
        </w:numPr>
      </w:pPr>
      <w:r>
        <w:t>Maintain Data Structure – as different depts/</w:t>
      </w:r>
      <w:r w:rsidRPr="009C1AB8">
        <w:t>organisation</w:t>
      </w:r>
      <w:r>
        <w:t>s will need to see more or less detail (for example patient records)</w:t>
      </w:r>
    </w:p>
    <w:p w:rsidR="00366683" w:rsidRDefault="00366683" w:rsidP="00366683">
      <w:pPr>
        <w:pStyle w:val="ListParagraph"/>
        <w:numPr>
          <w:ilvl w:val="0"/>
          <w:numId w:val="20"/>
        </w:numPr>
      </w:pPr>
      <w:r>
        <w:t>Maintain Roles – use Roles to manage groups of Users</w:t>
      </w:r>
    </w:p>
    <w:p w:rsidR="00366683" w:rsidRDefault="00366683" w:rsidP="00366683">
      <w:pPr>
        <w:pStyle w:val="ListParagraph"/>
        <w:numPr>
          <w:ilvl w:val="0"/>
          <w:numId w:val="20"/>
        </w:numPr>
      </w:pPr>
      <w:r>
        <w:t>Maintain User Access – adding Users to Roles</w:t>
      </w:r>
    </w:p>
    <w:p w:rsidR="009C2179" w:rsidRDefault="009C2179" w:rsidP="00366683">
      <w:pPr>
        <w:pStyle w:val="ListParagraph"/>
        <w:numPr>
          <w:ilvl w:val="0"/>
          <w:numId w:val="20"/>
        </w:numPr>
      </w:pPr>
      <w:r>
        <w:t>Change User Password</w:t>
      </w:r>
    </w:p>
    <w:p w:rsidR="009C2179" w:rsidRDefault="009C2179" w:rsidP="00366683">
      <w:pPr>
        <w:pStyle w:val="ListParagraph"/>
        <w:numPr>
          <w:ilvl w:val="0"/>
          <w:numId w:val="20"/>
        </w:numPr>
      </w:pPr>
      <w:r>
        <w:t>Maintain User Details – e.g. Name, Address, Phone, Organisation, etc.</w:t>
      </w:r>
    </w:p>
    <w:p w:rsidR="00366683" w:rsidRDefault="00366683" w:rsidP="00366683">
      <w:pPr>
        <w:pStyle w:val="ListParagraph"/>
        <w:numPr>
          <w:ilvl w:val="0"/>
          <w:numId w:val="20"/>
        </w:numPr>
      </w:pPr>
      <w:r>
        <w:t xml:space="preserve">Maintain </w:t>
      </w:r>
      <w:r w:rsidRPr="009C1AB8">
        <w:t>Organisation</w:t>
      </w:r>
      <w:r>
        <w:t xml:space="preserve"> Details – </w:t>
      </w:r>
      <w:r w:rsidR="009C2179">
        <w:t>e.g.</w:t>
      </w:r>
      <w:r>
        <w:t xml:space="preserve"> Name, Address, </w:t>
      </w:r>
      <w:r w:rsidR="009C2179">
        <w:t>Phone</w:t>
      </w:r>
      <w:r>
        <w:t>, Mgr, etc.</w:t>
      </w:r>
    </w:p>
    <w:p w:rsidR="00D55F58" w:rsidRDefault="00D55F58" w:rsidP="00D55F58">
      <w:pPr>
        <w:pStyle w:val="ListParagraph"/>
        <w:numPr>
          <w:ilvl w:val="0"/>
          <w:numId w:val="20"/>
        </w:numPr>
      </w:pPr>
      <w:r>
        <w:t>Forgotten Password</w:t>
      </w:r>
    </w:p>
    <w:p w:rsidR="00D55F58" w:rsidRDefault="00D55F58" w:rsidP="00D55F58">
      <w:pPr>
        <w:pStyle w:val="ListParagraph"/>
        <w:numPr>
          <w:ilvl w:val="0"/>
          <w:numId w:val="20"/>
        </w:numPr>
      </w:pPr>
      <w:r>
        <w:t>Logging out</w:t>
      </w:r>
    </w:p>
    <w:p w:rsidR="00D55F58" w:rsidRDefault="00D55F58" w:rsidP="00D55F58">
      <w:pPr>
        <w:pStyle w:val="ListParagraph"/>
        <w:numPr>
          <w:ilvl w:val="0"/>
          <w:numId w:val="20"/>
        </w:numPr>
      </w:pPr>
      <w:r>
        <w:t>Session Time out</w:t>
      </w:r>
    </w:p>
    <w:p w:rsidR="00366683" w:rsidRDefault="00366683" w:rsidP="00366683">
      <w:pPr>
        <w:pStyle w:val="Heading2"/>
      </w:pPr>
      <w:bookmarkStart w:id="95" w:name="_Toc380162817"/>
      <w:r>
        <w:t>KPIs</w:t>
      </w:r>
      <w:bookmarkEnd w:id="95"/>
    </w:p>
    <w:p w:rsidR="00366683" w:rsidRPr="00956324" w:rsidRDefault="00366683" w:rsidP="00366683">
      <w:pPr>
        <w:keepNext/>
        <w:rPr>
          <w:b/>
        </w:rPr>
      </w:pPr>
      <w:r w:rsidRPr="00956324">
        <w:rPr>
          <w:b/>
        </w:rPr>
        <w:t>Purpose</w:t>
      </w:r>
    </w:p>
    <w:p w:rsidR="00366683" w:rsidRDefault="006873DB" w:rsidP="00366683">
      <w:r>
        <w:t>A list of KPIs is</w:t>
      </w:r>
      <w:r w:rsidR="00366683">
        <w:t xml:space="preserve"> available in the Homecare Handbook (see reference 2)</w:t>
      </w:r>
    </w:p>
    <w:p w:rsidR="00366683" w:rsidRPr="00956324" w:rsidRDefault="00366683" w:rsidP="00366683">
      <w:pPr>
        <w:keepNext/>
        <w:rPr>
          <w:b/>
        </w:rPr>
      </w:pPr>
      <w:r w:rsidRPr="00956324">
        <w:rPr>
          <w:b/>
        </w:rPr>
        <w:t>Pre-conditions</w:t>
      </w:r>
    </w:p>
    <w:p w:rsidR="00366683" w:rsidRDefault="00366683" w:rsidP="00366683">
      <w:pPr>
        <w:pStyle w:val="ListParagraph"/>
        <w:numPr>
          <w:ilvl w:val="0"/>
          <w:numId w:val="24"/>
        </w:numPr>
      </w:pPr>
      <w:r>
        <w:t>None</w:t>
      </w:r>
    </w:p>
    <w:p w:rsidR="00366683" w:rsidRPr="00956324" w:rsidRDefault="00366683" w:rsidP="00366683">
      <w:pPr>
        <w:keepNext/>
        <w:rPr>
          <w:b/>
        </w:rPr>
      </w:pPr>
      <w:r w:rsidRPr="00956324">
        <w:rPr>
          <w:b/>
        </w:rPr>
        <w:t>Main Flow</w:t>
      </w:r>
    </w:p>
    <w:p w:rsidR="00366683" w:rsidRDefault="00366683" w:rsidP="00366683">
      <w:pPr>
        <w:pStyle w:val="ListParagraph"/>
        <w:numPr>
          <w:ilvl w:val="0"/>
          <w:numId w:val="79"/>
        </w:numPr>
      </w:pPr>
      <w:r>
        <w:t>This Use Case could be triggered automatically by the System periodically or manually by a User</w:t>
      </w:r>
    </w:p>
    <w:p w:rsidR="00366683" w:rsidRDefault="00366683" w:rsidP="00366683">
      <w:pPr>
        <w:pStyle w:val="ListParagraph"/>
        <w:numPr>
          <w:ilvl w:val="0"/>
          <w:numId w:val="79"/>
        </w:numPr>
      </w:pPr>
      <w:r>
        <w:t>This User selects the KPI they wish look at</w:t>
      </w:r>
    </w:p>
    <w:p w:rsidR="00366683" w:rsidRDefault="00366683" w:rsidP="00366683">
      <w:pPr>
        <w:pStyle w:val="ListParagraph"/>
        <w:numPr>
          <w:ilvl w:val="0"/>
          <w:numId w:val="79"/>
        </w:numPr>
      </w:pPr>
      <w:r>
        <w:t>The system produces/displays the KPI information</w:t>
      </w:r>
    </w:p>
    <w:p w:rsidR="00366683" w:rsidRDefault="00366683" w:rsidP="00366683">
      <w:pPr>
        <w:pStyle w:val="ListParagraph"/>
        <w:numPr>
          <w:ilvl w:val="0"/>
          <w:numId w:val="79"/>
        </w:numPr>
      </w:pPr>
      <w:r>
        <w:t>The User may wish to Benchmark the KPI, for comparison next time</w:t>
      </w:r>
    </w:p>
    <w:p w:rsidR="00366683" w:rsidRDefault="00366683" w:rsidP="00366683">
      <w:pPr>
        <w:pStyle w:val="ListParagraph"/>
        <w:numPr>
          <w:ilvl w:val="0"/>
          <w:numId w:val="79"/>
        </w:numPr>
      </w:pPr>
      <w:r>
        <w:t>The User may wish to extract the information (for further analysis, e.g. into Excel)</w:t>
      </w:r>
    </w:p>
    <w:p w:rsidR="00366683" w:rsidRDefault="00366683" w:rsidP="00366683">
      <w:pPr>
        <w:pStyle w:val="ListParagraph"/>
        <w:numPr>
          <w:ilvl w:val="0"/>
          <w:numId w:val="79"/>
        </w:numPr>
      </w:pPr>
      <w:r>
        <w:t>The User may wish to print the KPI</w:t>
      </w:r>
    </w:p>
    <w:p w:rsidR="00366683" w:rsidRPr="00956324" w:rsidRDefault="00366683" w:rsidP="00366683">
      <w:pPr>
        <w:keepNext/>
        <w:rPr>
          <w:b/>
        </w:rPr>
      </w:pPr>
      <w:r w:rsidRPr="00956324">
        <w:rPr>
          <w:b/>
        </w:rPr>
        <w:t>Post conditions</w:t>
      </w:r>
    </w:p>
    <w:p w:rsidR="00366683" w:rsidRDefault="00366683" w:rsidP="00366683">
      <w:pPr>
        <w:pStyle w:val="ListParagraph"/>
        <w:numPr>
          <w:ilvl w:val="0"/>
          <w:numId w:val="24"/>
        </w:numPr>
      </w:pPr>
      <w:r>
        <w:t>KPI produced</w:t>
      </w:r>
    </w:p>
    <w:p w:rsidR="00366683" w:rsidRPr="00956324" w:rsidRDefault="00366683" w:rsidP="00366683">
      <w:pPr>
        <w:keepNext/>
        <w:rPr>
          <w:b/>
        </w:rPr>
      </w:pPr>
      <w:r w:rsidRPr="00956324">
        <w:rPr>
          <w:b/>
        </w:rPr>
        <w:t>Alternative Flows</w:t>
      </w:r>
      <w:r>
        <w:rPr>
          <w:b/>
        </w:rPr>
        <w:t>/Business Rules</w:t>
      </w:r>
    </w:p>
    <w:p w:rsidR="00366683" w:rsidRDefault="00366683" w:rsidP="00366683">
      <w:pPr>
        <w:pStyle w:val="ListParagraph"/>
        <w:numPr>
          <w:ilvl w:val="0"/>
          <w:numId w:val="24"/>
        </w:numPr>
      </w:pPr>
      <w:r>
        <w:t xml:space="preserve">None </w:t>
      </w:r>
    </w:p>
    <w:p w:rsidR="00366683" w:rsidRDefault="00366683" w:rsidP="00366683">
      <w:pPr>
        <w:keepNext/>
        <w:rPr>
          <w:b/>
        </w:rPr>
      </w:pPr>
      <w:r w:rsidRPr="00956324">
        <w:rPr>
          <w:b/>
        </w:rPr>
        <w:t>Technical Notes</w:t>
      </w:r>
    </w:p>
    <w:p w:rsidR="00366683" w:rsidRDefault="00366683" w:rsidP="00366683">
      <w:pPr>
        <w:pStyle w:val="ListParagraph"/>
        <w:numPr>
          <w:ilvl w:val="0"/>
          <w:numId w:val="25"/>
        </w:numPr>
      </w:pPr>
      <w:r>
        <w:t>Please note, some KPIs may be for Management only</w:t>
      </w:r>
    </w:p>
    <w:p w:rsidR="00366683" w:rsidRDefault="00366683" w:rsidP="00366683">
      <w:pPr>
        <w:pStyle w:val="Heading2"/>
      </w:pPr>
      <w:bookmarkStart w:id="96" w:name="_Toc380162818"/>
      <w:r>
        <w:t>Reports</w:t>
      </w:r>
      <w:bookmarkEnd w:id="96"/>
    </w:p>
    <w:p w:rsidR="00366683" w:rsidRPr="00956324" w:rsidRDefault="00366683" w:rsidP="00366683">
      <w:pPr>
        <w:keepNext/>
        <w:rPr>
          <w:b/>
        </w:rPr>
      </w:pPr>
      <w:r w:rsidRPr="00956324">
        <w:rPr>
          <w:b/>
        </w:rPr>
        <w:t>Purpose</w:t>
      </w:r>
    </w:p>
    <w:p w:rsidR="00366683" w:rsidRDefault="00C3333D" w:rsidP="00366683">
      <w:r w:rsidRPr="00C3333D">
        <w:t xml:space="preserve">Any system must provide a flexible and comprehensive reporting tool to allow appropriately authorised and audited data extraction. </w:t>
      </w:r>
      <w:r>
        <w:t>Therefore, a</w:t>
      </w:r>
      <w:r w:rsidR="00366683">
        <w:t xml:space="preserve"> list of Standard Reports is likely to be needed</w:t>
      </w:r>
      <w:r w:rsidR="00D55F58">
        <w:t xml:space="preserve"> (e.g. Patient summary, </w:t>
      </w:r>
      <w:r w:rsidR="00A43ACB">
        <w:t xml:space="preserve">Patient Diary, </w:t>
      </w:r>
      <w:r w:rsidR="004E6747">
        <w:t xml:space="preserve">Full </w:t>
      </w:r>
      <w:r w:rsidR="00A43ACB">
        <w:t>Audit</w:t>
      </w:r>
      <w:r w:rsidR="00D55F58">
        <w:t xml:space="preserve"> History, Prescriptions, </w:t>
      </w:r>
      <w:r w:rsidR="00A43ACB">
        <w:t xml:space="preserve">Delivery Failures, </w:t>
      </w:r>
      <w:r w:rsidR="009773F8">
        <w:t xml:space="preserve">Patient Satisfactory, Incident, Wastage, </w:t>
      </w:r>
      <w:r w:rsidR="00D51A69">
        <w:t xml:space="preserve">Financial, </w:t>
      </w:r>
      <w:r w:rsidR="002E0FA5" w:rsidRPr="002E0FA5">
        <w:t>Adverse Drug Events</w:t>
      </w:r>
      <w:r w:rsidR="002E0FA5">
        <w:t>,</w:t>
      </w:r>
      <w:r w:rsidR="002E0FA5" w:rsidRPr="002E0FA5">
        <w:t xml:space="preserve"> </w:t>
      </w:r>
      <w:r w:rsidR="002E0FA5">
        <w:t xml:space="preserve">QIPP, </w:t>
      </w:r>
      <w:r w:rsidR="00D55F58">
        <w:t>etc.)</w:t>
      </w:r>
      <w:r w:rsidR="00366683">
        <w:t>, as well as the ability to produce ad-hoc reports</w:t>
      </w:r>
      <w:r w:rsidR="005E4F48">
        <w:t xml:space="preserve">. </w:t>
      </w:r>
    </w:p>
    <w:p w:rsidR="00366683" w:rsidRPr="00956324" w:rsidRDefault="00366683" w:rsidP="00366683">
      <w:pPr>
        <w:keepNext/>
        <w:rPr>
          <w:b/>
        </w:rPr>
      </w:pPr>
      <w:r w:rsidRPr="00956324">
        <w:rPr>
          <w:b/>
        </w:rPr>
        <w:t>Pre-conditions</w:t>
      </w:r>
    </w:p>
    <w:p w:rsidR="00366683" w:rsidRDefault="00366683" w:rsidP="00366683">
      <w:pPr>
        <w:pStyle w:val="ListParagraph"/>
        <w:numPr>
          <w:ilvl w:val="0"/>
          <w:numId w:val="24"/>
        </w:numPr>
      </w:pPr>
      <w:r>
        <w:t>None</w:t>
      </w:r>
    </w:p>
    <w:p w:rsidR="00366683" w:rsidRPr="00956324" w:rsidRDefault="00366683" w:rsidP="00366683">
      <w:pPr>
        <w:keepNext/>
        <w:rPr>
          <w:b/>
        </w:rPr>
      </w:pPr>
      <w:r w:rsidRPr="00956324">
        <w:rPr>
          <w:b/>
        </w:rPr>
        <w:t>Main Flow</w:t>
      </w:r>
    </w:p>
    <w:p w:rsidR="00366683" w:rsidRDefault="00366683" w:rsidP="00366683">
      <w:pPr>
        <w:pStyle w:val="ListParagraph"/>
        <w:numPr>
          <w:ilvl w:val="0"/>
          <w:numId w:val="80"/>
        </w:numPr>
      </w:pPr>
      <w:r>
        <w:t>This Use Case could be triggered automatically by the System periodically or manually by a User</w:t>
      </w:r>
    </w:p>
    <w:p w:rsidR="00366683" w:rsidRDefault="00366683" w:rsidP="00366683">
      <w:pPr>
        <w:pStyle w:val="ListParagraph"/>
        <w:numPr>
          <w:ilvl w:val="0"/>
          <w:numId w:val="80"/>
        </w:numPr>
      </w:pPr>
      <w:r>
        <w:t>This User selects the Standard Report they wish look at</w:t>
      </w:r>
    </w:p>
    <w:p w:rsidR="00366683" w:rsidRDefault="00366683" w:rsidP="00366683">
      <w:pPr>
        <w:pStyle w:val="ListParagraph"/>
        <w:numPr>
          <w:ilvl w:val="0"/>
          <w:numId w:val="80"/>
        </w:numPr>
      </w:pPr>
      <w:r>
        <w:t>The system produces/displays the Report information</w:t>
      </w:r>
    </w:p>
    <w:p w:rsidR="00366683" w:rsidRDefault="00366683" w:rsidP="00366683">
      <w:pPr>
        <w:pStyle w:val="ListParagraph"/>
        <w:numPr>
          <w:ilvl w:val="0"/>
          <w:numId w:val="80"/>
        </w:numPr>
      </w:pPr>
      <w:r>
        <w:t>The User may wish to extract the information (for further analysis, e.g. into Excel)</w:t>
      </w:r>
    </w:p>
    <w:p w:rsidR="00366683" w:rsidRDefault="00366683" w:rsidP="00366683">
      <w:pPr>
        <w:pStyle w:val="ListParagraph"/>
        <w:numPr>
          <w:ilvl w:val="0"/>
          <w:numId w:val="80"/>
        </w:numPr>
      </w:pPr>
      <w:r>
        <w:t>The User may wish to print the Report</w:t>
      </w:r>
    </w:p>
    <w:p w:rsidR="00366683" w:rsidRPr="00956324" w:rsidRDefault="00366683" w:rsidP="00366683">
      <w:pPr>
        <w:keepNext/>
        <w:rPr>
          <w:b/>
        </w:rPr>
      </w:pPr>
      <w:r w:rsidRPr="00956324">
        <w:rPr>
          <w:b/>
        </w:rPr>
        <w:t>Post conditions</w:t>
      </w:r>
    </w:p>
    <w:p w:rsidR="00366683" w:rsidRDefault="00366683" w:rsidP="00366683">
      <w:pPr>
        <w:pStyle w:val="ListParagraph"/>
        <w:numPr>
          <w:ilvl w:val="0"/>
          <w:numId w:val="24"/>
        </w:numPr>
      </w:pPr>
      <w:r>
        <w:t>Report produced</w:t>
      </w:r>
    </w:p>
    <w:p w:rsidR="00366683" w:rsidRPr="00956324" w:rsidRDefault="00366683" w:rsidP="00366683">
      <w:pPr>
        <w:keepNext/>
        <w:rPr>
          <w:b/>
        </w:rPr>
      </w:pPr>
      <w:r w:rsidRPr="00956324">
        <w:rPr>
          <w:b/>
        </w:rPr>
        <w:t>Alternative Flows</w:t>
      </w:r>
      <w:r>
        <w:rPr>
          <w:b/>
        </w:rPr>
        <w:t>/Business Rules</w:t>
      </w:r>
    </w:p>
    <w:p w:rsidR="00366683" w:rsidRDefault="00366683" w:rsidP="00366683">
      <w:pPr>
        <w:pStyle w:val="ListParagraph"/>
        <w:numPr>
          <w:ilvl w:val="0"/>
          <w:numId w:val="24"/>
        </w:numPr>
      </w:pPr>
      <w:r>
        <w:t>Ad-hoc reporting functionality should be available so Users can build their own reports to support their work</w:t>
      </w:r>
      <w:r w:rsidR="005E4F48">
        <w:t>. These ad-hoc reports should be preserved so they can by re-run at a later date</w:t>
      </w:r>
    </w:p>
    <w:p w:rsidR="005E4F48" w:rsidRDefault="005E4F48" w:rsidP="005E4F48">
      <w:pPr>
        <w:pStyle w:val="ListParagraph"/>
        <w:numPr>
          <w:ilvl w:val="0"/>
          <w:numId w:val="24"/>
        </w:numPr>
      </w:pPr>
      <w:r>
        <w:t xml:space="preserve">All </w:t>
      </w:r>
      <w:r w:rsidRPr="005E4F48">
        <w:t xml:space="preserve">Reports </w:t>
      </w:r>
      <w:r>
        <w:t xml:space="preserve">can </w:t>
      </w:r>
      <w:r w:rsidRPr="005E4F48">
        <w:t xml:space="preserve">be filtered (e.g. by </w:t>
      </w:r>
      <w:r w:rsidR="002E0FA5">
        <w:t xml:space="preserve">patient, directorate, </w:t>
      </w:r>
      <w:r w:rsidRPr="005E4F48">
        <w:t xml:space="preserve">commissioner, </w:t>
      </w:r>
      <w:r w:rsidR="002E0FA5">
        <w:t xml:space="preserve">England wide, </w:t>
      </w:r>
      <w:r w:rsidR="002E0FA5" w:rsidRPr="002D5B95">
        <w:rPr>
          <w:rFonts w:eastAsia="Times New Roman"/>
          <w:color w:val="000000"/>
          <w:lang w:eastAsia="en-GB"/>
        </w:rPr>
        <w:t>cross border activity</w:t>
      </w:r>
      <w:r w:rsidR="002E0FA5">
        <w:rPr>
          <w:rFonts w:eastAsia="Times New Roman"/>
          <w:color w:val="000000"/>
          <w:lang w:eastAsia="en-GB"/>
        </w:rPr>
        <w:t>,</w:t>
      </w:r>
      <w:r w:rsidR="002E0FA5" w:rsidRPr="005E4F48">
        <w:t xml:space="preserve"> </w:t>
      </w:r>
      <w:r w:rsidRPr="005E4F48">
        <w:t xml:space="preserve">clinical condition with medication type, </w:t>
      </w:r>
      <w:r w:rsidR="00D51A69">
        <w:t xml:space="preserve">homecare provider, </w:t>
      </w:r>
      <w:r w:rsidR="00D51A69" w:rsidRPr="005E4F48">
        <w:t xml:space="preserve">etc.) </w:t>
      </w:r>
    </w:p>
    <w:p w:rsidR="00366683" w:rsidRDefault="00366683" w:rsidP="00366683">
      <w:pPr>
        <w:keepNext/>
        <w:rPr>
          <w:b/>
        </w:rPr>
      </w:pPr>
      <w:r w:rsidRPr="00956324">
        <w:rPr>
          <w:b/>
        </w:rPr>
        <w:t>Technical Notes</w:t>
      </w:r>
    </w:p>
    <w:p w:rsidR="00366683" w:rsidRDefault="00366683" w:rsidP="00366683">
      <w:pPr>
        <w:pStyle w:val="ListParagraph"/>
        <w:numPr>
          <w:ilvl w:val="0"/>
          <w:numId w:val="25"/>
        </w:numPr>
      </w:pPr>
      <w:r>
        <w:t>Please note, some Homecare information may need to be restricted to certain users</w:t>
      </w:r>
    </w:p>
    <w:p w:rsidR="007818B9" w:rsidRDefault="00E11BB2" w:rsidP="002E0FA5">
      <w:pPr>
        <w:pStyle w:val="Heading1"/>
        <w:pageBreakBefore/>
      </w:pPr>
      <w:bookmarkStart w:id="97" w:name="Appendix1"/>
      <w:bookmarkStart w:id="98" w:name="_Ref349572787"/>
      <w:bookmarkStart w:id="99" w:name="_Ref349572867"/>
      <w:bookmarkStart w:id="100" w:name="_Ref349572872"/>
      <w:bookmarkStart w:id="101" w:name="_Toc380162819"/>
      <w:r w:rsidRPr="00C069DC">
        <w:t>Appendix 1</w:t>
      </w:r>
      <w:r w:rsidR="00C069DC" w:rsidRPr="00C069DC">
        <w:t xml:space="preserve"> </w:t>
      </w:r>
      <w:bookmarkEnd w:id="97"/>
      <w:r w:rsidR="00C069DC" w:rsidRPr="00C069DC">
        <w:t xml:space="preserve">– </w:t>
      </w:r>
      <w:r w:rsidR="008D4C10">
        <w:t xml:space="preserve">RCP </w:t>
      </w:r>
      <w:r w:rsidR="008D4C10" w:rsidRPr="00C73665">
        <w:t xml:space="preserve">Health and Social Care </w:t>
      </w:r>
      <w:r w:rsidR="00C069DC" w:rsidRPr="00C069DC">
        <w:t xml:space="preserve">Standards for </w:t>
      </w:r>
      <w:r w:rsidR="00264E90">
        <w:t xml:space="preserve">Electronic </w:t>
      </w:r>
      <w:r w:rsidR="00264E90" w:rsidRPr="00C069DC">
        <w:t>Records</w:t>
      </w:r>
      <w:bookmarkEnd w:id="98"/>
      <w:bookmarkEnd w:id="99"/>
      <w:bookmarkEnd w:id="100"/>
      <w:bookmarkEnd w:id="101"/>
    </w:p>
    <w:p w:rsidR="00C73665" w:rsidRPr="000015B6" w:rsidRDefault="00C73665" w:rsidP="00182344">
      <w:r w:rsidRPr="00C73665">
        <w:t>Currently there is no overarching body responsible for health and social care standards</w:t>
      </w:r>
      <w:r w:rsidR="008D4C10">
        <w:t xml:space="preserve"> held electronically and passed between IT systems</w:t>
      </w:r>
      <w:r w:rsidRPr="00C73665">
        <w:t xml:space="preserve">. The Joint Working Group </w:t>
      </w:r>
      <w:r w:rsidR="008D4C10">
        <w:t xml:space="preserve">with the </w:t>
      </w:r>
      <w:r w:rsidR="008D4C10" w:rsidRPr="00C069DC">
        <w:t xml:space="preserve">Royal College of Physicians </w:t>
      </w:r>
      <w:r w:rsidR="008D4C10">
        <w:t xml:space="preserve">(RCP) </w:t>
      </w:r>
      <w:r w:rsidRPr="00C73665">
        <w:t xml:space="preserve">was set up at the request of the Department of Health to examine the development of Electronic Health Records and </w:t>
      </w:r>
      <w:r w:rsidRPr="000015B6">
        <w:t>recommend how professional requirements and leadership could best support the development of Electronic Health Records (EHRs) in line with national policy</w:t>
      </w:r>
      <w:r w:rsidR="008E1D0B">
        <w:t>.</w:t>
      </w:r>
    </w:p>
    <w:p w:rsidR="00C73665" w:rsidRDefault="00C73665" w:rsidP="00182344">
      <w:r w:rsidRPr="000015B6">
        <w:t>The following table</w:t>
      </w:r>
      <w:r w:rsidR="000015B6">
        <w:t>s</w:t>
      </w:r>
      <w:r w:rsidRPr="000015B6">
        <w:t xml:space="preserve"> shows the agreed standard terminology </w:t>
      </w:r>
      <w:r w:rsidR="000015B6">
        <w:t xml:space="preserve">the </w:t>
      </w:r>
      <w:r w:rsidRPr="000015B6">
        <w:t>Department of Health</w:t>
      </w:r>
      <w:r w:rsidR="000015B6">
        <w:t xml:space="preserve"> will be using moving forwards for all medical and health matters (not just Homecare).</w:t>
      </w:r>
    </w:p>
    <w:tbl>
      <w:tblPr>
        <w:tblW w:w="11341" w:type="dxa"/>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0083BE"/>
        <w:tblLook w:val="04A0"/>
      </w:tblPr>
      <w:tblGrid>
        <w:gridCol w:w="1843"/>
        <w:gridCol w:w="3544"/>
        <w:gridCol w:w="5954"/>
      </w:tblGrid>
      <w:tr w:rsidR="002900A0" w:rsidTr="002900A0">
        <w:trPr>
          <w:trHeight w:val="567"/>
          <w:tblHeader/>
        </w:trPr>
        <w:tc>
          <w:tcPr>
            <w:tcW w:w="1843" w:type="dxa"/>
            <w:tcBorders>
              <w:top w:val="single" w:sz="4" w:space="0" w:color="FFFFFF"/>
              <w:left w:val="single" w:sz="48" w:space="0" w:color="0083BE"/>
              <w:bottom w:val="nil"/>
              <w:right w:val="single" w:sz="48" w:space="0" w:color="0083BE"/>
            </w:tcBorders>
            <w:shd w:val="clear" w:color="auto" w:fill="0083BE"/>
            <w:vAlign w:val="center"/>
            <w:hideMark/>
          </w:tcPr>
          <w:p w:rsidR="002900A0" w:rsidRDefault="00290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ourier New"/>
                <w:b/>
                <w:color w:val="FFFFFF"/>
                <w:sz w:val="24"/>
                <w:szCs w:val="24"/>
                <w:lang w:eastAsia="en-GB"/>
              </w:rPr>
            </w:pPr>
            <w:r>
              <w:rPr>
                <w:rFonts w:ascii="Calibri" w:hAnsi="Calibri" w:cs="Courier New"/>
                <w:b/>
                <w:color w:val="FFFFFF"/>
                <w:sz w:val="24"/>
                <w:szCs w:val="24"/>
                <w:lang w:eastAsia="en-GB"/>
              </w:rPr>
              <w:t>Preferred Headings</w:t>
            </w:r>
          </w:p>
        </w:tc>
        <w:tc>
          <w:tcPr>
            <w:tcW w:w="3544" w:type="dxa"/>
            <w:tcBorders>
              <w:top w:val="single" w:sz="4" w:space="0" w:color="FFFFFF"/>
              <w:left w:val="single" w:sz="48" w:space="0" w:color="0083BE"/>
              <w:bottom w:val="nil"/>
              <w:right w:val="single" w:sz="48" w:space="0" w:color="0083BE"/>
            </w:tcBorders>
            <w:shd w:val="clear" w:color="auto" w:fill="0083BE"/>
            <w:vAlign w:val="center"/>
            <w:hideMark/>
          </w:tcPr>
          <w:p w:rsidR="002900A0" w:rsidRDefault="00290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ourier New"/>
                <w:b/>
                <w:color w:val="FFFFFF"/>
                <w:sz w:val="24"/>
                <w:szCs w:val="24"/>
                <w:lang w:eastAsia="en-GB"/>
              </w:rPr>
            </w:pPr>
            <w:r>
              <w:rPr>
                <w:rFonts w:ascii="Calibri" w:hAnsi="Calibri" w:cs="Courier New"/>
                <w:b/>
                <w:color w:val="FFFFFF"/>
                <w:sz w:val="24"/>
                <w:szCs w:val="24"/>
                <w:lang w:eastAsia="en-GB"/>
              </w:rPr>
              <w:t>Preferred Description</w:t>
            </w:r>
          </w:p>
        </w:tc>
        <w:tc>
          <w:tcPr>
            <w:tcW w:w="5954" w:type="dxa"/>
            <w:tcBorders>
              <w:top w:val="single" w:sz="4" w:space="0" w:color="FFFFFF"/>
              <w:left w:val="single" w:sz="48" w:space="0" w:color="0083BE"/>
              <w:bottom w:val="nil"/>
              <w:right w:val="single" w:sz="48" w:space="0" w:color="0083BE"/>
            </w:tcBorders>
            <w:shd w:val="clear" w:color="auto" w:fill="0083BE"/>
            <w:vAlign w:val="center"/>
            <w:hideMark/>
          </w:tcPr>
          <w:p w:rsidR="002900A0" w:rsidRDefault="00290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ourier New"/>
                <w:b/>
                <w:color w:val="FFFFFF"/>
                <w:sz w:val="24"/>
                <w:szCs w:val="24"/>
                <w:lang w:eastAsia="en-GB"/>
              </w:rPr>
            </w:pPr>
            <w:r>
              <w:rPr>
                <w:rFonts w:ascii="Calibri" w:hAnsi="Calibri" w:cs="Courier New"/>
                <w:b/>
                <w:color w:val="FFFFFF"/>
                <w:sz w:val="24"/>
                <w:szCs w:val="24"/>
                <w:lang w:eastAsia="en-GB"/>
              </w:rPr>
              <w:t>Technical Notes</w:t>
            </w:r>
          </w:p>
        </w:tc>
      </w:tr>
      <w:tr w:rsidR="002900A0" w:rsidTr="002900A0">
        <w:trPr>
          <w:trHeight w:val="340"/>
        </w:trPr>
        <w:tc>
          <w:tcPr>
            <w:tcW w:w="1843" w:type="dxa"/>
            <w:tcBorders>
              <w:top w:val="nil"/>
              <w:left w:val="single" w:sz="48" w:space="0" w:color="C5EDFF"/>
              <w:bottom w:val="single" w:sz="4" w:space="0" w:color="auto"/>
              <w:right w:val="nil"/>
            </w:tcBorders>
            <w:shd w:val="clear" w:color="auto" w:fill="D1F1FF"/>
            <w:vAlign w:val="center"/>
            <w:hideMark/>
          </w:tcPr>
          <w:p w:rsidR="002900A0" w:rsidRDefault="00290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b/>
                <w:sz w:val="28"/>
                <w:szCs w:val="28"/>
                <w:lang w:eastAsia="en-GB"/>
              </w:rPr>
            </w:pPr>
            <w:r>
              <w:rPr>
                <w:rFonts w:ascii="Calibri" w:hAnsi="Calibri" w:cs="Courier New"/>
                <w:b/>
                <w:lang w:eastAsia="en-GB"/>
              </w:rPr>
              <w:t>MEDICATIONS &amp; MEDICAL DEVICES</w:t>
            </w:r>
          </w:p>
        </w:tc>
        <w:tc>
          <w:tcPr>
            <w:tcW w:w="3544" w:type="dxa"/>
            <w:tcBorders>
              <w:top w:val="nil"/>
              <w:left w:val="nil"/>
              <w:bottom w:val="single" w:sz="4" w:space="0" w:color="auto"/>
              <w:right w:val="nil"/>
            </w:tcBorders>
            <w:shd w:val="clear" w:color="auto" w:fill="D1F1FF"/>
          </w:tcPr>
          <w:p w:rsidR="002900A0" w:rsidRDefault="00290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b/>
                <w:lang w:eastAsia="en-GB"/>
              </w:rPr>
            </w:pPr>
          </w:p>
        </w:tc>
        <w:tc>
          <w:tcPr>
            <w:tcW w:w="5954" w:type="dxa"/>
            <w:tcBorders>
              <w:top w:val="nil"/>
              <w:left w:val="nil"/>
              <w:bottom w:val="single" w:sz="4" w:space="0" w:color="auto"/>
              <w:right w:val="single" w:sz="48" w:space="0" w:color="C5EDFF"/>
            </w:tcBorders>
            <w:shd w:val="clear" w:color="auto" w:fill="D1F1FF"/>
            <w:vAlign w:val="center"/>
          </w:tcPr>
          <w:p w:rsidR="002900A0" w:rsidRDefault="00290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b/>
                <w:sz w:val="28"/>
                <w:szCs w:val="28"/>
                <w:lang w:eastAsia="en-GB"/>
              </w:rPr>
            </w:pP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Name</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Generic name (with brand name - as appropriate). </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name is an attribute of a medication record.</w:t>
            </w:r>
          </w:p>
          <w:p w:rsidR="002900A0" w:rsidRDefault="002900A0">
            <w:pPr>
              <w:rPr>
                <w:rFonts w:ascii="Calibri" w:hAnsi="Calibri" w:cs="Calibri"/>
                <w:lang w:eastAsia="en-GB"/>
              </w:rPr>
            </w:pPr>
            <w:r>
              <w:rPr>
                <w:rFonts w:ascii="Calibri" w:hAnsi="Calibri" w:cs="Calibri"/>
                <w:lang w:eastAsia="en-GB"/>
              </w:rPr>
              <w:t>Use NHS Dictionary of Medicines and Devices (</w:t>
            </w:r>
            <w:r w:rsidR="00AD1F43">
              <w:rPr>
                <w:rFonts w:ascii="Calibri" w:hAnsi="Calibri" w:cs="Calibri"/>
                <w:lang w:eastAsia="en-GB"/>
              </w:rPr>
              <w:t>dm+d</w:t>
            </w:r>
            <w:r>
              <w:rPr>
                <w:rFonts w:ascii="Calibri" w:hAnsi="Calibri" w:cs="Calibri"/>
                <w:lang w:eastAsia="en-GB"/>
              </w:rPr>
              <w:t>)</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Form</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For example caplet, drops, tablet, lotion etc</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form is an attribute of a medication record.</w:t>
            </w:r>
          </w:p>
          <w:p w:rsidR="002900A0" w:rsidRDefault="002900A0">
            <w:pPr>
              <w:rPr>
                <w:rFonts w:ascii="Calibri" w:hAnsi="Calibri" w:cs="Calibri"/>
                <w:color w:val="FF0000"/>
                <w:lang w:eastAsia="en-GB"/>
              </w:rPr>
            </w:pPr>
            <w:r>
              <w:rPr>
                <w:rFonts w:ascii="Calibri" w:hAnsi="Calibri" w:cs="Calibri"/>
                <w:lang w:eastAsia="en-GB"/>
              </w:rPr>
              <w:t>Form is more commonly used in primary than secondary care, but may be used in secondary care.</w:t>
            </w:r>
          </w:p>
          <w:p w:rsidR="002900A0" w:rsidRDefault="002900A0">
            <w:pPr>
              <w:rPr>
                <w:rFonts w:ascii="Calibri" w:hAnsi="Calibri" w:cs="Calibri"/>
                <w:lang w:eastAsia="en-GB"/>
              </w:rPr>
            </w:pPr>
            <w:r>
              <w:rPr>
                <w:rFonts w:ascii="Calibri" w:hAnsi="Calibri" w:cs="Calibri"/>
                <w:lang w:eastAsia="en-GB"/>
              </w:rPr>
              <w:t>Use NHS Dictionary of Medicines and Devices (</w:t>
            </w:r>
            <w:r w:rsidR="00AD1F43">
              <w:rPr>
                <w:rFonts w:ascii="Calibri" w:hAnsi="Calibri" w:cs="Calibri"/>
                <w:lang w:eastAsia="en-GB"/>
              </w:rPr>
              <w:t>dm+d</w:t>
            </w:r>
            <w:r>
              <w:rPr>
                <w:rFonts w:ascii="Calibri" w:hAnsi="Calibri" w:cs="Calibri"/>
                <w:lang w:eastAsia="en-GB"/>
              </w:rPr>
              <w:t xml:space="preserve">). </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Dose</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Unit of measurement, e.g. number of tablets (2 tabs) medications content (e.g. 20mg) </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Medication dose is an attribute of medication record. </w:t>
            </w:r>
          </w:p>
          <w:p w:rsidR="002900A0" w:rsidRDefault="002900A0">
            <w:pPr>
              <w:rPr>
                <w:rFonts w:ascii="Calibri" w:hAnsi="Calibri" w:cs="Calibri"/>
                <w:color w:val="FF0000"/>
                <w:lang w:eastAsia="en-GB"/>
              </w:rPr>
            </w:pPr>
            <w:r>
              <w:rPr>
                <w:rFonts w:ascii="Calibri" w:hAnsi="Calibri" w:cs="Calibri"/>
                <w:lang w:eastAsia="en-GB"/>
              </w:rPr>
              <w:t xml:space="preserve">This is a record of the dose at each administration. It is a combination of ingredient strength and ingredient quantity. Where combination medication eg co-amoxyclav, it may be number of tablets where a single drug, eg. Furosemide, it may be the exact quantity e.g. 20mg.  </w:t>
            </w:r>
            <w:r>
              <w:rPr>
                <w:rFonts w:ascii="Calibri" w:hAnsi="Calibri" w:cs="Calibri"/>
                <w:color w:val="FF0000"/>
                <w:highlight w:val="yellow"/>
                <w:lang w:eastAsia="en-GB"/>
              </w:rPr>
              <w:t>Check with JW. IMcN, JGW</w:t>
            </w:r>
          </w:p>
          <w:p w:rsidR="002900A0" w:rsidRDefault="002900A0">
            <w:pPr>
              <w:rPr>
                <w:rFonts w:ascii="Calibri" w:hAnsi="Calibri" w:cs="Calibri"/>
                <w:lang w:eastAsia="en-GB"/>
              </w:rPr>
            </w:pPr>
            <w:r>
              <w:rPr>
                <w:rFonts w:ascii="Calibri" w:hAnsi="Calibri" w:cs="Calibri"/>
                <w:lang w:eastAsia="en-GB"/>
              </w:rPr>
              <w:t>Use NHS Dictionary of Medicines and Devices (</w:t>
            </w:r>
            <w:r w:rsidR="00AD1F43">
              <w:rPr>
                <w:rFonts w:ascii="Calibri" w:hAnsi="Calibri" w:cs="Calibri"/>
                <w:lang w:eastAsia="en-GB"/>
              </w:rPr>
              <w:t>dm+d</w:t>
            </w:r>
            <w:r>
              <w:rPr>
                <w:rFonts w:ascii="Calibri" w:hAnsi="Calibri" w:cs="Calibri"/>
                <w:lang w:eastAsia="en-GB"/>
              </w:rPr>
              <w:t>)</w:t>
            </w:r>
            <w:r w:rsidR="0033615C">
              <w:rPr>
                <w:rFonts w:ascii="Calibri" w:hAnsi="Calibri" w:cs="Calibri"/>
                <w:lang w:eastAsia="en-GB"/>
              </w:rPr>
              <w:t xml:space="preserve"> and </w:t>
            </w:r>
            <w:r w:rsidR="0033615C" w:rsidRPr="0033615C">
              <w:rPr>
                <w:rFonts w:ascii="Calibri" w:hAnsi="Calibri" w:cs="Calibri"/>
                <w:lang w:eastAsia="en-GB"/>
              </w:rPr>
              <w:t>the Standard Dosing Syntax</w:t>
            </w:r>
          </w:p>
          <w:p w:rsidR="002900A0" w:rsidRDefault="002900A0">
            <w:pPr>
              <w:rPr>
                <w:rFonts w:ascii="Calibri" w:hAnsi="Calibri" w:cs="Calibri"/>
                <w:lang w:eastAsia="en-GB"/>
              </w:rPr>
            </w:pPr>
            <w:r>
              <w:rPr>
                <w:rFonts w:ascii="Calibri" w:hAnsi="Calibri" w:cs="Calibri"/>
                <w:lang w:eastAsia="en-GB"/>
              </w:rPr>
              <w:t>Allow for mass per unit volume format, to allow for liquid preparations.</w:t>
            </w:r>
          </w:p>
          <w:p w:rsidR="002900A0" w:rsidRDefault="002900A0">
            <w:pPr>
              <w:rPr>
                <w:rFonts w:ascii="Calibri" w:hAnsi="Calibri" w:cs="Calibri"/>
                <w:lang w:eastAsia="en-GB"/>
              </w:rPr>
            </w:pPr>
            <w:r>
              <w:rPr>
                <w:rFonts w:ascii="Calibri" w:hAnsi="Calibri" w:cs="Calibri"/>
                <w:lang w:eastAsia="en-GB"/>
              </w:rPr>
              <w:t>Consider CUI display formatting</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Route</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Medication Administration Description (oral, IM, IV, etc): May include method of administration (e.g. by infusion, via nebuliser, via NG tube) and/or site of use (e.g. ‘to wound’, to left eye, etc). </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Medication route is an attribute of medication record. </w:t>
            </w:r>
          </w:p>
          <w:p w:rsidR="002900A0" w:rsidRDefault="002900A0">
            <w:pPr>
              <w:rPr>
                <w:rFonts w:ascii="Calibri" w:hAnsi="Calibri" w:cs="Calibri"/>
                <w:lang w:eastAsia="en-GB"/>
              </w:rPr>
            </w:pPr>
            <w:r>
              <w:rPr>
                <w:rFonts w:ascii="Calibri" w:hAnsi="Calibri" w:cs="Calibri"/>
                <w:lang w:eastAsia="en-GB"/>
              </w:rPr>
              <w:t>Use SNOMED Routes termset</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Frequency</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Frequency of taking or administration of the therapeutic agent or medication.</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Medication frequency is an attribute of medication record. </w:t>
            </w:r>
          </w:p>
          <w:p w:rsidR="002900A0" w:rsidRDefault="002900A0">
            <w:pPr>
              <w:rPr>
                <w:rFonts w:ascii="Calibri" w:hAnsi="Calibri" w:cs="Calibri"/>
                <w:lang w:eastAsia="en-GB"/>
              </w:rPr>
            </w:pPr>
            <w:r>
              <w:rPr>
                <w:rFonts w:ascii="Calibri" w:hAnsi="Calibri" w:cs="Calibri"/>
                <w:lang w:eastAsia="en-GB"/>
              </w:rPr>
              <w:t xml:space="preserve">It is used in dose based prescribing where frequency is identified separately. </w:t>
            </w:r>
          </w:p>
          <w:p w:rsidR="002900A0" w:rsidRDefault="002900A0">
            <w:pPr>
              <w:rPr>
                <w:rFonts w:ascii="Calibri" w:hAnsi="Calibri" w:cs="Calibri"/>
                <w:lang w:eastAsia="en-GB"/>
              </w:rPr>
            </w:pPr>
            <w:r>
              <w:rPr>
                <w:rFonts w:ascii="Calibri" w:hAnsi="Calibri" w:cs="Calibri"/>
                <w:lang w:eastAsia="en-GB"/>
              </w:rPr>
              <w:t>Plain text or CFH dose syntax</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Special Requirements</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Allows for:</w:t>
            </w:r>
            <w:r>
              <w:rPr>
                <w:rFonts w:ascii="Calibri" w:hAnsi="Calibri" w:cs="Calibri"/>
                <w:lang w:eastAsia="en-GB"/>
              </w:rPr>
              <w:br/>
              <w:t>* Requirements for adherence support, for example compliance aids, prompts and packaging requirements</w:t>
            </w:r>
            <w:r>
              <w:rPr>
                <w:rFonts w:ascii="Calibri" w:hAnsi="Calibri" w:cs="Calibri"/>
                <w:lang w:eastAsia="en-GB"/>
              </w:rPr>
              <w:br/>
              <w:t xml:space="preserve">* Additional information about specific medicines, for example, brand name or special products where bioavailability or formulation issues </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‘Special requirements’ is an attribute of medication record. </w:t>
            </w:r>
          </w:p>
          <w:p w:rsidR="002900A0" w:rsidRDefault="002900A0">
            <w:pPr>
              <w:rPr>
                <w:rFonts w:ascii="Calibri" w:hAnsi="Calibri" w:cs="Calibri"/>
                <w:lang w:eastAsia="en-GB"/>
              </w:rPr>
            </w:pPr>
            <w:r>
              <w:rPr>
                <w:rFonts w:ascii="Calibri" w:hAnsi="Calibri" w:cs="Calibri"/>
                <w:lang w:eastAsia="en-GB"/>
              </w:rPr>
              <w:t>It was known as 'additional instructions' in CFH dose syntax model.</w:t>
            </w:r>
          </w:p>
          <w:p w:rsidR="002900A0" w:rsidRDefault="002900A0">
            <w:pPr>
              <w:rPr>
                <w:rFonts w:ascii="Calibri" w:hAnsi="Calibri" w:cs="Calibri"/>
                <w:lang w:eastAsia="en-GB"/>
              </w:rPr>
            </w:pPr>
            <w:r>
              <w:rPr>
                <w:rFonts w:ascii="Calibri" w:hAnsi="Calibri" w:cs="Calibri"/>
                <w:lang w:eastAsia="en-GB"/>
              </w:rPr>
              <w:t>Plain text or CFH dose syntax</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Do not discontinue warning</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To be used on a case by case basis if it is vital not to dis-continue a medicine in a specific patient scenario</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Do not discontinue warning is an attribute of medication record. </w:t>
            </w:r>
          </w:p>
          <w:p w:rsidR="002900A0" w:rsidRDefault="002900A0">
            <w:pPr>
              <w:rPr>
                <w:rFonts w:ascii="Calibri" w:hAnsi="Calibri" w:cs="Calibri"/>
                <w:lang w:eastAsia="en-GB"/>
              </w:rPr>
            </w:pPr>
            <w:r>
              <w:rPr>
                <w:rFonts w:ascii="Calibri" w:hAnsi="Calibri" w:cs="Calibri"/>
                <w:lang w:eastAsia="en-GB"/>
              </w:rPr>
              <w:t>Plain text</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Reason for medication</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Reason for medication being prescribed, where known</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Reason for medication is an attribute of medication record. </w:t>
            </w:r>
          </w:p>
          <w:p w:rsidR="002900A0" w:rsidRDefault="002900A0">
            <w:pPr>
              <w:rPr>
                <w:rFonts w:ascii="Calibri" w:hAnsi="Calibri" w:cs="Calibri"/>
                <w:lang w:eastAsia="en-GB"/>
              </w:rPr>
            </w:pPr>
            <w:r>
              <w:rPr>
                <w:rFonts w:ascii="Calibri" w:hAnsi="Calibri" w:cs="Calibri"/>
                <w:lang w:eastAsia="en-GB"/>
              </w:rPr>
              <w:t>Plain text</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status</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Status of the medication, i.e. started, stopped, discontinued, suspended, re-instated, reviewed.</w:t>
            </w:r>
          </w:p>
          <w:p w:rsidR="002900A0" w:rsidRDefault="002900A0">
            <w:pPr>
              <w:rPr>
                <w:rFonts w:ascii="Calibri" w:hAnsi="Calibri" w:cs="Calibri"/>
                <w:lang w:eastAsia="en-GB"/>
              </w:rPr>
            </w:pPr>
            <w:r>
              <w:rPr>
                <w:rFonts w:ascii="Calibri" w:hAnsi="Calibri" w:cs="Calibri"/>
                <w:lang w:eastAsia="en-GB"/>
              </w:rPr>
              <w:t>Record date for each change in status</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status is an attribute of medication record.</w:t>
            </w:r>
          </w:p>
          <w:p w:rsidR="002900A0" w:rsidRDefault="002900A0">
            <w:pPr>
              <w:rPr>
                <w:rFonts w:ascii="Calibri" w:hAnsi="Calibri" w:cs="Calibri"/>
                <w:lang w:eastAsia="en-GB"/>
              </w:rPr>
            </w:pPr>
            <w:r>
              <w:rPr>
                <w:rFonts w:ascii="Calibri" w:hAnsi="Calibri" w:cs="Calibri"/>
                <w:lang w:eastAsia="en-GB"/>
              </w:rPr>
              <w:t>Plain text</w:t>
            </w:r>
          </w:p>
          <w:p w:rsidR="002900A0" w:rsidRDefault="002900A0">
            <w:pPr>
              <w:rPr>
                <w:rFonts w:ascii="Calibri" w:hAnsi="Calibri" w:cs="Calibri"/>
                <w:color w:val="FF0000"/>
                <w:lang w:eastAsia="en-GB"/>
              </w:rPr>
            </w:pPr>
            <w:r>
              <w:rPr>
                <w:rFonts w:ascii="Calibri" w:hAnsi="Calibri" w:cs="Calibri"/>
                <w:color w:val="FF0000"/>
                <w:lang w:eastAsia="en-GB"/>
              </w:rPr>
              <w:t xml:space="preserve">Can it be coded?  Is there a standard list?  JW/IMcN to advise please. </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change</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Where a change is made to the medication status </w:t>
            </w:r>
            <w:r>
              <w:rPr>
                <w:rFonts w:ascii="Calibri" w:hAnsi="Calibri" w:cs="Calibri"/>
                <w:color w:val="FF0000"/>
                <w:lang w:eastAsia="en-GB"/>
              </w:rPr>
              <w:t>or to the dose, form, frequency or route</w:t>
            </w:r>
            <w:r>
              <w:rPr>
                <w:rFonts w:ascii="Calibri" w:hAnsi="Calibri" w:cs="Calibri"/>
                <w:lang w:eastAsia="en-GB"/>
              </w:rPr>
              <w:t>, the information is displayed as medication change.</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Medication change is an attribute of medication record. </w:t>
            </w:r>
          </w:p>
          <w:p w:rsidR="002900A0" w:rsidRDefault="002900A0">
            <w:pPr>
              <w:rPr>
                <w:rFonts w:ascii="Calibri" w:hAnsi="Calibri" w:cs="Calibri"/>
                <w:lang w:eastAsia="en-GB"/>
              </w:rPr>
            </w:pPr>
            <w:r>
              <w:rPr>
                <w:rFonts w:ascii="Calibri" w:hAnsi="Calibri" w:cs="Calibri"/>
                <w:lang w:eastAsia="en-GB"/>
              </w:rPr>
              <w:t>Plain text or drop down of type of change</w:t>
            </w:r>
          </w:p>
          <w:p w:rsidR="002900A0" w:rsidRDefault="002900A0">
            <w:pPr>
              <w:rPr>
                <w:rFonts w:ascii="Calibri" w:hAnsi="Calibri" w:cs="Calibri"/>
                <w:i/>
                <w:color w:val="FF0000"/>
                <w:lang w:eastAsia="en-GB"/>
              </w:rPr>
            </w:pPr>
            <w:r>
              <w:rPr>
                <w:rFonts w:ascii="Calibri" w:hAnsi="Calibri" w:cs="Calibri"/>
                <w:i/>
                <w:color w:val="FF0000"/>
                <w:lang w:eastAsia="en-GB"/>
              </w:rPr>
              <w:t xml:space="preserve">This is very similar to medication status.  Is this something that is displayed when the status has changed during a hospital episode as ‘medication changes’ when communicating between care settings?  </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Reason for medication change</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Reason for change in medication, e.g. sub-therapeutic dose, patient intolerant</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Reason for medication change is an attribute of medication record related to medication status. </w:t>
            </w:r>
          </w:p>
          <w:p w:rsidR="002900A0" w:rsidRDefault="002900A0">
            <w:pPr>
              <w:rPr>
                <w:rFonts w:ascii="Calibri" w:hAnsi="Calibri" w:cs="Calibri"/>
                <w:lang w:eastAsia="en-GB"/>
              </w:rPr>
            </w:pPr>
            <w:r>
              <w:rPr>
                <w:rFonts w:ascii="Calibri" w:hAnsi="Calibri" w:cs="Calibri"/>
                <w:lang w:eastAsia="en-GB"/>
              </w:rPr>
              <w:t>Plain text</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Medicine administered</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Record of administration to the patient, including self-administration. </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Part of the drug administration record.</w:t>
            </w:r>
          </w:p>
          <w:p w:rsidR="002900A0" w:rsidRDefault="002900A0">
            <w:pPr>
              <w:rPr>
                <w:rFonts w:ascii="Calibri" w:hAnsi="Calibri" w:cs="Calibri"/>
                <w:lang w:eastAsia="en-GB"/>
              </w:rPr>
            </w:pPr>
            <w:r>
              <w:rPr>
                <w:rFonts w:ascii="Calibri" w:hAnsi="Calibri" w:cs="Calibri"/>
                <w:lang w:eastAsia="en-GB"/>
              </w:rPr>
              <w:t>Date administered and by whom.</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Reason for non-administration</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Reason why drug not administered (e.g. patient refused, patient unavailable, drug not available).</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Part of the drug administration record.</w:t>
            </w:r>
          </w:p>
          <w:p w:rsidR="002900A0" w:rsidRDefault="002900A0">
            <w:pPr>
              <w:rPr>
                <w:rFonts w:ascii="Calibri" w:hAnsi="Calibri" w:cs="Calibri"/>
                <w:lang w:eastAsia="en-GB"/>
              </w:rPr>
            </w:pPr>
            <w:r>
              <w:rPr>
                <w:rFonts w:ascii="Calibri" w:hAnsi="Calibri" w:cs="Calibri"/>
                <w:lang w:eastAsia="en-GB"/>
              </w:rPr>
              <w:t>Plain text</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Relevant Previous Medications</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Record of relevant previous medications </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Use NHS Dictionary of Medicines and Devices (</w:t>
            </w:r>
            <w:r w:rsidR="00AD1F43">
              <w:rPr>
                <w:rFonts w:ascii="Calibri" w:hAnsi="Calibri" w:cs="Calibri"/>
                <w:lang w:eastAsia="en-GB"/>
              </w:rPr>
              <w:t>dm+d</w:t>
            </w:r>
            <w:r>
              <w:rPr>
                <w:rFonts w:ascii="Calibri" w:hAnsi="Calibri" w:cs="Calibri"/>
                <w:lang w:eastAsia="en-GB"/>
              </w:rPr>
              <w:t>)</w:t>
            </w:r>
            <w:r w:rsidR="0033615C">
              <w:rPr>
                <w:rFonts w:ascii="Calibri" w:hAnsi="Calibri" w:cs="Calibri"/>
                <w:lang w:eastAsia="en-GB"/>
              </w:rPr>
              <w:t xml:space="preserve"> </w:t>
            </w:r>
            <w:r w:rsidR="0033615C" w:rsidRPr="0033615C">
              <w:rPr>
                <w:rFonts w:ascii="Calibri" w:hAnsi="Calibri" w:cs="Calibri"/>
                <w:lang w:eastAsia="en-GB"/>
              </w:rPr>
              <w:t>and the Standard Dosing Syntax</w:t>
            </w:r>
            <w:r>
              <w:rPr>
                <w:rFonts w:ascii="Calibri" w:hAnsi="Calibri" w:cs="Calibri"/>
                <w:lang w:eastAsia="en-GB"/>
              </w:rPr>
              <w:t xml:space="preserve">, where possible, but may be plain text, e.g. where patient is providing the information. </w:t>
            </w:r>
          </w:p>
          <w:p w:rsidR="002900A0" w:rsidRDefault="002900A0">
            <w:pPr>
              <w:rPr>
                <w:rFonts w:ascii="Calibri" w:hAnsi="Calibri" w:cs="Calibri"/>
                <w:lang w:eastAsia="en-GB"/>
              </w:rPr>
            </w:pPr>
            <w:r>
              <w:rPr>
                <w:rFonts w:ascii="Calibri" w:hAnsi="Calibri" w:cs="Calibri"/>
                <w:lang w:eastAsia="en-GB"/>
              </w:rPr>
              <w:t>Relevant previous medications to be communicated between healthcare settings in addition to current medications</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Recommendations</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Suggestions about duration and or review, ongoing monitoring requirements, advice on starting, discontinuing or changing medication.</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Plain text</w:t>
            </w:r>
          </w:p>
          <w:p w:rsidR="002900A0" w:rsidRDefault="002900A0">
            <w:pPr>
              <w:rPr>
                <w:rFonts w:ascii="Calibri" w:hAnsi="Calibri" w:cs="Calibri"/>
                <w:lang w:eastAsia="en-GB"/>
              </w:rPr>
            </w:pPr>
            <w:r>
              <w:rPr>
                <w:rFonts w:ascii="Calibri" w:hAnsi="Calibri" w:cs="Calibri"/>
                <w:lang w:eastAsia="en-GB"/>
              </w:rPr>
              <w:t xml:space="preserve">Medication recommendations to be communicated between healthcare settings where relevant. </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Medical devices</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The record of dietary supplements, dressings and equipment that the patient is currently taking or using.</w:t>
            </w:r>
          </w:p>
          <w:p w:rsidR="002900A0" w:rsidRDefault="002900A0">
            <w:pPr>
              <w:rPr>
                <w:rFonts w:ascii="Calibri" w:hAnsi="Calibri" w:cs="Calibri"/>
                <w:lang w:eastAsia="en-GB"/>
              </w:rPr>
            </w:pPr>
            <w:r>
              <w:rPr>
                <w:rFonts w:ascii="Calibri" w:hAnsi="Calibri" w:cs="Calibri"/>
                <w:lang w:eastAsia="en-GB"/>
              </w:rPr>
              <w:t>Data items:</w:t>
            </w:r>
          </w:p>
          <w:p w:rsidR="002900A0" w:rsidRDefault="002900A0">
            <w:pPr>
              <w:rPr>
                <w:rFonts w:ascii="Calibri" w:hAnsi="Calibri" w:cs="Calibri"/>
                <w:lang w:eastAsia="en-GB"/>
              </w:rPr>
            </w:pPr>
            <w:r>
              <w:rPr>
                <w:rFonts w:ascii="Calibri" w:hAnsi="Calibri" w:cs="Calibri"/>
                <w:lang w:eastAsia="en-GB"/>
              </w:rPr>
              <w:t>*Device name</w:t>
            </w:r>
          </w:p>
          <w:p w:rsidR="002900A0" w:rsidRDefault="002900A0">
            <w:pPr>
              <w:rPr>
                <w:rFonts w:ascii="Calibri" w:hAnsi="Calibri" w:cs="Calibri"/>
                <w:lang w:eastAsia="en-GB"/>
              </w:rPr>
            </w:pPr>
            <w:r>
              <w:rPr>
                <w:rFonts w:ascii="Calibri" w:hAnsi="Calibri" w:cs="Calibri"/>
                <w:lang w:eastAsia="en-GB"/>
              </w:rPr>
              <w:t>* Device Identifier</w:t>
            </w:r>
          </w:p>
          <w:p w:rsidR="002900A0" w:rsidRDefault="002900A0">
            <w:pPr>
              <w:rPr>
                <w:rFonts w:ascii="Calibri" w:hAnsi="Calibri" w:cs="Calibri"/>
                <w:lang w:eastAsia="en-GB"/>
              </w:rPr>
            </w:pPr>
            <w:r>
              <w:rPr>
                <w:rFonts w:ascii="Calibri" w:hAnsi="Calibri" w:cs="Calibri"/>
                <w:lang w:eastAsia="en-GB"/>
              </w:rPr>
              <w:t>*Batch number</w:t>
            </w:r>
          </w:p>
          <w:p w:rsidR="002900A0" w:rsidRDefault="002900A0">
            <w:pPr>
              <w:rPr>
                <w:rFonts w:ascii="Calibri" w:hAnsi="Calibri" w:cs="Calibri"/>
                <w:lang w:eastAsia="en-GB"/>
              </w:rPr>
            </w:pPr>
            <w:r>
              <w:rPr>
                <w:rFonts w:ascii="Calibri" w:hAnsi="Calibri" w:cs="Calibri"/>
                <w:lang w:eastAsia="en-GB"/>
              </w:rPr>
              <w:t>*Serial number</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The data items are attributes of medical device record.</w:t>
            </w:r>
          </w:p>
          <w:p w:rsidR="002900A0" w:rsidRDefault="002900A0">
            <w:pPr>
              <w:rPr>
                <w:rFonts w:ascii="Calibri" w:hAnsi="Calibri" w:cs="Calibri"/>
                <w:lang w:eastAsia="en-GB"/>
              </w:rPr>
            </w:pPr>
            <w:r>
              <w:rPr>
                <w:rFonts w:ascii="Calibri" w:hAnsi="Calibri" w:cs="Calibri"/>
                <w:lang w:eastAsia="en-GB"/>
              </w:rPr>
              <w:t xml:space="preserve">Also record start and stop dates, where relevant. </w:t>
            </w:r>
          </w:p>
          <w:p w:rsidR="002900A0" w:rsidRDefault="002900A0">
            <w:pPr>
              <w:rPr>
                <w:rFonts w:ascii="Calibri" w:hAnsi="Calibri" w:cs="Calibri"/>
                <w:lang w:eastAsia="en-GB"/>
              </w:rPr>
            </w:pPr>
            <w:r>
              <w:rPr>
                <w:rFonts w:ascii="Calibri" w:hAnsi="Calibri" w:cs="Calibri"/>
                <w:lang w:eastAsia="en-GB"/>
              </w:rPr>
              <w:t>Use NHS Dictionary of Medicines and Devices (</w:t>
            </w:r>
            <w:r w:rsidR="00AD1F43">
              <w:rPr>
                <w:rFonts w:ascii="Calibri" w:hAnsi="Calibri" w:cs="Calibri"/>
                <w:lang w:eastAsia="en-GB"/>
              </w:rPr>
              <w:t>dm+d</w:t>
            </w:r>
            <w:r>
              <w:rPr>
                <w:rFonts w:ascii="Calibri" w:hAnsi="Calibri" w:cs="Calibri"/>
                <w:lang w:eastAsia="en-GB"/>
              </w:rPr>
              <w:t xml:space="preserve">) </w:t>
            </w:r>
            <w:r w:rsidR="0033615C" w:rsidRPr="0033615C">
              <w:rPr>
                <w:rFonts w:ascii="Calibri" w:hAnsi="Calibri" w:cs="Calibri"/>
                <w:lang w:eastAsia="en-GB"/>
              </w:rPr>
              <w:t xml:space="preserve">and the Standard Dosing Syntax </w:t>
            </w:r>
            <w:r>
              <w:rPr>
                <w:rFonts w:ascii="Calibri" w:hAnsi="Calibri" w:cs="Calibri"/>
                <w:lang w:eastAsia="en-GB"/>
              </w:rPr>
              <w:t>only for prescribable devices.</w:t>
            </w:r>
          </w:p>
          <w:p w:rsidR="002900A0" w:rsidRDefault="002900A0">
            <w:pPr>
              <w:rPr>
                <w:rFonts w:ascii="Calibri" w:hAnsi="Calibri" w:cs="Calibri"/>
                <w:lang w:eastAsia="en-GB"/>
              </w:rPr>
            </w:pPr>
            <w:r>
              <w:rPr>
                <w:rFonts w:ascii="Calibri" w:hAnsi="Calibri" w:cs="Calibri"/>
                <w:lang w:eastAsia="en-GB"/>
              </w:rPr>
              <w:t xml:space="preserve">Increasing numbers of medical devices contain active pharmacological ingredients.  Medical devices should not therefore be separated from medicines in the viewable record. </w:t>
            </w:r>
          </w:p>
        </w:tc>
      </w:tr>
    </w:tbl>
    <w:p w:rsidR="00935AE8" w:rsidRDefault="00935AE8" w:rsidP="00B00CF0">
      <w:pPr>
        <w:pStyle w:val="Heading1"/>
        <w:pageBreakBefore/>
      </w:pPr>
      <w:bookmarkStart w:id="102" w:name="Appendix2"/>
      <w:bookmarkStart w:id="103" w:name="_Toc380162820"/>
      <w:r w:rsidRPr="00C069DC">
        <w:t xml:space="preserve">Appendix </w:t>
      </w:r>
      <w:r>
        <w:t>2</w:t>
      </w:r>
      <w:r w:rsidRPr="00C069DC">
        <w:t xml:space="preserve"> </w:t>
      </w:r>
      <w:bookmarkEnd w:id="102"/>
      <w:r w:rsidRPr="00C069DC">
        <w:t xml:space="preserve">– </w:t>
      </w:r>
      <w:r w:rsidR="00B00CF0">
        <w:t xml:space="preserve">Ideal </w:t>
      </w:r>
      <w:r>
        <w:t>Patient Journey</w:t>
      </w:r>
      <w:bookmarkEnd w:id="103"/>
    </w:p>
    <w:p w:rsidR="00B00CF0" w:rsidRPr="00A35700" w:rsidRDefault="00752EC5" w:rsidP="00DB5B10">
      <w:pPr>
        <w:jc w:val="left"/>
      </w:pPr>
      <w:r>
        <w:t xml:space="preserve">The </w:t>
      </w:r>
      <w:r w:rsidR="00D934D4" w:rsidRPr="00D934D4">
        <w:rPr>
          <w:color w:val="0000FF"/>
          <w:u w:val="single"/>
        </w:rPr>
        <w:t>Patient Journey Overview</w:t>
      </w:r>
      <w:r>
        <w:t xml:space="preserve"> swim-lane is</w:t>
      </w:r>
      <w:r w:rsidR="00744A84">
        <w:t xml:space="preserve"> gives an overview of the patient journey through </w:t>
      </w:r>
      <w:r w:rsidR="00B00CF0" w:rsidRPr="00935AE8">
        <w:t xml:space="preserve">Homecare </w:t>
      </w:r>
      <w:r w:rsidR="00B00CF0">
        <w:t xml:space="preserve">prescription / dispensing from a Patient prospective </w:t>
      </w:r>
      <w:r w:rsidR="00744A84">
        <w:t>which drive the requirements. Th</w:t>
      </w:r>
      <w:r>
        <w:t xml:space="preserve">e </w:t>
      </w:r>
      <w:r w:rsidR="00744A84">
        <w:t xml:space="preserve">section </w:t>
      </w:r>
      <w:r>
        <w:t xml:space="preserve">below </w:t>
      </w:r>
      <w:r w:rsidR="00744A84">
        <w:t xml:space="preserve">shows the ideal patients journey </w:t>
      </w:r>
      <w:r>
        <w:t>pictorially</w:t>
      </w:r>
      <w:r w:rsidR="00B00CF0">
        <w:t xml:space="preserve">, </w:t>
      </w:r>
      <w:r>
        <w:t xml:space="preserve">however this Prezi </w:t>
      </w:r>
      <w:r w:rsidRPr="00A35700">
        <w:t xml:space="preserve">presentation </w:t>
      </w:r>
      <w:r>
        <w:t xml:space="preserve">is better observed online </w:t>
      </w:r>
      <w:hyperlink r:id="rId33" w:history="1">
        <w:r w:rsidR="00A35700" w:rsidRPr="00A55311">
          <w:rPr>
            <w:rStyle w:val="Hyperlink"/>
          </w:rPr>
          <w:t>http://prezi.com/nbwxm-veksbx/copy-of-homecare-blue-sky/?auth_key=e0c030d774ff56e3bf514c7bbcfeea563fa26c19&amp;kw=view-nbwxm-veksbx&amp;rc=ref-79449</w:t>
        </w:r>
      </w:hyperlink>
      <w:r w:rsidR="00A35700">
        <w:t xml:space="preserve"> </w:t>
      </w:r>
      <w:r w:rsidR="00B00CF0" w:rsidRPr="00A35700">
        <w:t>:</w:t>
      </w:r>
    </w:p>
    <w:p w:rsidR="00B00CF0" w:rsidRDefault="00B00CF0" w:rsidP="00B00CF0">
      <w:pPr>
        <w:jc w:val="center"/>
      </w:pPr>
    </w:p>
    <w:p w:rsidR="00B00CF0" w:rsidRDefault="00744A84" w:rsidP="00B00CF0">
      <w:pPr>
        <w:keepNext/>
        <w:jc w:val="center"/>
      </w:pPr>
      <w:r w:rsidRPr="00AE5C24">
        <w:rPr>
          <w:noProof/>
          <w:lang w:eastAsia="en-GB"/>
        </w:rPr>
        <w:drawing>
          <wp:inline distT="0" distB="0" distL="0" distR="0">
            <wp:extent cx="6817395" cy="672465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19632" cy="6726857"/>
                    </a:xfrm>
                    <a:prstGeom prst="rect">
                      <a:avLst/>
                    </a:prstGeom>
                    <a:noFill/>
                    <a:ln>
                      <a:noFill/>
                    </a:ln>
                  </pic:spPr>
                </pic:pic>
              </a:graphicData>
            </a:graphic>
          </wp:inline>
        </w:drawing>
      </w:r>
    </w:p>
    <w:p w:rsidR="00DB5B10" w:rsidRPr="00935AE8" w:rsidRDefault="00B00CF0" w:rsidP="00B00CF0">
      <w:pPr>
        <w:pStyle w:val="Caption"/>
        <w:jc w:val="center"/>
      </w:pPr>
      <w:r>
        <w:t xml:space="preserve">Figure </w:t>
      </w:r>
      <w:r w:rsidR="004D0085">
        <w:fldChar w:fldCharType="begin"/>
      </w:r>
      <w:r w:rsidR="004E7D31">
        <w:instrText xml:space="preserve"> SEQ Figure \* ARABIC </w:instrText>
      </w:r>
      <w:r w:rsidR="004D0085">
        <w:fldChar w:fldCharType="separate"/>
      </w:r>
      <w:r w:rsidR="005C463E">
        <w:rPr>
          <w:noProof/>
        </w:rPr>
        <w:t>3</w:t>
      </w:r>
      <w:r w:rsidR="004D0085">
        <w:rPr>
          <w:noProof/>
        </w:rPr>
        <w:fldChar w:fldCharType="end"/>
      </w:r>
      <w:r>
        <w:t xml:space="preserve"> - </w:t>
      </w:r>
      <w:r w:rsidRPr="00935AE8">
        <w:t xml:space="preserve">Homecare </w:t>
      </w:r>
      <w:r>
        <w:t>prescription / dispensing from a Patient prospective</w:t>
      </w:r>
    </w:p>
    <w:p w:rsidR="003A2A82" w:rsidRDefault="003A2A82" w:rsidP="003A2A82">
      <w:pPr>
        <w:pStyle w:val="Heading1"/>
      </w:pPr>
      <w:bookmarkStart w:id="104" w:name="Appendix3"/>
      <w:bookmarkStart w:id="105" w:name="_Toc380162821"/>
      <w:r w:rsidRPr="00C069DC">
        <w:t xml:space="preserve">Appendix </w:t>
      </w:r>
      <w:r>
        <w:t>3</w:t>
      </w:r>
      <w:r w:rsidRPr="00C069DC">
        <w:t xml:space="preserve"> </w:t>
      </w:r>
      <w:bookmarkEnd w:id="104"/>
      <w:r w:rsidRPr="00C069DC">
        <w:t xml:space="preserve">– </w:t>
      </w:r>
      <w:r>
        <w:t>Technical Option</w:t>
      </w:r>
      <w:r w:rsidR="00542CA7">
        <w:t xml:space="preserve"> Example</w:t>
      </w:r>
      <w:r>
        <w:t>s</w:t>
      </w:r>
      <w:bookmarkEnd w:id="105"/>
    </w:p>
    <w:p w:rsidR="003A2A82" w:rsidRDefault="003A2A82" w:rsidP="003A2A82">
      <w:pPr>
        <w:pStyle w:val="Heading2"/>
      </w:pPr>
      <w:bookmarkStart w:id="106" w:name="_Toc380162822"/>
      <w:r w:rsidRPr="003A2A82">
        <w:t>Centralised Pharmacy System</w:t>
      </w:r>
      <w:r>
        <w:t xml:space="preserve"> Option</w:t>
      </w:r>
      <w:bookmarkEnd w:id="106"/>
    </w:p>
    <w:p w:rsidR="003A2A82" w:rsidRDefault="00D934D4" w:rsidP="003A2A82">
      <w:pPr>
        <w:keepNext/>
      </w:pPr>
      <w:r>
        <w:t xml:space="preserve">Figure </w:t>
      </w:r>
      <w:r>
        <w:rPr>
          <w:noProof/>
        </w:rPr>
        <w:t>3</w:t>
      </w:r>
      <w:r w:rsidR="003A2A82">
        <w:t xml:space="preserve"> shows how </w:t>
      </w:r>
      <w:r w:rsidR="003A2A82" w:rsidRPr="00006B83">
        <w:t>the Homecare stakeholders</w:t>
      </w:r>
      <w:r w:rsidR="003A2A82">
        <w:t xml:space="preserve"> systems might logically communicate with the Homecare “core” system, via the use of standard services under strict security control.</w:t>
      </w:r>
    </w:p>
    <w:p w:rsidR="003A2A82" w:rsidRDefault="00D934D4" w:rsidP="003A2A82">
      <w:pPr>
        <w:keepNext/>
      </w:pPr>
      <w:r>
        <w:t xml:space="preserve">Figure </w:t>
      </w:r>
      <w:r>
        <w:rPr>
          <w:noProof/>
        </w:rPr>
        <w:t>3</w:t>
      </w:r>
      <w:r w:rsidR="003A2A82">
        <w:t xml:space="preserve"> shows four types of interfaces, but the eventually system may support more (or less):</w:t>
      </w:r>
    </w:p>
    <w:p w:rsidR="003A2A82" w:rsidRDefault="003A2A82" w:rsidP="003A2A82">
      <w:pPr>
        <w:pStyle w:val="ListParagraph"/>
        <w:keepNext/>
        <w:numPr>
          <w:ilvl w:val="0"/>
          <w:numId w:val="17"/>
        </w:numPr>
      </w:pPr>
      <w:r>
        <w:t>Internet Portal – for the more simpler user transactions and lightweight reporting (such as MI, KPIs)</w:t>
      </w:r>
    </w:p>
    <w:p w:rsidR="003A2A82" w:rsidRDefault="003A2A82" w:rsidP="003A2A82">
      <w:pPr>
        <w:pStyle w:val="ListParagraph"/>
        <w:keepNext/>
        <w:numPr>
          <w:ilvl w:val="0"/>
          <w:numId w:val="17"/>
        </w:numPr>
      </w:pPr>
      <w:r>
        <w:t>Business Services – for real</w:t>
      </w:r>
      <w:r>
        <w:noBreakHyphen/>
        <w:t>time systems connectivity</w:t>
      </w:r>
    </w:p>
    <w:p w:rsidR="003A2A82" w:rsidRDefault="003A2A82" w:rsidP="003A2A82">
      <w:pPr>
        <w:pStyle w:val="ListParagraph"/>
        <w:keepNext/>
        <w:numPr>
          <w:ilvl w:val="0"/>
          <w:numId w:val="17"/>
        </w:numPr>
      </w:pPr>
      <w:r>
        <w:t>Data Download and Upload – for periodic data updates between systems, e.g. nightly</w:t>
      </w:r>
    </w:p>
    <w:p w:rsidR="003A2A82" w:rsidRDefault="003A2A82" w:rsidP="003A2A82">
      <w:pPr>
        <w:pStyle w:val="ListParagraph"/>
        <w:keepNext/>
        <w:numPr>
          <w:ilvl w:val="0"/>
          <w:numId w:val="17"/>
        </w:numPr>
      </w:pPr>
      <w:r>
        <w:t xml:space="preserve">Data Download – for bulk data extract, e.g. populating data warehouses </w:t>
      </w:r>
    </w:p>
    <w:p w:rsidR="003A2A82" w:rsidRDefault="003A2A82" w:rsidP="003A2A82">
      <w:pPr>
        <w:keepNext/>
      </w:pPr>
      <w:r>
        <w:t>These types of have been used for the following stakeholders:</w:t>
      </w:r>
    </w:p>
    <w:p w:rsidR="003A2A82" w:rsidRDefault="003A2A82" w:rsidP="003A2A82">
      <w:pPr>
        <w:pStyle w:val="ListParagraph"/>
        <w:keepNext/>
        <w:numPr>
          <w:ilvl w:val="0"/>
          <w:numId w:val="16"/>
        </w:numPr>
      </w:pPr>
      <w:r>
        <w:t xml:space="preserve">Majority of the Stakeholders will use an Internet Portal connection to access the central </w:t>
      </w:r>
      <w:r w:rsidR="00DC4DC1">
        <w:t>Homecare Pharmacy System</w:t>
      </w:r>
      <w:r>
        <w:t xml:space="preserve">, i.e.: Patients, Commissioner, DH and CMU, NHS Governance, NHS Commercial and Finance </w:t>
      </w:r>
    </w:p>
    <w:p w:rsidR="003A2A82" w:rsidRDefault="003A2A82" w:rsidP="003A2A82">
      <w:pPr>
        <w:pStyle w:val="ListParagraph"/>
        <w:keepNext/>
        <w:numPr>
          <w:ilvl w:val="0"/>
          <w:numId w:val="16"/>
        </w:numPr>
      </w:pPr>
      <w:r>
        <w:t>However as there are at least 8 Pharmacy systems, each system will have different communication requirements and software restrictions hence the “core” system needs to provide alternative interface options. Plus the Pharmacist may wish to use the Portal as well</w:t>
      </w:r>
    </w:p>
    <w:p w:rsidR="003A2A82" w:rsidRDefault="003A2A82" w:rsidP="003A2A82">
      <w:pPr>
        <w:pStyle w:val="ListParagraph"/>
        <w:keepNext/>
        <w:numPr>
          <w:ilvl w:val="0"/>
          <w:numId w:val="16"/>
        </w:numPr>
      </w:pPr>
      <w:r>
        <w:t>Similarly for the different Clinical systems and Homecare Provider systems</w:t>
      </w:r>
    </w:p>
    <w:p w:rsidR="003A2A82" w:rsidRDefault="003A2A82" w:rsidP="003A2A82">
      <w:pPr>
        <w:pStyle w:val="ListParagraph"/>
        <w:keepNext/>
        <w:numPr>
          <w:ilvl w:val="0"/>
          <w:numId w:val="16"/>
        </w:numPr>
      </w:pPr>
      <w:r>
        <w:t>Finance may also require periodic data extracts, e.g. for cross charging</w:t>
      </w:r>
    </w:p>
    <w:p w:rsidR="003A2A82" w:rsidRPr="00A65967" w:rsidRDefault="003A2A82" w:rsidP="003A2A82">
      <w:pPr>
        <w:pStyle w:val="ListParagraph"/>
        <w:keepNext/>
        <w:numPr>
          <w:ilvl w:val="0"/>
          <w:numId w:val="16"/>
        </w:numPr>
      </w:pPr>
      <w:r>
        <w:t xml:space="preserve">All interfaces will use the </w:t>
      </w:r>
      <w:r w:rsidRPr="007F70D1">
        <w:rPr>
          <w:color w:val="333333"/>
          <w:lang w:val="en-US"/>
        </w:rPr>
        <w:t xml:space="preserve">Royal College of Physicians (RCP) standardised the Electronic Health Records terminology </w:t>
      </w:r>
      <w:r>
        <w:rPr>
          <w:color w:val="333333"/>
          <w:lang w:val="en-US"/>
        </w:rPr>
        <w:t>as listed in</w:t>
      </w:r>
      <w:r w:rsidRPr="007F70D1">
        <w:rPr>
          <w:color w:val="333333"/>
          <w:lang w:val="en-US"/>
        </w:rPr>
        <w:t xml:space="preserve"> </w:t>
      </w:r>
      <w:r w:rsidR="00D934D4" w:rsidRPr="00D934D4">
        <w:rPr>
          <w:color w:val="333333"/>
          <w:lang w:val="en-US"/>
        </w:rPr>
        <w:t xml:space="preserve">Appendix 1 </w:t>
      </w:r>
    </w:p>
    <w:p w:rsidR="003A2A82" w:rsidRDefault="003A2A82" w:rsidP="003A2A82">
      <w:pPr>
        <w:keepNext/>
      </w:pPr>
      <w:r>
        <w:rPr>
          <w:noProof/>
          <w:lang w:eastAsia="en-GB"/>
        </w:rPr>
        <w:drawing>
          <wp:inline distT="0" distB="0" distL="0" distR="0">
            <wp:extent cx="6840220" cy="4545345"/>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40220" cy="4545345"/>
                    </a:xfrm>
                    <a:prstGeom prst="rect">
                      <a:avLst/>
                    </a:prstGeom>
                    <a:noFill/>
                    <a:ln>
                      <a:noFill/>
                    </a:ln>
                  </pic:spPr>
                </pic:pic>
              </a:graphicData>
            </a:graphic>
          </wp:inline>
        </w:drawing>
      </w:r>
    </w:p>
    <w:p w:rsidR="003A2A82" w:rsidRDefault="003A2A82" w:rsidP="003A2A82">
      <w:pPr>
        <w:pStyle w:val="Caption"/>
        <w:jc w:val="center"/>
      </w:pPr>
      <w:bookmarkStart w:id="107" w:name="_Ref349828071"/>
      <w:r>
        <w:t xml:space="preserve">Figure </w:t>
      </w:r>
      <w:r w:rsidR="004D0085">
        <w:fldChar w:fldCharType="begin"/>
      </w:r>
      <w:r w:rsidR="004E7D31">
        <w:instrText xml:space="preserve"> SEQ Figure \* ARABIC </w:instrText>
      </w:r>
      <w:r w:rsidR="004D0085">
        <w:fldChar w:fldCharType="separate"/>
      </w:r>
      <w:r w:rsidR="005C463E">
        <w:rPr>
          <w:noProof/>
        </w:rPr>
        <w:t>4</w:t>
      </w:r>
      <w:r w:rsidR="004D0085">
        <w:rPr>
          <w:noProof/>
        </w:rPr>
        <w:fldChar w:fldCharType="end"/>
      </w:r>
      <w:bookmarkEnd w:id="107"/>
      <w:r>
        <w:t xml:space="preserve"> - System Architecture Central Example</w:t>
      </w:r>
    </w:p>
    <w:p w:rsidR="003A2A82" w:rsidRDefault="003A2A82" w:rsidP="003A2A82">
      <w:pPr>
        <w:pStyle w:val="Heading2"/>
      </w:pPr>
      <w:bookmarkStart w:id="108" w:name="_Toc380162823"/>
      <w:r w:rsidRPr="003A2A82">
        <w:t xml:space="preserve">Enhanced Homecare Provider System </w:t>
      </w:r>
      <w:r>
        <w:t>Option</w:t>
      </w:r>
      <w:bookmarkEnd w:id="108"/>
    </w:p>
    <w:p w:rsidR="003A2A82" w:rsidRDefault="003A2A82" w:rsidP="003A2A82">
      <w:pPr>
        <w:keepNext/>
      </w:pPr>
      <w:r>
        <w:t xml:space="preserve">There is an extended version of the above central architecture which has some benefits (including cost). A Homecare provider may wish to develop a system or extend their existing Homecare Providers system to include the “core” functionality. The Trust would then use the Homecare Providers system as part of the Homecare services they offer. </w:t>
      </w:r>
    </w:p>
    <w:p w:rsidR="003A2A82" w:rsidRDefault="003A2A82" w:rsidP="003A2A82">
      <w:pPr>
        <w:keepNext/>
      </w:pPr>
      <w:r>
        <w:t>However, as most Trusts have one Homecare Provider this host option would still need to allow for these other Homecare providers to connect in some way, which may lead to inter-commercial issues that might prevent this:</w:t>
      </w:r>
    </w:p>
    <w:p w:rsidR="003A2A82" w:rsidRDefault="003A2A82" w:rsidP="003A2A82">
      <w:pPr>
        <w:keepNext/>
        <w:jc w:val="center"/>
      </w:pPr>
      <w:r>
        <w:rPr>
          <w:noProof/>
          <w:lang w:eastAsia="en-GB"/>
        </w:rPr>
        <w:drawing>
          <wp:inline distT="0" distB="0" distL="0" distR="0">
            <wp:extent cx="6840220" cy="454112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40220" cy="4541129"/>
                    </a:xfrm>
                    <a:prstGeom prst="rect">
                      <a:avLst/>
                    </a:prstGeom>
                    <a:noFill/>
                    <a:ln>
                      <a:noFill/>
                    </a:ln>
                  </pic:spPr>
                </pic:pic>
              </a:graphicData>
            </a:graphic>
          </wp:inline>
        </w:drawing>
      </w:r>
    </w:p>
    <w:p w:rsidR="003A2A82" w:rsidRDefault="003A2A82" w:rsidP="003A2A82">
      <w:pPr>
        <w:pStyle w:val="Caption"/>
        <w:jc w:val="center"/>
      </w:pPr>
      <w:r>
        <w:t xml:space="preserve">Figure </w:t>
      </w:r>
      <w:r w:rsidR="004D0085">
        <w:fldChar w:fldCharType="begin"/>
      </w:r>
      <w:r w:rsidR="004E7D31">
        <w:instrText xml:space="preserve"> SEQ Figure \* ARABIC </w:instrText>
      </w:r>
      <w:r w:rsidR="004D0085">
        <w:fldChar w:fldCharType="separate"/>
      </w:r>
      <w:r w:rsidR="005C463E">
        <w:rPr>
          <w:noProof/>
        </w:rPr>
        <w:t>5</w:t>
      </w:r>
      <w:r w:rsidR="004D0085">
        <w:rPr>
          <w:noProof/>
        </w:rPr>
        <w:fldChar w:fldCharType="end"/>
      </w:r>
      <w:r>
        <w:t xml:space="preserve"> - </w:t>
      </w:r>
      <w:r w:rsidRPr="007C07ED">
        <w:t xml:space="preserve">System Architecture </w:t>
      </w:r>
      <w:r>
        <w:t>Providers</w:t>
      </w:r>
      <w:r w:rsidRPr="007C07ED">
        <w:t xml:space="preserve"> </w:t>
      </w:r>
      <w:r>
        <w:t xml:space="preserve">Hosted </w:t>
      </w:r>
      <w:r w:rsidRPr="007C07ED">
        <w:t>Example</w:t>
      </w:r>
    </w:p>
    <w:p w:rsidR="003A2A82" w:rsidRDefault="003A2A82" w:rsidP="003A2A82">
      <w:r>
        <w:t>Please note, a Business Analysis several years ago looking at a similar problem to bring together the Pharmacy systems, called PBMS (</w:t>
      </w:r>
      <w:r w:rsidRPr="000B334D">
        <w:t>Patient Based Medicines System</w:t>
      </w:r>
      <w:r>
        <w:t>) and came to an almost identical conclusion, see below:</w:t>
      </w:r>
    </w:p>
    <w:p w:rsidR="003A2A82" w:rsidRDefault="003A2A82" w:rsidP="003A2A82">
      <w:r>
        <w:object w:dxaOrig="1454" w:dyaOrig="941">
          <v:shape id="_x0000_i1031" type="#_x0000_t75" style="width:72.75pt;height:47.25pt" o:ole="">
            <v:imagedata r:id="rId37" o:title=""/>
          </v:shape>
          <o:OLEObject Type="Embed" ProgID="AcroExch.Document.7" ShapeID="_x0000_i1031" DrawAspect="Icon" ObjectID="_1460368577" r:id="rId38"/>
        </w:object>
      </w:r>
    </w:p>
    <w:p w:rsidR="003A2A82" w:rsidRDefault="003A2A82" w:rsidP="003A2A82"/>
    <w:p w:rsidR="003A2A82" w:rsidRDefault="003A2A82" w:rsidP="003A2A82"/>
    <w:p w:rsidR="003A2A82" w:rsidRDefault="003A2A82" w:rsidP="003A2A82">
      <w:pPr>
        <w:pStyle w:val="Heading2"/>
      </w:pPr>
      <w:bookmarkStart w:id="109" w:name="_Ref349831252"/>
      <w:bookmarkStart w:id="110" w:name="_Toc380162824"/>
      <w:r w:rsidRPr="00C21C7B">
        <w:t>Electronic transfer of Prescriptions Service</w:t>
      </w:r>
      <w:bookmarkEnd w:id="109"/>
      <w:r w:rsidRPr="00C21C7B">
        <w:t xml:space="preserve"> </w:t>
      </w:r>
      <w:r>
        <w:t>Option</w:t>
      </w:r>
      <w:bookmarkEnd w:id="110"/>
    </w:p>
    <w:p w:rsidR="003A2A82" w:rsidRDefault="003A2A82" w:rsidP="003A2A82">
      <w:r>
        <w:t>One such system that might be integrated to enhance Homecare is Electronic transfer of Prescriptions Service (EPS) in England, which could also support the transmission of both FP10 prescriptions and “private” NHS prescriptions for Homecare and out-patients. The diagram below illustrates how such a system could be developed to support changes in hospital pharmacy service provision.</w:t>
      </w:r>
    </w:p>
    <w:p w:rsidR="003A2A82" w:rsidRDefault="003A2A82" w:rsidP="003A2A82">
      <w:pPr>
        <w:keepNext/>
      </w:pPr>
      <w:r w:rsidRPr="00C92130">
        <w:rPr>
          <w:noProof/>
          <w:lang w:eastAsia="en-GB"/>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6838950" cy="42100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38950" cy="4210050"/>
                    </a:xfrm>
                    <a:prstGeom prst="rect">
                      <a:avLst/>
                    </a:prstGeom>
                    <a:noFill/>
                    <a:ln>
                      <a:noFill/>
                    </a:ln>
                  </pic:spPr>
                </pic:pic>
              </a:graphicData>
            </a:graphic>
          </wp:anchor>
        </w:drawing>
      </w:r>
      <w:r w:rsidR="006B58A3">
        <w:br w:type="textWrapping" w:clear="all"/>
      </w:r>
    </w:p>
    <w:p w:rsidR="003A2A82" w:rsidRDefault="003A2A82" w:rsidP="003A2A82">
      <w:pPr>
        <w:pStyle w:val="Caption"/>
        <w:jc w:val="center"/>
      </w:pPr>
      <w:bookmarkStart w:id="111" w:name="_Ref349312137"/>
      <w:r>
        <w:t xml:space="preserve">Figure </w:t>
      </w:r>
      <w:r w:rsidR="004D0085">
        <w:fldChar w:fldCharType="begin"/>
      </w:r>
      <w:r w:rsidR="004E7D31">
        <w:instrText xml:space="preserve"> SEQ Figure \* ARABIC </w:instrText>
      </w:r>
      <w:r w:rsidR="004D0085">
        <w:fldChar w:fldCharType="separate"/>
      </w:r>
      <w:r w:rsidR="005C463E">
        <w:rPr>
          <w:noProof/>
        </w:rPr>
        <w:t>6</w:t>
      </w:r>
      <w:r w:rsidR="004D0085">
        <w:rPr>
          <w:noProof/>
        </w:rPr>
        <w:fldChar w:fldCharType="end"/>
      </w:r>
      <w:bookmarkEnd w:id="111"/>
      <w:r>
        <w:t xml:space="preserve"> - Vision for using EPS in Secondary care</w:t>
      </w:r>
    </w:p>
    <w:p w:rsidR="003A2A82" w:rsidRDefault="003A2A82" w:rsidP="003A2A82">
      <w:r>
        <w:t xml:space="preserve">The process flow for </w:t>
      </w:r>
      <w:r w:rsidR="00D934D4">
        <w:t xml:space="preserve">Figure </w:t>
      </w:r>
      <w:r w:rsidR="00D934D4">
        <w:rPr>
          <w:noProof/>
        </w:rPr>
        <w:t>5</w:t>
      </w:r>
      <w:r>
        <w:t xml:space="preserve"> is as follows (</w:t>
      </w:r>
      <w:r w:rsidRPr="00537800">
        <w:rPr>
          <w:highlight w:val="yellow"/>
        </w:rPr>
        <w:t>addition</w:t>
      </w:r>
      <w:r>
        <w:rPr>
          <w:highlight w:val="yellow"/>
        </w:rPr>
        <w:t>al new</w:t>
      </w:r>
      <w:r w:rsidRPr="00537800">
        <w:rPr>
          <w:highlight w:val="yellow"/>
        </w:rPr>
        <w:t xml:space="preserve"> processes that could </w:t>
      </w:r>
      <w:r>
        <w:rPr>
          <w:highlight w:val="yellow"/>
        </w:rPr>
        <w:t xml:space="preserve">also </w:t>
      </w:r>
      <w:r w:rsidRPr="00537800">
        <w:rPr>
          <w:highlight w:val="yellow"/>
        </w:rPr>
        <w:t>be introduced to support Homecare dispensing have been highlight with yellow</w:t>
      </w:r>
      <w:r>
        <w:t>):</w:t>
      </w:r>
    </w:p>
    <w:p w:rsidR="003A2A82" w:rsidRDefault="003A2A82" w:rsidP="003A2A82">
      <w:pPr>
        <w:pStyle w:val="ListParagraph"/>
        <w:numPr>
          <w:ilvl w:val="0"/>
          <w:numId w:val="5"/>
        </w:numPr>
      </w:pPr>
      <w:r>
        <w:t>This process assumes t</w:t>
      </w:r>
      <w:r w:rsidRPr="00250BE0">
        <w:t xml:space="preserve">he </w:t>
      </w:r>
      <w:r>
        <w:t>following is known:</w:t>
      </w:r>
    </w:p>
    <w:p w:rsidR="003A2A82" w:rsidRDefault="003A2A82" w:rsidP="003A2A82">
      <w:pPr>
        <w:pStyle w:val="ListParagraph"/>
        <w:numPr>
          <w:ilvl w:val="2"/>
          <w:numId w:val="5"/>
        </w:numPr>
      </w:pPr>
      <w:r w:rsidRPr="00250BE0">
        <w:t>Patient's NHS number</w:t>
      </w:r>
    </w:p>
    <w:p w:rsidR="003A2A82" w:rsidRDefault="003A2A82" w:rsidP="003A2A82">
      <w:pPr>
        <w:pStyle w:val="ListParagraph"/>
        <w:numPr>
          <w:ilvl w:val="2"/>
          <w:numId w:val="5"/>
        </w:numPr>
      </w:pPr>
      <w:r w:rsidRPr="00250BE0">
        <w:t>prescribed medicati</w:t>
      </w:r>
      <w:r>
        <w:t>on</w:t>
      </w:r>
    </w:p>
    <w:p w:rsidR="003A2A82" w:rsidRDefault="003A2A82" w:rsidP="003A2A82">
      <w:pPr>
        <w:pStyle w:val="ListParagraph"/>
        <w:numPr>
          <w:ilvl w:val="0"/>
          <w:numId w:val="5"/>
        </w:numPr>
      </w:pPr>
      <w:r>
        <w:t>The Homecare dispenser is chosen as follows:</w:t>
      </w:r>
    </w:p>
    <w:p w:rsidR="003A2A82" w:rsidRDefault="003A2A82" w:rsidP="003A2A82">
      <w:pPr>
        <w:pStyle w:val="ListParagraph"/>
        <w:numPr>
          <w:ilvl w:val="2"/>
          <w:numId w:val="5"/>
        </w:numPr>
      </w:pPr>
      <w:r w:rsidRPr="00250BE0">
        <w:t>If the patient has a nominated dispenser</w:t>
      </w:r>
      <w:r>
        <w:t xml:space="preserve"> then that dispenser is used</w:t>
      </w:r>
    </w:p>
    <w:p w:rsidR="003A2A82" w:rsidRDefault="003A2A82" w:rsidP="003A2A82">
      <w:pPr>
        <w:pStyle w:val="ListParagraph"/>
        <w:numPr>
          <w:ilvl w:val="2"/>
          <w:numId w:val="5"/>
        </w:numPr>
      </w:pPr>
      <w:r w:rsidRPr="00B14FDF">
        <w:rPr>
          <w:highlight w:val="yellow"/>
        </w:rPr>
        <w:t>If this prescription needs a specific dispenser then that dispenser is used</w:t>
      </w:r>
    </w:p>
    <w:p w:rsidR="003A2A82" w:rsidRDefault="003A2A82" w:rsidP="003A2A82">
      <w:pPr>
        <w:pStyle w:val="ListParagraph"/>
        <w:numPr>
          <w:ilvl w:val="2"/>
          <w:numId w:val="5"/>
        </w:numPr>
      </w:pPr>
      <w:r>
        <w:t xml:space="preserve">Otherwise the no </w:t>
      </w:r>
      <w:r w:rsidRPr="00250BE0">
        <w:t>dispenser</w:t>
      </w:r>
      <w:r w:rsidRPr="00B14FDF">
        <w:t xml:space="preserve"> </w:t>
      </w:r>
      <w:r>
        <w:t>selected.</w:t>
      </w:r>
    </w:p>
    <w:p w:rsidR="003A2A82" w:rsidRDefault="003A2A82" w:rsidP="003A2A82">
      <w:pPr>
        <w:pStyle w:val="ListParagraph"/>
        <w:numPr>
          <w:ilvl w:val="0"/>
          <w:numId w:val="5"/>
        </w:numPr>
      </w:pPr>
      <w:r w:rsidRPr="00250BE0">
        <w:t xml:space="preserve">Prescription message </w:t>
      </w:r>
      <w:r>
        <w:t xml:space="preserve">is </w:t>
      </w:r>
      <w:r w:rsidRPr="00250BE0">
        <w:t>created</w:t>
      </w:r>
      <w:r>
        <w:t xml:space="preserve"> and</w:t>
      </w:r>
      <w:r w:rsidRPr="00250BE0">
        <w:t xml:space="preserve"> electronically </w:t>
      </w:r>
      <w:r>
        <w:t xml:space="preserve">approved </w:t>
      </w:r>
      <w:r w:rsidRPr="00250BE0">
        <w:t>by the prescr</w:t>
      </w:r>
      <w:r>
        <w:t>iber</w:t>
      </w:r>
      <w:r w:rsidRPr="00B14FDF">
        <w:t xml:space="preserve"> </w:t>
      </w:r>
    </w:p>
    <w:p w:rsidR="003A2A82" w:rsidRDefault="003A2A82" w:rsidP="003A2A82">
      <w:pPr>
        <w:pStyle w:val="ListParagraph"/>
        <w:numPr>
          <w:ilvl w:val="0"/>
          <w:numId w:val="5"/>
        </w:numPr>
      </w:pPr>
      <w:r>
        <w:t>Once approved:</w:t>
      </w:r>
    </w:p>
    <w:p w:rsidR="003A2A82" w:rsidRDefault="003A2A82" w:rsidP="003A2A82">
      <w:pPr>
        <w:pStyle w:val="ListParagraph"/>
        <w:numPr>
          <w:ilvl w:val="2"/>
          <w:numId w:val="5"/>
        </w:numPr>
      </w:pPr>
      <w:r w:rsidRPr="00250BE0">
        <w:t>The nominated dispenser can download the</w:t>
      </w:r>
      <w:r>
        <w:t>ir</w:t>
      </w:r>
      <w:r w:rsidRPr="00250BE0">
        <w:t xml:space="preserve"> prescription</w:t>
      </w:r>
      <w:r>
        <w:t>s</w:t>
      </w:r>
    </w:p>
    <w:p w:rsidR="003A2A82" w:rsidRDefault="003A2A82" w:rsidP="003A2A82">
      <w:pPr>
        <w:pStyle w:val="ListParagraph"/>
        <w:numPr>
          <w:ilvl w:val="2"/>
          <w:numId w:val="5"/>
        </w:numPr>
      </w:pPr>
      <w:r w:rsidRPr="00250BE0">
        <w:t>A non-nominated prescription can be downloaded using the Prescription ID. Th</w:t>
      </w:r>
      <w:r>
        <w:t xml:space="preserve">e </w:t>
      </w:r>
      <w:r w:rsidRPr="00250BE0">
        <w:t xml:space="preserve">Prescription ID is normally conveyed to the dispenser </w:t>
      </w:r>
      <w:r>
        <w:t xml:space="preserve">on </w:t>
      </w:r>
      <w:r w:rsidRPr="00250BE0">
        <w:t xml:space="preserve">a printed prescription token </w:t>
      </w:r>
      <w:r>
        <w:t xml:space="preserve">as </w:t>
      </w:r>
      <w:r w:rsidRPr="00250BE0">
        <w:t xml:space="preserve">text and a barcode. </w:t>
      </w:r>
      <w:r w:rsidRPr="00B14FDF">
        <w:rPr>
          <w:highlight w:val="yellow"/>
        </w:rPr>
        <w:t xml:space="preserve">[However, the Prescription ID could be conveyed to a specific dispenser via email or </w:t>
      </w:r>
      <w:r>
        <w:rPr>
          <w:highlight w:val="yellow"/>
        </w:rPr>
        <w:t>an</w:t>
      </w:r>
      <w:r w:rsidRPr="00B14FDF">
        <w:rPr>
          <w:highlight w:val="yellow"/>
        </w:rPr>
        <w:t>other communications</w:t>
      </w:r>
      <w:r>
        <w:rPr>
          <w:highlight w:val="yellow"/>
        </w:rPr>
        <w:t xml:space="preserve"> machanism</w:t>
      </w:r>
      <w:r w:rsidRPr="00B14FDF">
        <w:rPr>
          <w:highlight w:val="yellow"/>
        </w:rPr>
        <w:t>.]</w:t>
      </w:r>
    </w:p>
    <w:p w:rsidR="003A2A82" w:rsidRDefault="003A2A82" w:rsidP="003A2A82">
      <w:pPr>
        <w:pStyle w:val="ListParagraph"/>
        <w:numPr>
          <w:ilvl w:val="0"/>
          <w:numId w:val="5"/>
        </w:numPr>
      </w:pPr>
      <w:r w:rsidRPr="00250BE0">
        <w:t>The medication is dispensed and issued to the Patient</w:t>
      </w:r>
      <w:r>
        <w:t>, which:</w:t>
      </w:r>
    </w:p>
    <w:p w:rsidR="003A2A82" w:rsidRDefault="003A2A82" w:rsidP="003A2A82">
      <w:pPr>
        <w:pStyle w:val="ListParagraph"/>
        <w:numPr>
          <w:ilvl w:val="2"/>
          <w:numId w:val="5"/>
        </w:numPr>
      </w:pPr>
      <w:r>
        <w:t xml:space="preserve">sends a </w:t>
      </w:r>
      <w:r w:rsidRPr="00250BE0">
        <w:t>Dispense Notification m</w:t>
      </w:r>
      <w:r>
        <w:t>essage to EPS</w:t>
      </w:r>
    </w:p>
    <w:p w:rsidR="003A2A82" w:rsidRDefault="003A2A82" w:rsidP="003A2A82">
      <w:pPr>
        <w:pStyle w:val="ListParagraph"/>
        <w:numPr>
          <w:ilvl w:val="2"/>
          <w:numId w:val="5"/>
        </w:numPr>
      </w:pPr>
      <w:r w:rsidRPr="00323624">
        <w:rPr>
          <w:highlight w:val="yellow"/>
        </w:rPr>
        <w:t>cross charges the associated hospital directorate</w:t>
      </w:r>
      <w:r>
        <w:t>.</w:t>
      </w:r>
    </w:p>
    <w:p w:rsidR="003A2A82" w:rsidRDefault="003A2A82" w:rsidP="003A2A82">
      <w:pPr>
        <w:pStyle w:val="ListParagraph"/>
        <w:numPr>
          <w:ilvl w:val="0"/>
          <w:numId w:val="5"/>
        </w:numPr>
      </w:pPr>
      <w:r w:rsidRPr="00250BE0">
        <w:t>Dispensing endorsements related to BSA prescription reimbursement are forwa</w:t>
      </w:r>
      <w:r>
        <w:t>rded to the BSA for processing</w:t>
      </w:r>
    </w:p>
    <w:p w:rsidR="003A2A82" w:rsidRDefault="003A2A82" w:rsidP="003A2A82">
      <w:pPr>
        <w:pStyle w:val="ListParagraph"/>
        <w:numPr>
          <w:ilvl w:val="0"/>
          <w:numId w:val="5"/>
        </w:numPr>
      </w:pPr>
      <w:r>
        <w:t xml:space="preserve">Each month the </w:t>
      </w:r>
      <w:r w:rsidRPr="00250BE0">
        <w:t>FP34 paper claim form</w:t>
      </w:r>
      <w:r>
        <w:t>s are</w:t>
      </w:r>
      <w:r w:rsidRPr="00250BE0">
        <w:t xml:space="preserve"> </w:t>
      </w:r>
      <w:r>
        <w:t xml:space="preserve">passed to BSA, so BSA can </w:t>
      </w:r>
      <w:r w:rsidRPr="00250BE0">
        <w:t>record the number of paper and electronic prescriptions submitted for reimbursement in that month</w:t>
      </w:r>
      <w:r>
        <w:t>.</w:t>
      </w:r>
      <w:bookmarkStart w:id="112" w:name="_Business_requirements_–"/>
      <w:bookmarkEnd w:id="112"/>
    </w:p>
    <w:p w:rsidR="003A2A82" w:rsidRPr="005D1B16" w:rsidRDefault="003A2A82" w:rsidP="003A2A82">
      <w:pPr>
        <w:keepNext/>
        <w:jc w:val="left"/>
      </w:pPr>
    </w:p>
    <w:p w:rsidR="003A2A82" w:rsidRDefault="003A2A82" w:rsidP="003A2A82">
      <w:pPr>
        <w:pStyle w:val="Heading1"/>
      </w:pPr>
      <w:bookmarkStart w:id="113" w:name="_Toc380162825"/>
      <w:r w:rsidRPr="00C069DC">
        <w:t xml:space="preserve">Appendix </w:t>
      </w:r>
      <w:r>
        <w:t>4</w:t>
      </w:r>
      <w:r w:rsidRPr="00C069DC">
        <w:t xml:space="preserve"> – </w:t>
      </w:r>
      <w:r>
        <w:t>References</w:t>
      </w:r>
      <w:bookmarkEnd w:id="113"/>
    </w:p>
    <w:p w:rsidR="003A2A82" w:rsidRPr="005D1B16" w:rsidRDefault="003A2A82" w:rsidP="003A2A82">
      <w:pPr>
        <w:keepNext/>
        <w:jc w:val="left"/>
      </w:pPr>
    </w:p>
    <w:p w:rsidR="000E5B1E" w:rsidRPr="00006B83" w:rsidRDefault="0040414F" w:rsidP="005F5AE6">
      <w:pPr>
        <w:pStyle w:val="ListParagraph"/>
        <w:keepNext/>
        <w:numPr>
          <w:ilvl w:val="0"/>
          <w:numId w:val="6"/>
        </w:numPr>
        <w:rPr>
          <w:rStyle w:val="Hyperlink"/>
          <w:color w:val="auto"/>
        </w:rPr>
      </w:pPr>
      <w:r w:rsidRPr="005D1B16">
        <w:rPr>
          <w:color w:val="000000" w:themeColor="text1"/>
        </w:rPr>
        <w:t xml:space="preserve">Homecare Medicines – Towards a Vision for the Future, 2011, Hackett, Mark, Department of Health (Gateway reference 16691). </w:t>
      </w:r>
      <w:r w:rsidRPr="005D1B16">
        <w:t>A copy of the</w:t>
      </w:r>
      <w:r w:rsidR="000E5B1E" w:rsidRPr="005D1B16">
        <w:t xml:space="preserve"> Hackett report can be found</w:t>
      </w:r>
      <w:r w:rsidRPr="005D1B16">
        <w:t xml:space="preserve"> here</w:t>
      </w:r>
      <w:r w:rsidR="000E5B1E" w:rsidRPr="005D1B16">
        <w:t xml:space="preserve"> </w:t>
      </w:r>
      <w:hyperlink r:id="rId40" w:history="1">
        <w:r w:rsidR="000E5B1E" w:rsidRPr="005D1B16">
          <w:rPr>
            <w:rStyle w:val="Hyperlink"/>
          </w:rPr>
          <w:t>http://cmu.dh.gov.uk/files/2011/12/111201-Homecare-Medicines-Towards-a-Vision-for-the-Future2.pdf</w:t>
        </w:r>
      </w:hyperlink>
    </w:p>
    <w:p w:rsidR="007F5BAA" w:rsidRPr="005D1B16" w:rsidRDefault="007F5BAA" w:rsidP="00006B83">
      <w:pPr>
        <w:keepNext/>
        <w:rPr>
          <w:rStyle w:val="Hyperlink"/>
        </w:rPr>
      </w:pPr>
    </w:p>
    <w:p w:rsidR="0009556A" w:rsidRPr="005D1B16" w:rsidRDefault="0040414F" w:rsidP="005F5AE6">
      <w:pPr>
        <w:pStyle w:val="ListParagraph"/>
        <w:numPr>
          <w:ilvl w:val="0"/>
          <w:numId w:val="6"/>
        </w:numPr>
        <w:spacing w:before="120" w:after="100" w:afterAutospacing="1"/>
        <w:jc w:val="left"/>
        <w:rPr>
          <w:rFonts w:asciiTheme="minorHAnsi" w:eastAsia="Times New Roman" w:hAnsiTheme="minorHAnsi" w:cstheme="minorHAnsi"/>
          <w:lang w:eastAsia="en-GB"/>
        </w:rPr>
      </w:pPr>
      <w:bookmarkStart w:id="114" w:name="_Ref349640361"/>
      <w:r w:rsidRPr="005D1B16">
        <w:rPr>
          <w:color w:val="000000" w:themeColor="text1"/>
        </w:rPr>
        <w:t xml:space="preserve">Homecare Governance </w:t>
      </w:r>
      <w:r w:rsidR="000D13FC" w:rsidRPr="005D1B16">
        <w:rPr>
          <w:color w:val="000000" w:themeColor="text1"/>
        </w:rPr>
        <w:t xml:space="preserve">Toolkit </w:t>
      </w:r>
      <w:r w:rsidRPr="005D1B16">
        <w:rPr>
          <w:color w:val="000000" w:themeColor="text1"/>
        </w:rPr>
        <w:t xml:space="preserve">for the introduction and use of medicines, 2012, from the National Homecare </w:t>
      </w:r>
      <w:r w:rsidRPr="005D1B16">
        <w:rPr>
          <w:rFonts w:asciiTheme="minorHAnsi" w:eastAsia="Times New Roman" w:hAnsiTheme="minorHAnsi" w:cstheme="minorHAnsi"/>
          <w:lang w:eastAsia="en-GB"/>
        </w:rPr>
        <w:t xml:space="preserve">Steering Board </w:t>
      </w:r>
      <w:r w:rsidRPr="005D1B16">
        <w:rPr>
          <w:color w:val="000000" w:themeColor="text1"/>
        </w:rPr>
        <w:t xml:space="preserve">Committee. </w:t>
      </w:r>
      <w:r w:rsidR="003359E9">
        <w:rPr>
          <w:color w:val="000000" w:themeColor="text1"/>
        </w:rPr>
        <w:t xml:space="preserve">Please note, this is soon to be replaced by the Homecare Handbook (March 2014). </w:t>
      </w:r>
      <w:r w:rsidRPr="005D1B16">
        <w:t xml:space="preserve">A copy of the Toolkit report can be found here </w:t>
      </w:r>
      <w:hyperlink r:id="rId41" w:history="1">
        <w:r w:rsidR="0009556A" w:rsidRPr="005D1B16">
          <w:rPr>
            <w:rStyle w:val="Hyperlink"/>
            <w:rFonts w:asciiTheme="minorHAnsi" w:eastAsia="Times New Roman" w:hAnsiTheme="minorHAnsi" w:cstheme="minorHAnsi"/>
            <w:lang w:eastAsia="en-GB"/>
          </w:rPr>
          <w:t>http://www.keele.ac.uk/media/keeleuniversity/fachealth/fachealthsop/medmanservices/gpdpresentations/120222%20Homecare%20toolkit%20draft%20sh%20rev6-1.pdf</w:t>
        </w:r>
      </w:hyperlink>
      <w:bookmarkEnd w:id="114"/>
      <w:r w:rsidR="0009556A" w:rsidRPr="005D1B16">
        <w:rPr>
          <w:rFonts w:asciiTheme="minorHAnsi" w:eastAsia="Times New Roman" w:hAnsiTheme="minorHAnsi" w:cstheme="minorHAnsi"/>
          <w:lang w:eastAsia="en-GB"/>
        </w:rPr>
        <w:t xml:space="preserve"> </w:t>
      </w:r>
    </w:p>
    <w:p w:rsidR="00B2295B" w:rsidRPr="005D1B16" w:rsidRDefault="00B2295B" w:rsidP="00B2295B">
      <w:pPr>
        <w:pStyle w:val="ListParagraph"/>
        <w:rPr>
          <w:bCs/>
          <w:color w:val="000000"/>
          <w:u w:val="single"/>
        </w:rPr>
      </w:pPr>
    </w:p>
    <w:p w:rsidR="005D1B16" w:rsidRPr="005D1B16" w:rsidRDefault="00FA3725" w:rsidP="005F5AE6">
      <w:pPr>
        <w:pStyle w:val="ListParagraph"/>
        <w:numPr>
          <w:ilvl w:val="0"/>
          <w:numId w:val="6"/>
        </w:numPr>
        <w:jc w:val="left"/>
      </w:pPr>
      <w:bookmarkStart w:id="115" w:name="_Ref349810100"/>
      <w:r w:rsidRPr="005D1B16">
        <w:rPr>
          <w:rFonts w:ascii="Verdana" w:hAnsi="Verdana" w:cs="Verdana"/>
          <w:color w:val="000000"/>
        </w:rPr>
        <w:t xml:space="preserve">The latest list of </w:t>
      </w:r>
      <w:r w:rsidR="008E3356" w:rsidRPr="005D1B16">
        <w:rPr>
          <w:rFonts w:ascii="Verdana" w:hAnsi="Verdana" w:cs="Verdana"/>
          <w:color w:val="000000"/>
        </w:rPr>
        <w:t xml:space="preserve">NHS </w:t>
      </w:r>
      <w:r w:rsidRPr="005D1B16">
        <w:rPr>
          <w:rFonts w:ascii="Verdana" w:hAnsi="Verdana" w:cs="Verdana"/>
          <w:color w:val="000000"/>
        </w:rPr>
        <w:t>Trust Centres can be obtained from:</w:t>
      </w:r>
      <w:r w:rsidR="005D1B16" w:rsidRPr="005D1B16">
        <w:t xml:space="preserve"> </w:t>
      </w:r>
      <w:hyperlink r:id="rId42" w:history="1">
        <w:r w:rsidR="005D1B16" w:rsidRPr="005D1B16">
          <w:rPr>
            <w:rStyle w:val="Hyperlink"/>
            <w:bCs/>
          </w:rPr>
          <w:t>http://www.connectingforhealth.nhs.uk/systemsandservices/data/ods/datafiles/data-files</w:t>
        </w:r>
      </w:hyperlink>
      <w:bookmarkEnd w:id="115"/>
    </w:p>
    <w:p w:rsidR="005D1B16" w:rsidRPr="005D1B16" w:rsidRDefault="005D1B16" w:rsidP="005D1B16">
      <w:pPr>
        <w:pStyle w:val="ListParagraph"/>
        <w:rPr>
          <w:rFonts w:ascii="Verdana" w:hAnsi="Verdana" w:cs="Verdana"/>
          <w:color w:val="000000"/>
        </w:rPr>
      </w:pPr>
    </w:p>
    <w:p w:rsidR="005D1B16" w:rsidRPr="005D1B16" w:rsidRDefault="005D1B16" w:rsidP="005F5AE6">
      <w:pPr>
        <w:pStyle w:val="ListParagraph"/>
        <w:numPr>
          <w:ilvl w:val="0"/>
          <w:numId w:val="6"/>
        </w:numPr>
        <w:jc w:val="left"/>
      </w:pPr>
      <w:bookmarkStart w:id="116" w:name="_Ref349656906"/>
      <w:r w:rsidRPr="005D1B16">
        <w:rPr>
          <w:rFonts w:ascii="Verdana" w:hAnsi="Verdana" w:cs="Verdana"/>
          <w:color w:val="000000"/>
        </w:rPr>
        <w:t>The Operating Framework</w:t>
      </w:r>
      <w:r>
        <w:rPr>
          <w:rFonts w:ascii="Verdana" w:hAnsi="Verdana" w:cs="Verdana"/>
          <w:color w:val="000000"/>
        </w:rPr>
        <w:t xml:space="preserve"> </w:t>
      </w:r>
      <w:r w:rsidRPr="005D1B16">
        <w:rPr>
          <w:rFonts w:ascii="Verdana" w:hAnsi="Verdana" w:cs="Verdana"/>
          <w:color w:val="000000"/>
        </w:rPr>
        <w:t>for the NHS in England 2012/13</w:t>
      </w:r>
      <w:r>
        <w:rPr>
          <w:rFonts w:ascii="Verdana" w:hAnsi="Verdana" w:cs="Verdana"/>
          <w:color w:val="000000"/>
        </w:rPr>
        <w:t xml:space="preserve">. </w:t>
      </w:r>
      <w:hyperlink r:id="rId43" w:history="1">
        <w:r w:rsidRPr="005D1B16">
          <w:rPr>
            <w:rStyle w:val="Hyperlink"/>
            <w:rFonts w:ascii="Verdana" w:hAnsi="Verdana" w:cs="Verdana"/>
          </w:rPr>
          <w:t>http://www.dh.gov.uk/prod_consum_dh/groups/dh_digitalassets/documents/digitalasset/dh_131428.pdf</w:t>
        </w:r>
      </w:hyperlink>
      <w:bookmarkEnd w:id="116"/>
    </w:p>
    <w:p w:rsidR="005D1B16" w:rsidRPr="005D1B16" w:rsidRDefault="005D1B16" w:rsidP="005D1B16">
      <w:pPr>
        <w:pStyle w:val="ListParagraph"/>
        <w:rPr>
          <w:rFonts w:ascii="Verdana" w:hAnsi="Verdana" w:cs="Verdana"/>
          <w:color w:val="000000"/>
        </w:rPr>
      </w:pPr>
    </w:p>
    <w:p w:rsidR="000D37A4" w:rsidRDefault="000D37A4" w:rsidP="005F5AE6">
      <w:pPr>
        <w:pStyle w:val="ListParagraph"/>
        <w:numPr>
          <w:ilvl w:val="0"/>
          <w:numId w:val="6"/>
        </w:numPr>
      </w:pPr>
      <w:bookmarkStart w:id="117" w:name="_Ref349656908"/>
      <w:r w:rsidRPr="000D37A4">
        <w:rPr>
          <w:sz w:val="21"/>
          <w:szCs w:val="21"/>
        </w:rPr>
        <w:t>National Audit Office report for p</w:t>
      </w:r>
      <w:r w:rsidRPr="000D37A4">
        <w:t>rescribing costs in primary care</w:t>
      </w:r>
      <w:r w:rsidR="00276137">
        <w:t xml:space="preserve">, </w:t>
      </w:r>
      <w:r w:rsidRPr="005D1B16">
        <w:t>can be found here</w:t>
      </w:r>
      <w:r>
        <w:t xml:space="preserve"> </w:t>
      </w:r>
      <w:hyperlink r:id="rId44" w:history="1">
        <w:r w:rsidRPr="00B47824">
          <w:rPr>
            <w:rStyle w:val="Hyperlink"/>
          </w:rPr>
          <w:t>http://www.nao.org.uk/publications/0607/prescribing_costs_in_primary_c.aspx</w:t>
        </w:r>
      </w:hyperlink>
      <w:bookmarkEnd w:id="117"/>
      <w:r>
        <w:t xml:space="preserve"> </w:t>
      </w:r>
    </w:p>
    <w:p w:rsidR="000D37A4" w:rsidRDefault="000D37A4" w:rsidP="000D37A4">
      <w:pPr>
        <w:pStyle w:val="ListParagraph"/>
      </w:pPr>
    </w:p>
    <w:p w:rsidR="000D37A4" w:rsidRDefault="00550B02" w:rsidP="005F5AE6">
      <w:pPr>
        <w:pStyle w:val="ListParagraph"/>
        <w:numPr>
          <w:ilvl w:val="0"/>
          <w:numId w:val="6"/>
        </w:numPr>
      </w:pPr>
      <w:bookmarkStart w:id="118" w:name="_Ref349656909"/>
      <w:r w:rsidRPr="00550B02">
        <w:t xml:space="preserve">DH paper for </w:t>
      </w:r>
      <w:r>
        <w:t>“</w:t>
      </w:r>
      <w:r w:rsidRPr="00550B02">
        <w:t>Improving the use of medicines for better outcomes and reduced waste</w:t>
      </w:r>
      <w:r>
        <w:t>”</w:t>
      </w:r>
      <w:r w:rsidR="00276137">
        <w:t>,</w:t>
      </w:r>
      <w:r w:rsidR="00AD790A" w:rsidRPr="00AD790A">
        <w:t xml:space="preserve"> </w:t>
      </w:r>
      <w:r w:rsidR="00276137">
        <w:t>can be found here</w:t>
      </w:r>
      <w:r>
        <w:t xml:space="preserve"> </w:t>
      </w:r>
      <w:hyperlink r:id="rId45" w:history="1">
        <w:r w:rsidRPr="00B47824">
          <w:rPr>
            <w:rStyle w:val="Hyperlink"/>
          </w:rPr>
          <w:t>http://www.dh.gov.uk/health/files/2012/12/Improving-the-use-of-medicines-for-better-outcomes-and-reduced-waste-An-action-plan.pdf</w:t>
        </w:r>
      </w:hyperlink>
      <w:bookmarkEnd w:id="118"/>
    </w:p>
    <w:p w:rsidR="00AD790A" w:rsidRDefault="00AD790A" w:rsidP="00AD790A">
      <w:pPr>
        <w:pStyle w:val="ListParagraph"/>
      </w:pPr>
    </w:p>
    <w:p w:rsidR="00AD790A" w:rsidRDefault="00276137" w:rsidP="005F5AE6">
      <w:pPr>
        <w:pStyle w:val="ListParagraph"/>
        <w:numPr>
          <w:ilvl w:val="0"/>
          <w:numId w:val="6"/>
        </w:numPr>
      </w:pPr>
      <w:bookmarkStart w:id="119" w:name="_Ref349656912"/>
      <w:r w:rsidRPr="00276137">
        <w:t xml:space="preserve">College of Physicians </w:t>
      </w:r>
      <w:r>
        <w:t xml:space="preserve">report </w:t>
      </w:r>
      <w:r w:rsidRPr="00276137">
        <w:t>standard</w:t>
      </w:r>
      <w:r w:rsidR="003506F3">
        <w:t xml:space="preserve">isation of </w:t>
      </w:r>
      <w:r w:rsidRPr="00276137">
        <w:t>the Electronic Health Records</w:t>
      </w:r>
      <w:r>
        <w:t>, can be found here “”</w:t>
      </w:r>
      <w:r w:rsidRPr="00276137">
        <w:t>.</w:t>
      </w:r>
      <w:bookmarkEnd w:id="119"/>
      <w:r w:rsidRPr="00276137">
        <w:t xml:space="preserve"> </w:t>
      </w:r>
    </w:p>
    <w:p w:rsidR="00BF50CD" w:rsidRPr="00BF50CD" w:rsidRDefault="00BF50CD" w:rsidP="00BF50CD">
      <w:pPr>
        <w:pStyle w:val="ListParagraph"/>
      </w:pPr>
    </w:p>
    <w:p w:rsidR="00BF50CD" w:rsidRDefault="00BF50CD" w:rsidP="005F5AE6">
      <w:pPr>
        <w:pStyle w:val="ListParagraph"/>
        <w:numPr>
          <w:ilvl w:val="0"/>
          <w:numId w:val="6"/>
        </w:numPr>
      </w:pPr>
      <w:r>
        <w:t xml:space="preserve">Output Based Specification – Precursor to this Technical System Specification </w:t>
      </w:r>
    </w:p>
    <w:p w:rsidR="00CB7FC1" w:rsidRPr="00CB7FC1" w:rsidRDefault="00CB7FC1" w:rsidP="00CB7FC1">
      <w:pPr>
        <w:pStyle w:val="ListParagraph"/>
      </w:pPr>
    </w:p>
    <w:p w:rsidR="00CB7FC1" w:rsidRPr="00276137" w:rsidRDefault="00CB7FC1" w:rsidP="00CB7FC1">
      <w:pPr>
        <w:pStyle w:val="ListParagraph"/>
        <w:numPr>
          <w:ilvl w:val="0"/>
          <w:numId w:val="6"/>
        </w:numPr>
      </w:pPr>
      <w:r w:rsidRPr="00CB7FC1">
        <w:t>R</w:t>
      </w:r>
      <w:r>
        <w:t xml:space="preserve">oyal </w:t>
      </w:r>
      <w:r w:rsidRPr="00CB7FC1">
        <w:t xml:space="preserve">Pharmaceutical Society has published new professional standards for homecare services </w:t>
      </w:r>
      <w:r>
        <w:t>(Sep 2013)</w:t>
      </w:r>
      <w:r w:rsidRPr="00CB7FC1">
        <w:t xml:space="preserve"> </w:t>
      </w:r>
      <w:r>
        <w:t xml:space="preserve"> </w:t>
      </w:r>
      <w:hyperlink r:id="rId46" w:history="1">
        <w:r w:rsidRPr="005C6B27">
          <w:rPr>
            <w:rStyle w:val="Hyperlink"/>
          </w:rPr>
          <w:t>http://www.rpharms.com/what-s-happening-/news_show.asp?id=945</w:t>
        </w:r>
      </w:hyperlink>
      <w:r>
        <w:t xml:space="preserve"> </w:t>
      </w:r>
    </w:p>
    <w:p w:rsidR="005D1B16" w:rsidRPr="005D1B16" w:rsidRDefault="005D1B16" w:rsidP="000D37A4">
      <w:pPr>
        <w:pStyle w:val="ListParagraph"/>
        <w:jc w:val="left"/>
      </w:pPr>
    </w:p>
    <w:p w:rsidR="005D1B16" w:rsidRPr="005D1B16" w:rsidRDefault="005D1B16" w:rsidP="005D1B16">
      <w:pPr>
        <w:pStyle w:val="ListParagraph"/>
      </w:pPr>
    </w:p>
    <w:p w:rsidR="005D1B16" w:rsidRPr="000E5B1E" w:rsidRDefault="005D1B16" w:rsidP="005D1B16">
      <w:pPr>
        <w:jc w:val="left"/>
      </w:pPr>
    </w:p>
    <w:p w:rsidR="000E5B1E" w:rsidRPr="00C069DC" w:rsidRDefault="000E5B1E" w:rsidP="000E5B1E">
      <w:pPr>
        <w:pageBreakBefore/>
        <w:jc w:val="left"/>
        <w:rPr>
          <w:b/>
        </w:rPr>
      </w:pPr>
    </w:p>
    <w:p w:rsidR="000E5B1E" w:rsidRPr="00C069DC" w:rsidRDefault="000E5B1E" w:rsidP="000E5B1E">
      <w:pPr>
        <w:pStyle w:val="Heading1"/>
      </w:pPr>
      <w:bookmarkStart w:id="120" w:name="Appendix4"/>
      <w:bookmarkStart w:id="121" w:name="_Toc380162826"/>
      <w:r w:rsidRPr="00C069DC">
        <w:t xml:space="preserve">Appendix </w:t>
      </w:r>
      <w:r w:rsidR="003A2A82">
        <w:t>5</w:t>
      </w:r>
      <w:r w:rsidRPr="00C069DC">
        <w:t xml:space="preserve"> </w:t>
      </w:r>
      <w:bookmarkEnd w:id="120"/>
      <w:r w:rsidRPr="00C069DC">
        <w:t xml:space="preserve">– </w:t>
      </w:r>
      <w:r>
        <w:t>Glossary of Terms</w:t>
      </w:r>
      <w:bookmarkEnd w:id="121"/>
    </w:p>
    <w:p w:rsidR="00935AE8" w:rsidRPr="00C069DC" w:rsidRDefault="00935AE8" w:rsidP="00935AE8">
      <w:pPr>
        <w:jc w:val="left"/>
        <w:rPr>
          <w:b/>
        </w:rPr>
      </w:pPr>
    </w:p>
    <w:tbl>
      <w:tblPr>
        <w:tblW w:w="0" w:type="auto"/>
        <w:tblInd w:w="1101" w:type="dxa"/>
        <w:tblLook w:val="04A0"/>
      </w:tblPr>
      <w:tblGrid>
        <w:gridCol w:w="2561"/>
        <w:gridCol w:w="1266"/>
        <w:gridCol w:w="4961"/>
      </w:tblGrid>
      <w:tr w:rsidR="000D76F1" w:rsidRPr="00E81D92" w:rsidTr="00955321">
        <w:trPr>
          <w:tblHeader/>
        </w:trPr>
        <w:tc>
          <w:tcPr>
            <w:tcW w:w="2561" w:type="dxa"/>
            <w:shd w:val="clear" w:color="auto" w:fill="F2F2F2" w:themeFill="background1" w:themeFillShade="F2"/>
            <w:vAlign w:val="center"/>
          </w:tcPr>
          <w:p w:rsidR="000D76F1" w:rsidRPr="00E81D92" w:rsidRDefault="000D76F1" w:rsidP="00955321">
            <w:pPr>
              <w:jc w:val="left"/>
              <w:rPr>
                <w:rFonts w:asciiTheme="majorHAnsi" w:hAnsiTheme="majorHAnsi" w:cstheme="majorHAnsi"/>
              </w:rPr>
            </w:pPr>
            <w:r w:rsidRPr="00E81D92">
              <w:rPr>
                <w:rFonts w:asciiTheme="majorHAnsi" w:hAnsiTheme="majorHAnsi" w:cstheme="majorHAnsi"/>
                <w:b/>
                <w:bCs/>
                <w:color w:val="000000"/>
              </w:rPr>
              <w:t>Name</w:t>
            </w:r>
          </w:p>
        </w:tc>
        <w:tc>
          <w:tcPr>
            <w:tcW w:w="1266" w:type="dxa"/>
            <w:shd w:val="clear" w:color="auto" w:fill="F2F2F2" w:themeFill="background1" w:themeFillShade="F2"/>
            <w:vAlign w:val="center"/>
          </w:tcPr>
          <w:p w:rsidR="000D76F1" w:rsidRPr="00E81D92" w:rsidRDefault="000D76F1" w:rsidP="00955321">
            <w:pPr>
              <w:jc w:val="left"/>
              <w:rPr>
                <w:rFonts w:asciiTheme="majorHAnsi" w:hAnsiTheme="majorHAnsi" w:cstheme="majorHAnsi"/>
              </w:rPr>
            </w:pPr>
            <w:r w:rsidRPr="00E81D92">
              <w:rPr>
                <w:rFonts w:asciiTheme="majorHAnsi" w:hAnsiTheme="majorHAnsi" w:cstheme="majorHAnsi"/>
                <w:b/>
                <w:bCs/>
                <w:color w:val="000000"/>
              </w:rPr>
              <w:t>Acronym</w:t>
            </w:r>
          </w:p>
        </w:tc>
        <w:tc>
          <w:tcPr>
            <w:tcW w:w="4961" w:type="dxa"/>
            <w:shd w:val="clear" w:color="auto" w:fill="F2F2F2" w:themeFill="background1" w:themeFillShade="F2"/>
            <w:vAlign w:val="center"/>
          </w:tcPr>
          <w:p w:rsidR="000D76F1" w:rsidRPr="00E81D92" w:rsidRDefault="000D76F1" w:rsidP="00955321">
            <w:pPr>
              <w:jc w:val="left"/>
              <w:rPr>
                <w:rFonts w:asciiTheme="majorHAnsi" w:hAnsiTheme="majorHAnsi" w:cstheme="majorHAnsi"/>
              </w:rPr>
            </w:pPr>
            <w:r w:rsidRPr="00E81D92">
              <w:rPr>
                <w:rFonts w:asciiTheme="majorHAnsi" w:hAnsiTheme="majorHAnsi" w:cstheme="majorHAnsi"/>
                <w:b/>
                <w:bCs/>
                <w:color w:val="000000"/>
              </w:rPr>
              <w:t>Description</w:t>
            </w:r>
          </w:p>
        </w:tc>
      </w:tr>
      <w:tr w:rsidR="000D76F1" w:rsidRPr="00E81D92" w:rsidTr="00955321">
        <w:tc>
          <w:tcPr>
            <w:tcW w:w="2561"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Board of Commissioners</w:t>
            </w:r>
          </w:p>
        </w:tc>
        <w:tc>
          <w:tcPr>
            <w:tcW w:w="1266"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BOC</w:t>
            </w:r>
          </w:p>
        </w:tc>
        <w:tc>
          <w:tcPr>
            <w:tcW w:w="4961"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Route for PCT to gain agreement jointly.</w:t>
            </w:r>
          </w:p>
        </w:tc>
      </w:tr>
      <w:tr w:rsidR="000D76F1" w:rsidRPr="00E81D92" w:rsidTr="00955321">
        <w:tc>
          <w:tcPr>
            <w:tcW w:w="2561"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Benefits Tracking Tool</w:t>
            </w:r>
          </w:p>
        </w:tc>
        <w:tc>
          <w:tcPr>
            <w:tcW w:w="1266"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BTT</w:t>
            </w:r>
          </w:p>
        </w:tc>
        <w:tc>
          <w:tcPr>
            <w:tcW w:w="4961"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BTT data warehouse and integrated reporting tool.</w:t>
            </w:r>
          </w:p>
        </w:tc>
      </w:tr>
      <w:tr w:rsidR="00806ADC" w:rsidRPr="00E81D92" w:rsidTr="00955321">
        <w:tc>
          <w:tcPr>
            <w:tcW w:w="2561" w:type="dxa"/>
            <w:vAlign w:val="center"/>
          </w:tcPr>
          <w:p w:rsidR="00806ADC" w:rsidRPr="00E81D92" w:rsidRDefault="00806ADC"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Clinical Commission</w:t>
            </w:r>
            <w:r w:rsidR="00146863" w:rsidRPr="00E81D92">
              <w:rPr>
                <w:rFonts w:asciiTheme="majorHAnsi" w:hAnsiTheme="majorHAnsi" w:cstheme="majorHAnsi"/>
                <w:color w:val="000000"/>
              </w:rPr>
              <w:t>ing</w:t>
            </w:r>
            <w:r w:rsidRPr="00E81D92">
              <w:rPr>
                <w:rFonts w:asciiTheme="majorHAnsi" w:hAnsiTheme="majorHAnsi" w:cstheme="majorHAnsi"/>
                <w:color w:val="000000"/>
              </w:rPr>
              <w:t xml:space="preserve"> Group</w:t>
            </w:r>
          </w:p>
        </w:tc>
        <w:tc>
          <w:tcPr>
            <w:tcW w:w="1266" w:type="dxa"/>
            <w:vAlign w:val="center"/>
          </w:tcPr>
          <w:p w:rsidR="00806ADC" w:rsidRPr="00E81D92" w:rsidRDefault="00806ADC"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CCG</w:t>
            </w:r>
          </w:p>
        </w:tc>
        <w:tc>
          <w:tcPr>
            <w:tcW w:w="4961" w:type="dxa"/>
            <w:vAlign w:val="center"/>
          </w:tcPr>
          <w:p w:rsidR="00146863" w:rsidRPr="00E81D92" w:rsidRDefault="00146863"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Clinical commissioning groups are groups of GPs that will, from April 2013, be responsible for designing local health services In England. They will do this by commissioning or buying health and care services including:</w:t>
            </w:r>
          </w:p>
          <w:p w:rsidR="00146863" w:rsidRPr="00E81D92" w:rsidRDefault="00146863" w:rsidP="005F5AE6">
            <w:pPr>
              <w:pStyle w:val="ListParagraph"/>
              <w:numPr>
                <w:ilvl w:val="0"/>
                <w:numId w:val="2"/>
              </w:num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Elective hospital care</w:t>
            </w:r>
          </w:p>
          <w:p w:rsidR="00146863" w:rsidRPr="00E81D92" w:rsidRDefault="00146863" w:rsidP="005F5AE6">
            <w:pPr>
              <w:pStyle w:val="ListParagraph"/>
              <w:numPr>
                <w:ilvl w:val="0"/>
                <w:numId w:val="2"/>
              </w:num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Rehabilitation care</w:t>
            </w:r>
          </w:p>
          <w:p w:rsidR="00146863" w:rsidRPr="00E81D92" w:rsidRDefault="00146863" w:rsidP="005F5AE6">
            <w:pPr>
              <w:pStyle w:val="ListParagraph"/>
              <w:numPr>
                <w:ilvl w:val="0"/>
                <w:numId w:val="2"/>
              </w:num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Urgent and emergency care</w:t>
            </w:r>
          </w:p>
          <w:p w:rsidR="00146863" w:rsidRPr="00E81D92" w:rsidRDefault="00146863" w:rsidP="005F5AE6">
            <w:pPr>
              <w:pStyle w:val="ListParagraph"/>
              <w:numPr>
                <w:ilvl w:val="0"/>
                <w:numId w:val="2"/>
              </w:num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Most community health services</w:t>
            </w:r>
          </w:p>
          <w:p w:rsidR="00806ADC" w:rsidRPr="00E81D92" w:rsidRDefault="00146863" w:rsidP="005F5AE6">
            <w:pPr>
              <w:pStyle w:val="ListParagraph"/>
              <w:numPr>
                <w:ilvl w:val="0"/>
                <w:numId w:val="2"/>
              </w:num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Mental health and learning disability services</w:t>
            </w:r>
          </w:p>
        </w:tc>
      </w:tr>
      <w:tr w:rsidR="000D76F1" w:rsidRPr="00E81D92" w:rsidTr="00955321">
        <w:tc>
          <w:tcPr>
            <w:tcW w:w="2561"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Care Quality Commission</w:t>
            </w:r>
          </w:p>
        </w:tc>
        <w:tc>
          <w:tcPr>
            <w:tcW w:w="1266"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CQC</w:t>
            </w:r>
          </w:p>
        </w:tc>
        <w:tc>
          <w:tcPr>
            <w:tcW w:w="4961"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Regulate care provided by the NHS, local authorities, private companies and voluntary organisations. They aim to make sure better care is provided for everyone - in hospitals, care homes and people’s own homes. They also seek to protect the interests of people whose rights are restricted under the Mental Health Act.</w:t>
            </w:r>
          </w:p>
        </w:tc>
      </w:tr>
      <w:tr w:rsidR="000D76F1" w:rsidRPr="00E81D92" w:rsidTr="00955321">
        <w:tc>
          <w:tcPr>
            <w:tcW w:w="2561"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Combined Panel</w:t>
            </w:r>
          </w:p>
        </w:tc>
        <w:tc>
          <w:tcPr>
            <w:tcW w:w="1266" w:type="dxa"/>
            <w:vAlign w:val="center"/>
          </w:tcPr>
          <w:p w:rsidR="000D76F1" w:rsidRPr="00E81D92" w:rsidRDefault="000D76F1" w:rsidP="00955321">
            <w:pPr>
              <w:jc w:val="left"/>
              <w:rPr>
                <w:rFonts w:asciiTheme="majorHAnsi" w:hAnsiTheme="majorHAnsi" w:cstheme="majorHAnsi"/>
              </w:rPr>
            </w:pPr>
          </w:p>
        </w:tc>
        <w:tc>
          <w:tcPr>
            <w:tcW w:w="4961"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Review panel consisted of Mark Hackett, as Chair, Steering group and Working group.</w:t>
            </w:r>
          </w:p>
        </w:tc>
      </w:tr>
      <w:tr w:rsidR="000D76F1" w:rsidRPr="00E81D92" w:rsidTr="00955321">
        <w:tc>
          <w:tcPr>
            <w:tcW w:w="2561"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Commercial Medicines Unit</w:t>
            </w:r>
          </w:p>
        </w:tc>
        <w:tc>
          <w:tcPr>
            <w:tcW w:w="1266" w:type="dxa"/>
            <w:vAlign w:val="center"/>
          </w:tcPr>
          <w:p w:rsidR="000D76F1" w:rsidRPr="00E81D92" w:rsidRDefault="000D76F1" w:rsidP="00955321">
            <w:pPr>
              <w:jc w:val="left"/>
              <w:rPr>
                <w:rFonts w:asciiTheme="majorHAnsi" w:hAnsiTheme="majorHAnsi" w:cstheme="majorHAnsi"/>
              </w:rPr>
            </w:pPr>
            <w:r w:rsidRPr="00E81D92">
              <w:rPr>
                <w:rFonts w:asciiTheme="majorHAnsi" w:hAnsiTheme="majorHAnsi" w:cstheme="majorHAnsi"/>
                <w:color w:val="000000"/>
              </w:rPr>
              <w:t>CMU</w:t>
            </w:r>
          </w:p>
        </w:tc>
        <w:tc>
          <w:tcPr>
            <w:tcW w:w="4961"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CMU work to ensure that the NHS in England makes the most effective use of its resources by getting the best possible value for money when purchasing goods and services. CMU enhance and safeguard the health of the public by ensuring that medicines and medical devices work and are acceptably safe. No product is risk-free. Underpinning all our work lie robust and fact-based judgements to ensure that the benefits to patients and the public justify the risks.</w:t>
            </w:r>
          </w:p>
        </w:tc>
      </w:tr>
      <w:tr w:rsidR="00806ADC" w:rsidRPr="00E81D92" w:rsidTr="00955321">
        <w:tc>
          <w:tcPr>
            <w:tcW w:w="25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Commissioning for Quality and Innovation</w:t>
            </w:r>
          </w:p>
        </w:tc>
        <w:tc>
          <w:tcPr>
            <w:tcW w:w="1266"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CQUIN</w:t>
            </w:r>
          </w:p>
        </w:tc>
        <w:tc>
          <w:tcPr>
            <w:tcW w:w="4961" w:type="dxa"/>
            <w:vAlign w:val="center"/>
          </w:tcPr>
          <w:p w:rsidR="00806ADC" w:rsidRPr="00E81D92" w:rsidRDefault="00806ADC" w:rsidP="00955321">
            <w:pPr>
              <w:jc w:val="left"/>
              <w:rPr>
                <w:rFonts w:asciiTheme="majorHAnsi" w:hAnsiTheme="majorHAnsi" w:cstheme="majorHAnsi"/>
              </w:rPr>
            </w:pPr>
            <w:r w:rsidRPr="00806ADC">
              <w:rPr>
                <w:rFonts w:asciiTheme="majorHAnsi" w:hAnsiTheme="majorHAnsi" w:cstheme="majorHAnsi"/>
                <w:color w:val="000000"/>
              </w:rPr>
              <w:t>The Commissioning for Quality and Innovation (CQUIN) payment framework enables commissioners to reward excellence by linking a proportion of providers’ income to the achievement of local quality improvement goals</w:t>
            </w:r>
          </w:p>
        </w:tc>
      </w:tr>
      <w:tr w:rsidR="00806ADC" w:rsidRPr="00E81D92" w:rsidTr="00955321">
        <w:tc>
          <w:tcPr>
            <w:tcW w:w="25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Department of Health</w:t>
            </w:r>
          </w:p>
        </w:tc>
        <w:tc>
          <w:tcPr>
            <w:tcW w:w="1266"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DH</w:t>
            </w:r>
          </w:p>
        </w:tc>
        <w:tc>
          <w:tcPr>
            <w:tcW w:w="4961" w:type="dxa"/>
            <w:vAlign w:val="center"/>
          </w:tcPr>
          <w:p w:rsidR="00806ADC" w:rsidRPr="00806ADC" w:rsidRDefault="00955321" w:rsidP="00B351E5">
            <w:pPr>
              <w:rPr>
                <w:rFonts w:asciiTheme="majorHAnsi" w:hAnsiTheme="majorHAnsi" w:cstheme="majorHAnsi"/>
                <w:color w:val="000000"/>
              </w:rPr>
            </w:pPr>
            <w:r w:rsidRPr="00E81D92">
              <w:rPr>
                <w:rFonts w:asciiTheme="majorHAnsi" w:hAnsiTheme="majorHAnsi" w:cstheme="majorHAnsi"/>
                <w:color w:val="000000"/>
              </w:rPr>
              <w:t>The Department of Health provides strategic leadership for public health, the NHS and social care in England</w:t>
            </w:r>
            <w:r w:rsidR="00B351E5" w:rsidRPr="00E81D92">
              <w:rPr>
                <w:rFonts w:asciiTheme="majorHAnsi" w:hAnsiTheme="majorHAnsi" w:cstheme="majorHAnsi"/>
                <w:color w:val="000000"/>
              </w:rPr>
              <w:t>.</w:t>
            </w:r>
          </w:p>
        </w:tc>
      </w:tr>
      <w:tr w:rsidR="00806ADC" w:rsidRPr="00E81D92" w:rsidTr="00955321">
        <w:tc>
          <w:tcPr>
            <w:tcW w:w="25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Drug and Therapeutics Committee</w:t>
            </w:r>
          </w:p>
        </w:tc>
        <w:tc>
          <w:tcPr>
            <w:tcW w:w="1266"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DTC</w:t>
            </w:r>
          </w:p>
        </w:tc>
        <w:tc>
          <w:tcPr>
            <w:tcW w:w="49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p>
        </w:tc>
      </w:tr>
      <w:tr w:rsidR="001249AC" w:rsidRPr="00E81D92" w:rsidTr="00655AD8">
        <w:tc>
          <w:tcPr>
            <w:tcW w:w="2561" w:type="dxa"/>
            <w:vAlign w:val="center"/>
          </w:tcPr>
          <w:p w:rsidR="001249AC" w:rsidRPr="00806ADC" w:rsidRDefault="001249AC" w:rsidP="00655AD8">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Electronic Prescribing Analysis and Cost</w:t>
            </w:r>
          </w:p>
        </w:tc>
        <w:tc>
          <w:tcPr>
            <w:tcW w:w="1266" w:type="dxa"/>
            <w:vAlign w:val="center"/>
          </w:tcPr>
          <w:p w:rsidR="001249AC" w:rsidRPr="00806ADC" w:rsidRDefault="001249AC" w:rsidP="00655AD8">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e-PACT</w:t>
            </w:r>
          </w:p>
        </w:tc>
        <w:tc>
          <w:tcPr>
            <w:tcW w:w="4961" w:type="dxa"/>
            <w:vAlign w:val="center"/>
          </w:tcPr>
          <w:p w:rsidR="001249AC" w:rsidRPr="00E81D92" w:rsidRDefault="001249AC" w:rsidP="00655AD8">
            <w:pPr>
              <w:jc w:val="left"/>
              <w:rPr>
                <w:rFonts w:asciiTheme="majorHAnsi" w:hAnsiTheme="majorHAnsi" w:cstheme="majorHAnsi"/>
              </w:rPr>
            </w:pPr>
            <w:r w:rsidRPr="00806ADC">
              <w:rPr>
                <w:rFonts w:asciiTheme="majorHAnsi" w:hAnsiTheme="majorHAnsi" w:cstheme="majorHAnsi"/>
                <w:color w:val="000000"/>
              </w:rPr>
              <w:t>A service for pharmaceutical and prescribing advisors, which allows real time on-line analysis of the previous sixty mon</w:t>
            </w:r>
            <w:r w:rsidRPr="00E81D92">
              <w:rPr>
                <w:rFonts w:asciiTheme="majorHAnsi" w:hAnsiTheme="majorHAnsi" w:cstheme="majorHAnsi"/>
                <w:color w:val="000000"/>
              </w:rPr>
              <w:t xml:space="preserve">ths. </w:t>
            </w:r>
            <w:r w:rsidRPr="00806ADC">
              <w:rPr>
                <w:rFonts w:asciiTheme="majorHAnsi" w:hAnsiTheme="majorHAnsi" w:cstheme="majorHAnsi"/>
                <w:color w:val="000000"/>
              </w:rPr>
              <w:t>The prescribing data, held on NHS Prescription Services’ Prescribing Database</w:t>
            </w:r>
          </w:p>
        </w:tc>
      </w:tr>
      <w:tr w:rsidR="00806ADC" w:rsidRPr="00E81D92" w:rsidTr="00955321">
        <w:tc>
          <w:tcPr>
            <w:tcW w:w="2561" w:type="dxa"/>
            <w:vAlign w:val="center"/>
          </w:tcPr>
          <w:p w:rsidR="00806ADC" w:rsidRPr="00806ADC" w:rsidRDefault="001249AC" w:rsidP="001249AC">
            <w:pPr>
              <w:autoSpaceDE w:val="0"/>
              <w:autoSpaceDN w:val="0"/>
              <w:adjustRightInd w:val="0"/>
              <w:spacing w:after="0" w:line="181" w:lineRule="atLeast"/>
              <w:jc w:val="left"/>
              <w:rPr>
                <w:rFonts w:asciiTheme="majorHAnsi" w:hAnsiTheme="majorHAnsi" w:cstheme="majorHAnsi"/>
                <w:color w:val="000000"/>
              </w:rPr>
            </w:pPr>
            <w:r>
              <w:t>Electronic transfer of Prescriptions Service</w:t>
            </w:r>
          </w:p>
        </w:tc>
        <w:tc>
          <w:tcPr>
            <w:tcW w:w="1266" w:type="dxa"/>
            <w:vAlign w:val="center"/>
          </w:tcPr>
          <w:p w:rsidR="00806ADC" w:rsidRPr="00806ADC" w:rsidRDefault="001249AC" w:rsidP="00955321">
            <w:pPr>
              <w:autoSpaceDE w:val="0"/>
              <w:autoSpaceDN w:val="0"/>
              <w:adjustRightInd w:val="0"/>
              <w:spacing w:after="0" w:line="181" w:lineRule="atLeast"/>
              <w:jc w:val="left"/>
              <w:rPr>
                <w:rFonts w:asciiTheme="majorHAnsi" w:hAnsiTheme="majorHAnsi" w:cstheme="majorHAnsi"/>
                <w:color w:val="000000"/>
              </w:rPr>
            </w:pPr>
            <w:r>
              <w:t>EPS</w:t>
            </w:r>
          </w:p>
        </w:tc>
        <w:tc>
          <w:tcPr>
            <w:tcW w:w="4961" w:type="dxa"/>
            <w:vAlign w:val="center"/>
          </w:tcPr>
          <w:p w:rsidR="00806ADC" w:rsidRPr="00E81D92" w:rsidRDefault="001249AC" w:rsidP="001249AC">
            <w:pPr>
              <w:jc w:val="left"/>
              <w:rPr>
                <w:rFonts w:asciiTheme="majorHAnsi" w:hAnsiTheme="majorHAnsi" w:cstheme="majorHAnsi"/>
              </w:rPr>
            </w:pPr>
            <w:r>
              <w:rPr>
                <w:rFonts w:asciiTheme="majorHAnsi" w:hAnsiTheme="majorHAnsi" w:cstheme="majorHAnsi"/>
              </w:rPr>
              <w:t xml:space="preserve">Existing system which may be enhanced </w:t>
            </w:r>
            <w:r w:rsidRPr="001249AC">
              <w:rPr>
                <w:rFonts w:asciiTheme="majorHAnsi" w:hAnsiTheme="majorHAnsi" w:cstheme="majorHAnsi"/>
              </w:rPr>
              <w:t>to support the transmission of both FP10 prescriptions and “private” NHS prescriptions for Homecare and out-patients</w:t>
            </w:r>
          </w:p>
        </w:tc>
      </w:tr>
      <w:tr w:rsidR="00806ADC" w:rsidRPr="00E81D92" w:rsidTr="00955321">
        <w:tc>
          <w:tcPr>
            <w:tcW w:w="25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General Practitioner</w:t>
            </w:r>
          </w:p>
        </w:tc>
        <w:tc>
          <w:tcPr>
            <w:tcW w:w="1266"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GP</w:t>
            </w:r>
          </w:p>
        </w:tc>
        <w:tc>
          <w:tcPr>
            <w:tcW w:w="4961" w:type="dxa"/>
            <w:vAlign w:val="center"/>
          </w:tcPr>
          <w:p w:rsidR="00806ADC" w:rsidRPr="00806ADC" w:rsidRDefault="00B351E5" w:rsidP="00461170">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 xml:space="preserve">A medical practitioner </w:t>
            </w:r>
            <w:r w:rsidR="00461170" w:rsidRPr="00E81D92">
              <w:rPr>
                <w:rFonts w:asciiTheme="majorHAnsi" w:hAnsiTheme="majorHAnsi" w:cstheme="majorHAnsi"/>
                <w:color w:val="000000"/>
              </w:rPr>
              <w:t xml:space="preserve">who typically the first medical professional a patient will see and as such </w:t>
            </w:r>
            <w:r w:rsidRPr="00E81D92">
              <w:rPr>
                <w:rFonts w:asciiTheme="majorHAnsi" w:hAnsiTheme="majorHAnsi" w:cstheme="majorHAnsi"/>
                <w:color w:val="000000"/>
              </w:rPr>
              <w:t xml:space="preserve">treats </w:t>
            </w:r>
            <w:r w:rsidR="00461170" w:rsidRPr="00E81D92">
              <w:rPr>
                <w:rFonts w:asciiTheme="majorHAnsi" w:hAnsiTheme="majorHAnsi" w:cstheme="majorHAnsi"/>
                <w:color w:val="000000"/>
              </w:rPr>
              <w:t xml:space="preserve">wide variety of </w:t>
            </w:r>
            <w:r w:rsidRPr="00E81D92">
              <w:rPr>
                <w:rFonts w:asciiTheme="majorHAnsi" w:hAnsiTheme="majorHAnsi" w:cstheme="majorHAnsi"/>
                <w:color w:val="000000"/>
              </w:rPr>
              <w:t>illnesses and provides preventive care and health education for all ages and all sexes</w:t>
            </w:r>
          </w:p>
        </w:tc>
      </w:tr>
      <w:tr w:rsidR="00806ADC" w:rsidRPr="00E81D92" w:rsidTr="00955321">
        <w:tc>
          <w:tcPr>
            <w:tcW w:w="25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Healthcare Resource Groups</w:t>
            </w:r>
          </w:p>
        </w:tc>
        <w:tc>
          <w:tcPr>
            <w:tcW w:w="1266"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HRG’s</w:t>
            </w:r>
          </w:p>
        </w:tc>
        <w:tc>
          <w:tcPr>
            <w:tcW w:w="49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p>
        </w:tc>
      </w:tr>
      <w:tr w:rsidR="008E59F0" w:rsidRPr="00E81D92" w:rsidTr="00955321">
        <w:tc>
          <w:tcPr>
            <w:tcW w:w="2561" w:type="dxa"/>
            <w:vAlign w:val="center"/>
          </w:tcPr>
          <w:p w:rsidR="008E59F0" w:rsidRPr="00806ADC" w:rsidRDefault="008E59F0"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High Cost Drugs</w:t>
            </w:r>
          </w:p>
        </w:tc>
        <w:tc>
          <w:tcPr>
            <w:tcW w:w="1266" w:type="dxa"/>
            <w:vAlign w:val="center"/>
          </w:tcPr>
          <w:p w:rsidR="008E59F0" w:rsidRPr="00806ADC" w:rsidRDefault="008E59F0"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HCD</w:t>
            </w:r>
          </w:p>
        </w:tc>
        <w:tc>
          <w:tcPr>
            <w:tcW w:w="4961" w:type="dxa"/>
            <w:vAlign w:val="center"/>
          </w:tcPr>
          <w:p w:rsidR="008E59F0" w:rsidRPr="00806ADC" w:rsidRDefault="008E59F0" w:rsidP="00955321">
            <w:pPr>
              <w:autoSpaceDE w:val="0"/>
              <w:autoSpaceDN w:val="0"/>
              <w:adjustRightInd w:val="0"/>
              <w:spacing w:after="0" w:line="181" w:lineRule="atLeast"/>
              <w:jc w:val="left"/>
              <w:rPr>
                <w:rFonts w:asciiTheme="majorHAnsi" w:hAnsiTheme="majorHAnsi" w:cstheme="majorHAnsi"/>
                <w:color w:val="000000"/>
              </w:rPr>
            </w:pPr>
          </w:p>
        </w:tc>
      </w:tr>
      <w:tr w:rsidR="00140567" w:rsidRPr="00E81D92" w:rsidTr="00655AD8">
        <w:tc>
          <w:tcPr>
            <w:tcW w:w="2561" w:type="dxa"/>
            <w:vAlign w:val="center"/>
          </w:tcPr>
          <w:p w:rsidR="00140567" w:rsidRPr="00806ADC" w:rsidRDefault="00140567" w:rsidP="00655AD8">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Home Parenteral Nutrition</w:t>
            </w:r>
          </w:p>
        </w:tc>
        <w:tc>
          <w:tcPr>
            <w:tcW w:w="1266" w:type="dxa"/>
            <w:vAlign w:val="center"/>
          </w:tcPr>
          <w:p w:rsidR="00140567" w:rsidRPr="00806ADC" w:rsidRDefault="00140567" w:rsidP="00655AD8">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HPN</w:t>
            </w:r>
          </w:p>
        </w:tc>
        <w:tc>
          <w:tcPr>
            <w:tcW w:w="4961" w:type="dxa"/>
            <w:vAlign w:val="center"/>
          </w:tcPr>
          <w:p w:rsidR="00140567" w:rsidRPr="00806ADC" w:rsidRDefault="00140567" w:rsidP="00655AD8">
            <w:pPr>
              <w:autoSpaceDE w:val="0"/>
              <w:autoSpaceDN w:val="0"/>
              <w:adjustRightInd w:val="0"/>
              <w:spacing w:after="0" w:line="181" w:lineRule="atLeast"/>
              <w:jc w:val="left"/>
              <w:rPr>
                <w:rFonts w:asciiTheme="majorHAnsi" w:hAnsiTheme="majorHAnsi" w:cstheme="majorHAnsi"/>
                <w:color w:val="000000"/>
              </w:rPr>
            </w:pPr>
          </w:p>
        </w:tc>
      </w:tr>
      <w:tr w:rsidR="00806ADC" w:rsidRPr="00E81D92" w:rsidTr="00955321">
        <w:tc>
          <w:tcPr>
            <w:tcW w:w="2561" w:type="dxa"/>
            <w:vAlign w:val="center"/>
          </w:tcPr>
          <w:p w:rsidR="00806ADC" w:rsidRPr="00806ADC" w:rsidRDefault="00140567" w:rsidP="00140567">
            <w:pPr>
              <w:autoSpaceDE w:val="0"/>
              <w:autoSpaceDN w:val="0"/>
              <w:adjustRightInd w:val="0"/>
              <w:spacing w:after="0" w:line="181" w:lineRule="atLeast"/>
              <w:jc w:val="left"/>
              <w:rPr>
                <w:rFonts w:asciiTheme="majorHAnsi" w:hAnsiTheme="majorHAnsi" w:cstheme="majorHAnsi"/>
                <w:color w:val="000000"/>
              </w:rPr>
            </w:pPr>
            <w:r>
              <w:rPr>
                <w:rFonts w:asciiTheme="majorHAnsi" w:hAnsiTheme="majorHAnsi" w:cstheme="majorHAnsi"/>
                <w:color w:val="000000"/>
              </w:rPr>
              <w:t>Homecare</w:t>
            </w:r>
          </w:p>
        </w:tc>
        <w:tc>
          <w:tcPr>
            <w:tcW w:w="1266"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p>
        </w:tc>
        <w:tc>
          <w:tcPr>
            <w:tcW w:w="4961" w:type="dxa"/>
            <w:vAlign w:val="center"/>
          </w:tcPr>
          <w:p w:rsidR="00806ADC" w:rsidRPr="00806ADC" w:rsidRDefault="00140567" w:rsidP="00955321">
            <w:pPr>
              <w:autoSpaceDE w:val="0"/>
              <w:autoSpaceDN w:val="0"/>
              <w:adjustRightInd w:val="0"/>
              <w:spacing w:after="0" w:line="181" w:lineRule="atLeast"/>
              <w:jc w:val="left"/>
              <w:rPr>
                <w:rFonts w:asciiTheme="majorHAnsi" w:hAnsiTheme="majorHAnsi" w:cstheme="majorHAnsi"/>
                <w:color w:val="000000"/>
              </w:rPr>
            </w:pPr>
            <w:r w:rsidRPr="00140567">
              <w:rPr>
                <w:rFonts w:asciiTheme="majorHAnsi" w:hAnsiTheme="majorHAnsi" w:cstheme="majorHAnsi"/>
                <w:color w:val="000000"/>
              </w:rPr>
              <w:t>Homecare is defined as a service that regularly delivers medicine supplies and associated care, directly to a patient’s choice of location.  Homecare services are split between those which are set up by the Pharmaceutical industry for individual products and those services which are contracted to an NHS specification</w:t>
            </w:r>
          </w:p>
        </w:tc>
      </w:tr>
      <w:tr w:rsidR="00806ADC" w:rsidRPr="00E81D92" w:rsidTr="00955321">
        <w:tc>
          <w:tcPr>
            <w:tcW w:w="25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 xml:space="preserve">Key </w:t>
            </w:r>
            <w:r w:rsidR="005A317A" w:rsidRPr="00806ADC">
              <w:rPr>
                <w:rFonts w:asciiTheme="majorHAnsi" w:hAnsiTheme="majorHAnsi" w:cstheme="majorHAnsi"/>
                <w:color w:val="000000"/>
              </w:rPr>
              <w:t>Performance Indicators</w:t>
            </w:r>
          </w:p>
        </w:tc>
        <w:tc>
          <w:tcPr>
            <w:tcW w:w="1266" w:type="dxa"/>
            <w:vAlign w:val="center"/>
          </w:tcPr>
          <w:p w:rsidR="00806ADC" w:rsidRPr="00E81D92" w:rsidRDefault="00B06560" w:rsidP="00955321">
            <w:pPr>
              <w:jc w:val="left"/>
              <w:rPr>
                <w:rFonts w:asciiTheme="majorHAnsi" w:hAnsiTheme="majorHAnsi" w:cstheme="majorHAnsi"/>
              </w:rPr>
            </w:pPr>
            <w:r>
              <w:rPr>
                <w:rFonts w:asciiTheme="majorHAnsi" w:hAnsiTheme="majorHAnsi" w:cstheme="majorHAnsi"/>
                <w:color w:val="000000"/>
              </w:rPr>
              <w:t>KPI</w:t>
            </w:r>
            <w:r w:rsidRPr="00806ADC">
              <w:rPr>
                <w:rFonts w:asciiTheme="majorHAnsi" w:hAnsiTheme="majorHAnsi" w:cstheme="majorHAnsi"/>
                <w:color w:val="000000"/>
              </w:rPr>
              <w:t>s</w:t>
            </w:r>
          </w:p>
        </w:tc>
        <w:tc>
          <w:tcPr>
            <w:tcW w:w="4961" w:type="dxa"/>
            <w:vAlign w:val="center"/>
          </w:tcPr>
          <w:p w:rsidR="00806ADC" w:rsidRPr="00E81D92" w:rsidRDefault="00806ADC" w:rsidP="00955321">
            <w:pPr>
              <w:jc w:val="left"/>
              <w:rPr>
                <w:rFonts w:asciiTheme="majorHAnsi" w:hAnsiTheme="majorHAnsi" w:cstheme="majorHAnsi"/>
              </w:rPr>
            </w:pPr>
            <w:r w:rsidRPr="00806ADC">
              <w:rPr>
                <w:rFonts w:asciiTheme="majorHAnsi" w:hAnsiTheme="majorHAnsi" w:cstheme="majorHAnsi"/>
                <w:color w:val="000000"/>
              </w:rPr>
              <w:t>Key Performance Indicators are quantifiable measurements, agreed to beforehand, that reflect the critical success factors of an organisation.</w:t>
            </w:r>
          </w:p>
        </w:tc>
      </w:tr>
      <w:tr w:rsidR="005A317A" w:rsidRPr="00E81D92" w:rsidTr="000B334D">
        <w:tc>
          <w:tcPr>
            <w:tcW w:w="2561" w:type="dxa"/>
            <w:vAlign w:val="center"/>
          </w:tcPr>
          <w:p w:rsidR="005A317A" w:rsidRPr="00806ADC" w:rsidRDefault="005A317A" w:rsidP="00B06560">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Man</w:t>
            </w:r>
            <w:r w:rsidR="00B06560">
              <w:rPr>
                <w:rFonts w:asciiTheme="majorHAnsi" w:hAnsiTheme="majorHAnsi" w:cstheme="majorHAnsi"/>
                <w:color w:val="000000"/>
              </w:rPr>
              <w:t xml:space="preserve">agement Information </w:t>
            </w:r>
            <w:r>
              <w:rPr>
                <w:rFonts w:asciiTheme="majorHAnsi" w:hAnsiTheme="majorHAnsi" w:cstheme="majorHAnsi"/>
                <w:color w:val="000000"/>
              </w:rPr>
              <w:t>reporting</w:t>
            </w:r>
          </w:p>
        </w:tc>
        <w:tc>
          <w:tcPr>
            <w:tcW w:w="1266" w:type="dxa"/>
            <w:vAlign w:val="center"/>
          </w:tcPr>
          <w:p w:rsidR="005A317A" w:rsidRPr="00E81D92" w:rsidRDefault="00B06560" w:rsidP="000B334D">
            <w:pPr>
              <w:jc w:val="left"/>
              <w:rPr>
                <w:rFonts w:asciiTheme="majorHAnsi" w:hAnsiTheme="majorHAnsi" w:cstheme="majorHAnsi"/>
              </w:rPr>
            </w:pPr>
            <w:r>
              <w:rPr>
                <w:rFonts w:asciiTheme="majorHAnsi" w:hAnsiTheme="majorHAnsi" w:cstheme="majorHAnsi"/>
              </w:rPr>
              <w:t>MI</w:t>
            </w:r>
          </w:p>
        </w:tc>
        <w:tc>
          <w:tcPr>
            <w:tcW w:w="4961" w:type="dxa"/>
            <w:vAlign w:val="center"/>
          </w:tcPr>
          <w:p w:rsidR="005A317A" w:rsidRPr="00E81D92" w:rsidRDefault="005A317A" w:rsidP="005A317A">
            <w:pPr>
              <w:jc w:val="left"/>
              <w:rPr>
                <w:rFonts w:asciiTheme="majorHAnsi" w:hAnsiTheme="majorHAnsi" w:cstheme="majorHAnsi"/>
              </w:rPr>
            </w:pPr>
            <w:r>
              <w:rPr>
                <w:rFonts w:asciiTheme="majorHAnsi" w:hAnsiTheme="majorHAnsi" w:cstheme="majorHAnsi"/>
                <w:color w:val="000000"/>
              </w:rPr>
              <w:t>Periodic reports such as KPIs</w:t>
            </w:r>
          </w:p>
        </w:tc>
      </w:tr>
      <w:tr w:rsidR="00806ADC" w:rsidRPr="00E81D92" w:rsidTr="00955321">
        <w:tc>
          <w:tcPr>
            <w:tcW w:w="25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Manufacturer derived scheme</w:t>
            </w:r>
          </w:p>
        </w:tc>
        <w:tc>
          <w:tcPr>
            <w:tcW w:w="1266" w:type="dxa"/>
            <w:vAlign w:val="center"/>
          </w:tcPr>
          <w:p w:rsidR="00806ADC" w:rsidRPr="00E81D92" w:rsidRDefault="00806ADC" w:rsidP="00955321">
            <w:pPr>
              <w:jc w:val="left"/>
              <w:rPr>
                <w:rFonts w:asciiTheme="majorHAnsi" w:hAnsiTheme="majorHAnsi" w:cstheme="majorHAnsi"/>
              </w:rPr>
            </w:pPr>
          </w:p>
        </w:tc>
        <w:tc>
          <w:tcPr>
            <w:tcW w:w="4961" w:type="dxa"/>
            <w:vAlign w:val="center"/>
          </w:tcPr>
          <w:p w:rsidR="00806ADC" w:rsidRPr="00E81D92" w:rsidRDefault="00806ADC" w:rsidP="00955321">
            <w:pPr>
              <w:jc w:val="left"/>
              <w:rPr>
                <w:rFonts w:asciiTheme="majorHAnsi" w:hAnsiTheme="majorHAnsi" w:cstheme="majorHAnsi"/>
              </w:rPr>
            </w:pPr>
            <w:r w:rsidRPr="00806ADC">
              <w:rPr>
                <w:rFonts w:asciiTheme="majorHAnsi" w:hAnsiTheme="majorHAnsi" w:cstheme="majorHAnsi"/>
                <w:color w:val="000000"/>
              </w:rPr>
              <w:t>Process by where the manufacturers of the product works with a homecare provider to ensure their product/s are delivered to a patient at home. The NHS has no relationship or involvement with this arrangement other than paying for the product and service which is bundled together.</w:t>
            </w:r>
          </w:p>
        </w:tc>
      </w:tr>
      <w:tr w:rsidR="00955321" w:rsidRPr="00E81D92" w:rsidTr="00955321">
        <w:tc>
          <w:tcPr>
            <w:tcW w:w="2561" w:type="dxa"/>
            <w:vAlign w:val="center"/>
          </w:tcPr>
          <w:p w:rsidR="00955321" w:rsidRPr="009133BA" w:rsidRDefault="00955321" w:rsidP="00955321">
            <w:pPr>
              <w:autoSpaceDE w:val="0"/>
              <w:autoSpaceDN w:val="0"/>
              <w:adjustRightInd w:val="0"/>
              <w:spacing w:after="0" w:line="181" w:lineRule="atLeast"/>
              <w:jc w:val="left"/>
              <w:rPr>
                <w:rFonts w:asciiTheme="majorHAnsi" w:hAnsiTheme="majorHAnsi" w:cstheme="majorHAnsi"/>
                <w:color w:val="000000"/>
              </w:rPr>
            </w:pPr>
            <w:r w:rsidRPr="009133BA">
              <w:rPr>
                <w:rFonts w:asciiTheme="majorHAnsi" w:hAnsiTheme="majorHAnsi" w:cstheme="majorHAnsi"/>
                <w:color w:val="000000"/>
              </w:rPr>
              <w:t>Multi-disciplinary team</w:t>
            </w:r>
          </w:p>
        </w:tc>
        <w:tc>
          <w:tcPr>
            <w:tcW w:w="1266" w:type="dxa"/>
            <w:vAlign w:val="center"/>
          </w:tcPr>
          <w:p w:rsidR="00955321" w:rsidRPr="00E81D92" w:rsidRDefault="00955321" w:rsidP="00955321">
            <w:pPr>
              <w:jc w:val="left"/>
              <w:rPr>
                <w:rFonts w:asciiTheme="majorHAnsi" w:hAnsiTheme="majorHAnsi" w:cstheme="majorHAnsi"/>
              </w:rPr>
            </w:pPr>
          </w:p>
        </w:tc>
        <w:tc>
          <w:tcPr>
            <w:tcW w:w="4961" w:type="dxa"/>
            <w:vAlign w:val="center"/>
          </w:tcPr>
          <w:p w:rsidR="00955321" w:rsidRPr="00E81D92" w:rsidRDefault="00955321" w:rsidP="00955321">
            <w:pPr>
              <w:jc w:val="left"/>
              <w:rPr>
                <w:rFonts w:asciiTheme="majorHAnsi" w:hAnsiTheme="majorHAnsi" w:cstheme="majorHAnsi"/>
                <w:color w:val="000000"/>
              </w:rPr>
            </w:pPr>
            <w:r w:rsidRPr="009133BA">
              <w:rPr>
                <w:rFonts w:asciiTheme="majorHAnsi" w:hAnsiTheme="majorHAnsi" w:cstheme="majorHAnsi"/>
                <w:color w:val="000000"/>
              </w:rPr>
              <w:t>Collaborative efforts of professionals from different disciplines toward a common goal. Can be made up of Consultant’s, Clinician’s, Nurses, Pharmacists and Healthcare Workers.</w:t>
            </w:r>
          </w:p>
        </w:tc>
      </w:tr>
      <w:tr w:rsidR="00955321" w:rsidRPr="00E81D92" w:rsidTr="00955321">
        <w:tc>
          <w:tcPr>
            <w:tcW w:w="2561" w:type="dxa"/>
            <w:vAlign w:val="center"/>
          </w:tcPr>
          <w:p w:rsidR="00955321" w:rsidRPr="009133BA" w:rsidRDefault="00955321" w:rsidP="00955321">
            <w:pPr>
              <w:autoSpaceDE w:val="0"/>
              <w:autoSpaceDN w:val="0"/>
              <w:adjustRightInd w:val="0"/>
              <w:spacing w:after="0" w:line="181" w:lineRule="atLeast"/>
              <w:jc w:val="left"/>
              <w:rPr>
                <w:rFonts w:asciiTheme="majorHAnsi" w:hAnsiTheme="majorHAnsi" w:cstheme="majorHAnsi"/>
                <w:color w:val="000000"/>
              </w:rPr>
            </w:pPr>
            <w:r w:rsidRPr="009133BA">
              <w:rPr>
                <w:rFonts w:asciiTheme="majorHAnsi" w:hAnsiTheme="majorHAnsi" w:cstheme="majorHAnsi"/>
                <w:color w:val="000000"/>
              </w:rPr>
              <w:t>National Clinical Homecare Association</w:t>
            </w:r>
          </w:p>
        </w:tc>
        <w:tc>
          <w:tcPr>
            <w:tcW w:w="1266" w:type="dxa"/>
            <w:vAlign w:val="center"/>
          </w:tcPr>
          <w:p w:rsidR="00955321" w:rsidRPr="009133BA" w:rsidRDefault="00955321" w:rsidP="00955321">
            <w:pPr>
              <w:autoSpaceDE w:val="0"/>
              <w:autoSpaceDN w:val="0"/>
              <w:adjustRightInd w:val="0"/>
              <w:spacing w:after="0" w:line="181" w:lineRule="atLeast"/>
              <w:jc w:val="left"/>
              <w:rPr>
                <w:rFonts w:asciiTheme="majorHAnsi" w:hAnsiTheme="majorHAnsi" w:cstheme="majorHAnsi"/>
                <w:color w:val="000000"/>
              </w:rPr>
            </w:pPr>
            <w:r w:rsidRPr="009133BA">
              <w:rPr>
                <w:rFonts w:asciiTheme="majorHAnsi" w:hAnsiTheme="majorHAnsi" w:cstheme="majorHAnsi"/>
                <w:color w:val="000000"/>
              </w:rPr>
              <w:t>NCHA</w:t>
            </w:r>
          </w:p>
        </w:tc>
        <w:tc>
          <w:tcPr>
            <w:tcW w:w="4961" w:type="dxa"/>
            <w:vAlign w:val="center"/>
          </w:tcPr>
          <w:p w:rsidR="00955321" w:rsidRPr="009133BA" w:rsidRDefault="00955321" w:rsidP="00955321">
            <w:pPr>
              <w:autoSpaceDE w:val="0"/>
              <w:autoSpaceDN w:val="0"/>
              <w:adjustRightInd w:val="0"/>
              <w:spacing w:after="0" w:line="181" w:lineRule="atLeast"/>
              <w:jc w:val="left"/>
              <w:rPr>
                <w:rFonts w:asciiTheme="majorHAnsi" w:hAnsiTheme="majorHAnsi" w:cstheme="majorHAnsi"/>
                <w:color w:val="000000"/>
              </w:rPr>
            </w:pPr>
            <w:r w:rsidRPr="009133BA">
              <w:rPr>
                <w:rFonts w:asciiTheme="majorHAnsi" w:hAnsiTheme="majorHAnsi" w:cstheme="majorHAnsi"/>
                <w:color w:val="000000"/>
              </w:rPr>
              <w:t>Represents and promotes the interests of industries whose business is substantially to provide medical supplies and/or clinical services directly to patients in the community within an appropriate quality framework. Provide a forum for lobbying on issues that affect homecare. Set and debate policy decisions with the National Homecare Medicine Supply Committee and other relevant government bodies.</w:t>
            </w:r>
          </w:p>
        </w:tc>
      </w:tr>
      <w:tr w:rsidR="00955321" w:rsidRPr="00E81D92" w:rsidTr="00955321">
        <w:tc>
          <w:tcPr>
            <w:tcW w:w="2561" w:type="dxa"/>
            <w:vAlign w:val="center"/>
          </w:tcPr>
          <w:p w:rsidR="00955321" w:rsidRPr="009133BA" w:rsidRDefault="00955321" w:rsidP="00955321">
            <w:pPr>
              <w:autoSpaceDE w:val="0"/>
              <w:autoSpaceDN w:val="0"/>
              <w:adjustRightInd w:val="0"/>
              <w:spacing w:after="0" w:line="181" w:lineRule="atLeast"/>
              <w:jc w:val="left"/>
              <w:rPr>
                <w:rFonts w:asciiTheme="majorHAnsi" w:hAnsiTheme="majorHAnsi" w:cstheme="majorHAnsi"/>
                <w:color w:val="000000"/>
              </w:rPr>
            </w:pPr>
            <w:r w:rsidRPr="009133BA">
              <w:rPr>
                <w:rFonts w:asciiTheme="majorHAnsi" w:hAnsiTheme="majorHAnsi" w:cstheme="majorHAnsi"/>
                <w:color w:val="000000"/>
              </w:rPr>
              <w:t>National Health Service</w:t>
            </w:r>
          </w:p>
        </w:tc>
        <w:tc>
          <w:tcPr>
            <w:tcW w:w="1266" w:type="dxa"/>
            <w:vAlign w:val="center"/>
          </w:tcPr>
          <w:p w:rsidR="00955321" w:rsidRPr="00E81D92" w:rsidRDefault="00955321" w:rsidP="00955321">
            <w:pPr>
              <w:jc w:val="left"/>
              <w:rPr>
                <w:rFonts w:asciiTheme="majorHAnsi" w:hAnsiTheme="majorHAnsi" w:cstheme="majorHAnsi"/>
              </w:rPr>
            </w:pPr>
            <w:r w:rsidRPr="00E81D92">
              <w:rPr>
                <w:rFonts w:asciiTheme="majorHAnsi" w:hAnsiTheme="majorHAnsi" w:cstheme="majorHAnsi"/>
              </w:rPr>
              <w:t>NHS</w:t>
            </w:r>
          </w:p>
        </w:tc>
        <w:tc>
          <w:tcPr>
            <w:tcW w:w="4961" w:type="dxa"/>
            <w:vAlign w:val="center"/>
          </w:tcPr>
          <w:p w:rsidR="00955321" w:rsidRPr="00E81D92" w:rsidRDefault="00DD3257" w:rsidP="00DD3257">
            <w:pPr>
              <w:jc w:val="left"/>
              <w:rPr>
                <w:rFonts w:asciiTheme="majorHAnsi" w:hAnsiTheme="majorHAnsi" w:cstheme="majorHAnsi"/>
                <w:color w:val="000000"/>
              </w:rPr>
            </w:pPr>
            <w:r>
              <w:rPr>
                <w:rFonts w:asciiTheme="majorHAnsi" w:hAnsiTheme="majorHAnsi" w:cstheme="majorHAnsi"/>
                <w:color w:val="000000"/>
              </w:rPr>
              <w:t>English Health Service</w:t>
            </w:r>
            <w:r w:rsidR="00B351E5" w:rsidRPr="00E81D92">
              <w:rPr>
                <w:rFonts w:asciiTheme="majorHAnsi" w:hAnsiTheme="majorHAnsi" w:cstheme="majorHAnsi"/>
                <w:color w:val="000000"/>
              </w:rPr>
              <w:t>.</w:t>
            </w:r>
          </w:p>
        </w:tc>
      </w:tr>
      <w:tr w:rsidR="000E7D26" w:rsidRPr="00E81D92" w:rsidTr="00955321">
        <w:tc>
          <w:tcPr>
            <w:tcW w:w="2561" w:type="dxa"/>
            <w:vAlign w:val="center"/>
          </w:tcPr>
          <w:p w:rsidR="000E7D26" w:rsidRPr="00955321" w:rsidRDefault="000E7D26"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National Institute for Health and Clinical Excellence</w:t>
            </w:r>
          </w:p>
        </w:tc>
        <w:tc>
          <w:tcPr>
            <w:tcW w:w="1266" w:type="dxa"/>
            <w:vAlign w:val="center"/>
          </w:tcPr>
          <w:p w:rsidR="000E7D26" w:rsidRPr="00955321" w:rsidRDefault="000E7D26"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NICE</w:t>
            </w:r>
          </w:p>
        </w:tc>
        <w:tc>
          <w:tcPr>
            <w:tcW w:w="4961" w:type="dxa"/>
            <w:vAlign w:val="center"/>
          </w:tcPr>
          <w:p w:rsidR="000E7D26" w:rsidRPr="00955321" w:rsidRDefault="000E7D26"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NICE is an independent organisation responsible for providing national guidance on promoting good health and preventing and treating ill health.</w:t>
            </w:r>
          </w:p>
        </w:tc>
      </w:tr>
      <w:tr w:rsidR="008E59F0" w:rsidRPr="00E81D92" w:rsidTr="00955321">
        <w:tc>
          <w:tcPr>
            <w:tcW w:w="2561" w:type="dxa"/>
            <w:vAlign w:val="center"/>
          </w:tcPr>
          <w:p w:rsidR="008E59F0" w:rsidRPr="009133BA" w:rsidRDefault="008E59F0" w:rsidP="00955321">
            <w:pPr>
              <w:autoSpaceDE w:val="0"/>
              <w:autoSpaceDN w:val="0"/>
              <w:adjustRightInd w:val="0"/>
              <w:spacing w:after="0" w:line="181" w:lineRule="atLeast"/>
              <w:jc w:val="left"/>
              <w:rPr>
                <w:rFonts w:asciiTheme="majorHAnsi" w:hAnsiTheme="majorHAnsi" w:cstheme="majorHAnsi"/>
                <w:color w:val="000000"/>
              </w:rPr>
            </w:pPr>
            <w:r w:rsidRPr="009133BA">
              <w:rPr>
                <w:rFonts w:asciiTheme="majorHAnsi" w:hAnsiTheme="majorHAnsi" w:cstheme="majorHAnsi"/>
                <w:color w:val="000000"/>
              </w:rPr>
              <w:t>National Patient Safety Agency</w:t>
            </w:r>
          </w:p>
        </w:tc>
        <w:tc>
          <w:tcPr>
            <w:tcW w:w="1266" w:type="dxa"/>
            <w:vAlign w:val="center"/>
          </w:tcPr>
          <w:p w:rsidR="008E59F0" w:rsidRPr="009133BA" w:rsidRDefault="008E59F0" w:rsidP="00955321">
            <w:pPr>
              <w:autoSpaceDE w:val="0"/>
              <w:autoSpaceDN w:val="0"/>
              <w:adjustRightInd w:val="0"/>
              <w:spacing w:after="0" w:line="181" w:lineRule="atLeast"/>
              <w:jc w:val="left"/>
              <w:rPr>
                <w:rFonts w:asciiTheme="majorHAnsi" w:hAnsiTheme="majorHAnsi" w:cstheme="majorHAnsi"/>
                <w:color w:val="000000"/>
              </w:rPr>
            </w:pPr>
            <w:r w:rsidRPr="009133BA">
              <w:rPr>
                <w:rFonts w:asciiTheme="majorHAnsi" w:hAnsiTheme="majorHAnsi" w:cstheme="majorHAnsi"/>
                <w:color w:val="000000"/>
              </w:rPr>
              <w:t>NPSA</w:t>
            </w:r>
          </w:p>
        </w:tc>
        <w:tc>
          <w:tcPr>
            <w:tcW w:w="4961" w:type="dxa"/>
            <w:vAlign w:val="center"/>
          </w:tcPr>
          <w:p w:rsidR="008E59F0" w:rsidRPr="009133BA" w:rsidRDefault="008E59F0" w:rsidP="00955321">
            <w:pPr>
              <w:autoSpaceDE w:val="0"/>
              <w:autoSpaceDN w:val="0"/>
              <w:adjustRightInd w:val="0"/>
              <w:spacing w:after="0" w:line="181" w:lineRule="atLeast"/>
              <w:jc w:val="left"/>
              <w:rPr>
                <w:rFonts w:asciiTheme="majorHAnsi" w:hAnsiTheme="majorHAnsi" w:cstheme="majorHAnsi"/>
                <w:color w:val="000000"/>
              </w:rPr>
            </w:pPr>
            <w:r w:rsidRPr="009133BA">
              <w:rPr>
                <w:rFonts w:asciiTheme="majorHAnsi" w:hAnsiTheme="majorHAnsi" w:cstheme="majorHAnsi"/>
                <w:color w:val="000000"/>
              </w:rPr>
              <w:t>Lead and contribute to improved, safe patient care by informing, supporting and influencing organisations and people working in the health sector.</w:t>
            </w:r>
          </w:p>
          <w:p w:rsidR="008E59F0" w:rsidRPr="009133BA" w:rsidRDefault="008E59F0" w:rsidP="00955321">
            <w:pPr>
              <w:autoSpaceDE w:val="0"/>
              <w:autoSpaceDN w:val="0"/>
              <w:adjustRightInd w:val="0"/>
              <w:spacing w:after="0" w:line="181" w:lineRule="atLeast"/>
              <w:jc w:val="left"/>
              <w:rPr>
                <w:rFonts w:asciiTheme="majorHAnsi" w:hAnsiTheme="majorHAnsi" w:cstheme="majorHAnsi"/>
                <w:color w:val="000000"/>
              </w:rPr>
            </w:pPr>
            <w:r w:rsidRPr="009133BA">
              <w:rPr>
                <w:rFonts w:asciiTheme="majorHAnsi" w:hAnsiTheme="majorHAnsi" w:cstheme="majorHAnsi"/>
                <w:color w:val="000000"/>
              </w:rPr>
              <w:t>An Arm’s Length Body of the Department of Health and through three divisions covers the UK health service.</w:t>
            </w:r>
          </w:p>
        </w:tc>
      </w:tr>
      <w:tr w:rsidR="000E7D26" w:rsidRPr="00E81D92" w:rsidTr="00955321">
        <w:tc>
          <w:tcPr>
            <w:tcW w:w="2561" w:type="dxa"/>
            <w:vAlign w:val="center"/>
          </w:tcPr>
          <w:p w:rsidR="000E7D26" w:rsidRDefault="000E7D26" w:rsidP="00955321">
            <w:pPr>
              <w:autoSpaceDE w:val="0"/>
              <w:autoSpaceDN w:val="0"/>
              <w:adjustRightInd w:val="0"/>
              <w:spacing w:after="0" w:line="181" w:lineRule="atLeast"/>
              <w:jc w:val="left"/>
            </w:pPr>
            <w:r w:rsidRPr="000E7D26">
              <w:t>National Prescribing Centre</w:t>
            </w:r>
          </w:p>
        </w:tc>
        <w:tc>
          <w:tcPr>
            <w:tcW w:w="1266" w:type="dxa"/>
            <w:vAlign w:val="center"/>
          </w:tcPr>
          <w:p w:rsidR="000E7D26" w:rsidRDefault="000E7D26" w:rsidP="00955321">
            <w:pPr>
              <w:jc w:val="left"/>
              <w:rPr>
                <w:rFonts w:asciiTheme="majorHAnsi" w:hAnsiTheme="majorHAnsi" w:cstheme="majorHAnsi"/>
                <w:color w:val="000000"/>
              </w:rPr>
            </w:pPr>
            <w:r w:rsidRPr="000E7D26">
              <w:t>NPC</w:t>
            </w:r>
          </w:p>
        </w:tc>
        <w:tc>
          <w:tcPr>
            <w:tcW w:w="4961" w:type="dxa"/>
            <w:vAlign w:val="center"/>
          </w:tcPr>
          <w:p w:rsidR="000E7D26" w:rsidRDefault="000E7D26" w:rsidP="000E7D26">
            <w:pPr>
              <w:jc w:val="left"/>
            </w:pPr>
            <w:r w:rsidRPr="000E7D26">
              <w:t>Support</w:t>
            </w:r>
            <w:r>
              <w:t>s</w:t>
            </w:r>
            <w:r w:rsidRPr="000E7D26">
              <w:t xml:space="preserve"> the NHS, and those working for it, to improve quality, safety and value for money, in the use of medicines for the benefit of patients and the public</w:t>
            </w:r>
          </w:p>
        </w:tc>
      </w:tr>
      <w:tr w:rsidR="001F4C23" w:rsidRPr="00E81D92" w:rsidTr="00955321">
        <w:tc>
          <w:tcPr>
            <w:tcW w:w="2561" w:type="dxa"/>
            <w:vAlign w:val="center"/>
          </w:tcPr>
          <w:p w:rsidR="001F4C23" w:rsidRDefault="001F4C23" w:rsidP="00955321">
            <w:pPr>
              <w:autoSpaceDE w:val="0"/>
              <w:autoSpaceDN w:val="0"/>
              <w:adjustRightInd w:val="0"/>
              <w:spacing w:after="0" w:line="181" w:lineRule="atLeast"/>
              <w:jc w:val="left"/>
            </w:pPr>
            <w:r w:rsidRPr="001F4C23">
              <w:t>Official Journal of the European Union</w:t>
            </w:r>
          </w:p>
        </w:tc>
        <w:tc>
          <w:tcPr>
            <w:tcW w:w="1266" w:type="dxa"/>
            <w:vAlign w:val="center"/>
          </w:tcPr>
          <w:p w:rsidR="001F4C23" w:rsidRDefault="001F4C23" w:rsidP="00955321">
            <w:pPr>
              <w:jc w:val="left"/>
              <w:rPr>
                <w:rFonts w:asciiTheme="majorHAnsi" w:hAnsiTheme="majorHAnsi" w:cstheme="majorHAnsi"/>
                <w:color w:val="000000"/>
              </w:rPr>
            </w:pPr>
            <w:r>
              <w:rPr>
                <w:rFonts w:asciiTheme="majorHAnsi" w:hAnsiTheme="majorHAnsi" w:cstheme="majorHAnsi"/>
                <w:color w:val="000000"/>
              </w:rPr>
              <w:t>OJEU</w:t>
            </w:r>
          </w:p>
        </w:tc>
        <w:tc>
          <w:tcPr>
            <w:tcW w:w="4961" w:type="dxa"/>
            <w:vAlign w:val="center"/>
          </w:tcPr>
          <w:p w:rsidR="001F4C23" w:rsidRDefault="001F4C23" w:rsidP="004E542A">
            <w:pPr>
              <w:jc w:val="left"/>
            </w:pPr>
            <w:r>
              <w:t xml:space="preserve">Tendering process all government organisations must use </w:t>
            </w:r>
            <w:r w:rsidR="004E542A">
              <w:t xml:space="preserve">(previously called OJEC - </w:t>
            </w:r>
            <w:hyperlink r:id="rId47" w:history="1">
              <w:r w:rsidR="004E542A" w:rsidRPr="00314105">
                <w:rPr>
                  <w:rStyle w:val="Hyperlink"/>
                </w:rPr>
                <w:t>www.ojec.com</w:t>
              </w:r>
            </w:hyperlink>
            <w:r w:rsidR="004E542A">
              <w:t xml:space="preserve"> )</w:t>
            </w:r>
            <w:r>
              <w:t xml:space="preserve"> </w:t>
            </w:r>
          </w:p>
        </w:tc>
      </w:tr>
      <w:tr w:rsidR="00CB43E4" w:rsidRPr="00E81D92" w:rsidTr="00955321">
        <w:tc>
          <w:tcPr>
            <w:tcW w:w="2561" w:type="dxa"/>
            <w:vAlign w:val="center"/>
          </w:tcPr>
          <w:p w:rsidR="00CB43E4" w:rsidRPr="00955321" w:rsidRDefault="00CB43E4" w:rsidP="00955321">
            <w:pPr>
              <w:autoSpaceDE w:val="0"/>
              <w:autoSpaceDN w:val="0"/>
              <w:adjustRightInd w:val="0"/>
              <w:spacing w:after="0" w:line="181" w:lineRule="atLeast"/>
              <w:jc w:val="left"/>
              <w:rPr>
                <w:rFonts w:asciiTheme="majorHAnsi" w:hAnsiTheme="majorHAnsi" w:cstheme="majorHAnsi"/>
                <w:color w:val="000000"/>
              </w:rPr>
            </w:pPr>
            <w:r>
              <w:t>Output Based Specification</w:t>
            </w:r>
          </w:p>
        </w:tc>
        <w:tc>
          <w:tcPr>
            <w:tcW w:w="1266" w:type="dxa"/>
            <w:vAlign w:val="center"/>
          </w:tcPr>
          <w:p w:rsidR="00CB43E4" w:rsidRPr="00955321" w:rsidRDefault="00CB43E4" w:rsidP="00955321">
            <w:pPr>
              <w:jc w:val="left"/>
              <w:rPr>
                <w:rFonts w:asciiTheme="majorHAnsi" w:hAnsiTheme="majorHAnsi" w:cstheme="majorHAnsi"/>
                <w:color w:val="000000"/>
              </w:rPr>
            </w:pPr>
            <w:r>
              <w:rPr>
                <w:rFonts w:asciiTheme="majorHAnsi" w:hAnsiTheme="majorHAnsi" w:cstheme="majorHAnsi"/>
                <w:color w:val="000000"/>
              </w:rPr>
              <w:t>OBS</w:t>
            </w:r>
          </w:p>
        </w:tc>
        <w:tc>
          <w:tcPr>
            <w:tcW w:w="4961" w:type="dxa"/>
            <w:vAlign w:val="center"/>
          </w:tcPr>
          <w:p w:rsidR="00CB43E4" w:rsidRPr="00E81D92" w:rsidRDefault="00CB43E4" w:rsidP="007F456B">
            <w:pPr>
              <w:jc w:val="left"/>
              <w:rPr>
                <w:rFonts w:asciiTheme="majorHAnsi" w:hAnsiTheme="majorHAnsi" w:cstheme="majorHAnsi"/>
                <w:color w:val="000000"/>
              </w:rPr>
            </w:pPr>
            <w:r>
              <w:t xml:space="preserve">It can be considered as a “wrapper” to describe the functionality required of a range of different systems supporting the provision of homecare. </w:t>
            </w:r>
          </w:p>
        </w:tc>
      </w:tr>
      <w:tr w:rsidR="008E59F0" w:rsidRPr="00E81D92" w:rsidTr="00955321">
        <w:tc>
          <w:tcPr>
            <w:tcW w:w="2561" w:type="dxa"/>
            <w:vAlign w:val="center"/>
          </w:tcPr>
          <w:p w:rsidR="008E59F0" w:rsidRPr="00955321" w:rsidRDefault="008E59F0"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Payment by Results</w:t>
            </w:r>
          </w:p>
        </w:tc>
        <w:tc>
          <w:tcPr>
            <w:tcW w:w="1266" w:type="dxa"/>
            <w:vAlign w:val="center"/>
          </w:tcPr>
          <w:p w:rsidR="008E59F0" w:rsidRPr="00E81D92" w:rsidRDefault="008E59F0" w:rsidP="00955321">
            <w:pPr>
              <w:jc w:val="left"/>
              <w:rPr>
                <w:rFonts w:asciiTheme="majorHAnsi" w:hAnsiTheme="majorHAnsi" w:cstheme="majorHAnsi"/>
              </w:rPr>
            </w:pPr>
            <w:r w:rsidRPr="00955321">
              <w:rPr>
                <w:rFonts w:asciiTheme="majorHAnsi" w:hAnsiTheme="majorHAnsi" w:cstheme="majorHAnsi"/>
                <w:color w:val="000000"/>
              </w:rPr>
              <w:t>PbR</w:t>
            </w:r>
          </w:p>
        </w:tc>
        <w:tc>
          <w:tcPr>
            <w:tcW w:w="4961" w:type="dxa"/>
            <w:vAlign w:val="center"/>
          </w:tcPr>
          <w:p w:rsidR="008E59F0" w:rsidRPr="00E81D92" w:rsidRDefault="008E59F0" w:rsidP="00955321">
            <w:pPr>
              <w:jc w:val="left"/>
              <w:rPr>
                <w:rFonts w:asciiTheme="majorHAnsi" w:hAnsiTheme="majorHAnsi" w:cstheme="majorHAnsi"/>
                <w:color w:val="000000"/>
              </w:rPr>
            </w:pPr>
          </w:p>
        </w:tc>
      </w:tr>
      <w:tr w:rsidR="000E7D26" w:rsidRPr="00E81D92" w:rsidTr="00955321">
        <w:tc>
          <w:tcPr>
            <w:tcW w:w="2561" w:type="dxa"/>
            <w:vAlign w:val="center"/>
          </w:tcPr>
          <w:p w:rsidR="000E7D26" w:rsidRPr="00955321" w:rsidRDefault="000E7D26"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Pharmaceutical Price Regulation Scheme</w:t>
            </w:r>
          </w:p>
        </w:tc>
        <w:tc>
          <w:tcPr>
            <w:tcW w:w="1266" w:type="dxa"/>
            <w:vAlign w:val="center"/>
          </w:tcPr>
          <w:p w:rsidR="000E7D26" w:rsidRPr="00955321" w:rsidRDefault="000E7D26"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PPRS</w:t>
            </w:r>
          </w:p>
        </w:tc>
        <w:tc>
          <w:tcPr>
            <w:tcW w:w="4961" w:type="dxa"/>
            <w:vAlign w:val="center"/>
          </w:tcPr>
          <w:p w:rsidR="000E7D26" w:rsidRPr="00955321" w:rsidRDefault="000E7D26"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A British mechanism for determining the prices the NHS pays for brand name drugs.</w:t>
            </w:r>
          </w:p>
        </w:tc>
      </w:tr>
      <w:tr w:rsidR="00630488" w:rsidRPr="00E81D92" w:rsidTr="00D17305">
        <w:tc>
          <w:tcPr>
            <w:tcW w:w="2561" w:type="dxa"/>
            <w:vAlign w:val="center"/>
          </w:tcPr>
          <w:p w:rsidR="00630488" w:rsidRPr="00955321" w:rsidRDefault="00630488" w:rsidP="00D17305">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Primary Care Trust</w:t>
            </w:r>
          </w:p>
        </w:tc>
        <w:tc>
          <w:tcPr>
            <w:tcW w:w="1266" w:type="dxa"/>
            <w:vAlign w:val="center"/>
          </w:tcPr>
          <w:p w:rsidR="00630488" w:rsidRPr="00955321" w:rsidRDefault="00630488" w:rsidP="00D17305">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PCT</w:t>
            </w:r>
          </w:p>
        </w:tc>
        <w:tc>
          <w:tcPr>
            <w:tcW w:w="4961" w:type="dxa"/>
            <w:vAlign w:val="center"/>
          </w:tcPr>
          <w:p w:rsidR="00630488" w:rsidRPr="00955321" w:rsidRDefault="00630488" w:rsidP="00D17305">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Community patient care.</w:t>
            </w:r>
          </w:p>
        </w:tc>
      </w:tr>
      <w:tr w:rsidR="008E59F0" w:rsidRPr="00E81D92" w:rsidTr="00955321">
        <w:tc>
          <w:tcPr>
            <w:tcW w:w="2561" w:type="dxa"/>
            <w:vAlign w:val="center"/>
          </w:tcPr>
          <w:p w:rsidR="008E59F0" w:rsidRPr="00955321" w:rsidRDefault="00630488" w:rsidP="00955321">
            <w:pPr>
              <w:autoSpaceDE w:val="0"/>
              <w:autoSpaceDN w:val="0"/>
              <w:adjustRightInd w:val="0"/>
              <w:spacing w:after="0" w:line="181" w:lineRule="atLeast"/>
              <w:jc w:val="left"/>
              <w:rPr>
                <w:rFonts w:asciiTheme="majorHAnsi" w:hAnsiTheme="majorHAnsi" w:cstheme="majorHAnsi"/>
                <w:color w:val="000000"/>
              </w:rPr>
            </w:pPr>
            <w:r>
              <w:rPr>
                <w:rFonts w:asciiTheme="majorHAnsi" w:hAnsiTheme="majorHAnsi" w:cstheme="majorHAnsi"/>
                <w:color w:val="000000"/>
              </w:rPr>
              <w:t>Prioritised Requirement List</w:t>
            </w:r>
          </w:p>
        </w:tc>
        <w:tc>
          <w:tcPr>
            <w:tcW w:w="1266" w:type="dxa"/>
            <w:vAlign w:val="center"/>
          </w:tcPr>
          <w:p w:rsidR="008E59F0" w:rsidRPr="00955321" w:rsidRDefault="00630488" w:rsidP="00955321">
            <w:pPr>
              <w:autoSpaceDE w:val="0"/>
              <w:autoSpaceDN w:val="0"/>
              <w:adjustRightInd w:val="0"/>
              <w:spacing w:after="0" w:line="181" w:lineRule="atLeast"/>
              <w:jc w:val="left"/>
              <w:rPr>
                <w:rFonts w:asciiTheme="majorHAnsi" w:hAnsiTheme="majorHAnsi" w:cstheme="majorHAnsi"/>
                <w:color w:val="000000"/>
              </w:rPr>
            </w:pPr>
            <w:r>
              <w:rPr>
                <w:rFonts w:asciiTheme="majorHAnsi" w:hAnsiTheme="majorHAnsi" w:cstheme="majorHAnsi"/>
                <w:color w:val="000000"/>
              </w:rPr>
              <w:t>PRL</w:t>
            </w:r>
          </w:p>
        </w:tc>
        <w:tc>
          <w:tcPr>
            <w:tcW w:w="4961" w:type="dxa"/>
            <w:vAlign w:val="center"/>
          </w:tcPr>
          <w:p w:rsidR="008E59F0" w:rsidRPr="00955321" w:rsidRDefault="003577DF" w:rsidP="003577DF">
            <w:pPr>
              <w:autoSpaceDE w:val="0"/>
              <w:autoSpaceDN w:val="0"/>
              <w:adjustRightInd w:val="0"/>
              <w:spacing w:after="0" w:line="181" w:lineRule="atLeast"/>
              <w:jc w:val="left"/>
              <w:rPr>
                <w:rFonts w:asciiTheme="majorHAnsi" w:hAnsiTheme="majorHAnsi" w:cstheme="majorHAnsi"/>
                <w:color w:val="000000"/>
              </w:rPr>
            </w:pPr>
            <w:r>
              <w:rPr>
                <w:rFonts w:asciiTheme="majorHAnsi" w:hAnsiTheme="majorHAnsi" w:cstheme="majorHAnsi"/>
                <w:color w:val="000000"/>
              </w:rPr>
              <w:t xml:space="preserve">Quite simply a list of requirements which have been prioritised, </w:t>
            </w:r>
            <w:r w:rsidR="00630488">
              <w:rPr>
                <w:rFonts w:asciiTheme="majorHAnsi" w:hAnsiTheme="majorHAnsi" w:cstheme="majorHAnsi"/>
                <w:color w:val="000000"/>
              </w:rPr>
              <w:t xml:space="preserve">as listed in </w:t>
            </w:r>
            <w:r>
              <w:rPr>
                <w:rFonts w:asciiTheme="majorHAnsi" w:hAnsiTheme="majorHAnsi" w:cstheme="majorHAnsi"/>
                <w:color w:val="000000"/>
              </w:rPr>
              <w:t>the OBS.</w:t>
            </w:r>
          </w:p>
        </w:tc>
      </w:tr>
      <w:tr w:rsidR="00955321" w:rsidRPr="00E81D92" w:rsidTr="00955321">
        <w:tc>
          <w:tcPr>
            <w:tcW w:w="25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Quality, Innovation, Productivity and Prevention</w:t>
            </w:r>
          </w:p>
        </w:tc>
        <w:tc>
          <w:tcPr>
            <w:tcW w:w="1266"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QIPP</w:t>
            </w:r>
          </w:p>
        </w:tc>
        <w:tc>
          <w:tcPr>
            <w:tcW w:w="49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QIPP is a large scale transformational programme for the NHS, involving all NHS staff, clinicians, patients and the voluntary sector and will improve the quality of care the NHS delivers whilst making up to £20billion of efficiency savings by 2014-15, which will be reinvested in frontline care.</w:t>
            </w:r>
          </w:p>
        </w:tc>
      </w:tr>
      <w:tr w:rsidR="008E1D0B" w:rsidRPr="00E81D92" w:rsidTr="00955321">
        <w:tc>
          <w:tcPr>
            <w:tcW w:w="2561" w:type="dxa"/>
            <w:vAlign w:val="center"/>
          </w:tcPr>
          <w:p w:rsidR="008E1D0B" w:rsidRPr="00955321" w:rsidRDefault="008E1D0B" w:rsidP="008E1D0B">
            <w:pPr>
              <w:autoSpaceDE w:val="0"/>
              <w:autoSpaceDN w:val="0"/>
              <w:adjustRightInd w:val="0"/>
              <w:spacing w:after="0" w:line="181" w:lineRule="atLeast"/>
              <w:jc w:val="left"/>
              <w:rPr>
                <w:rFonts w:asciiTheme="majorHAnsi" w:hAnsiTheme="majorHAnsi" w:cstheme="majorHAnsi"/>
                <w:color w:val="000000"/>
              </w:rPr>
            </w:pPr>
            <w:r>
              <w:t>Royal College of Physicians</w:t>
            </w:r>
          </w:p>
        </w:tc>
        <w:tc>
          <w:tcPr>
            <w:tcW w:w="1266" w:type="dxa"/>
            <w:vAlign w:val="center"/>
          </w:tcPr>
          <w:p w:rsidR="008E1D0B" w:rsidRPr="00955321" w:rsidRDefault="008E1D0B" w:rsidP="00955321">
            <w:pPr>
              <w:autoSpaceDE w:val="0"/>
              <w:autoSpaceDN w:val="0"/>
              <w:adjustRightInd w:val="0"/>
              <w:spacing w:after="0" w:line="181" w:lineRule="atLeast"/>
              <w:jc w:val="left"/>
              <w:rPr>
                <w:rFonts w:asciiTheme="majorHAnsi" w:hAnsiTheme="majorHAnsi" w:cstheme="majorHAnsi"/>
                <w:color w:val="000000"/>
              </w:rPr>
            </w:pPr>
            <w:r>
              <w:t>RCP</w:t>
            </w:r>
          </w:p>
        </w:tc>
        <w:tc>
          <w:tcPr>
            <w:tcW w:w="4961" w:type="dxa"/>
            <w:vAlign w:val="center"/>
          </w:tcPr>
          <w:p w:rsidR="008E1D0B" w:rsidRPr="00955321" w:rsidRDefault="004D0085" w:rsidP="00955321">
            <w:pPr>
              <w:autoSpaceDE w:val="0"/>
              <w:autoSpaceDN w:val="0"/>
              <w:adjustRightInd w:val="0"/>
              <w:spacing w:after="0" w:line="181" w:lineRule="atLeast"/>
              <w:jc w:val="left"/>
              <w:rPr>
                <w:rFonts w:asciiTheme="majorHAnsi" w:hAnsiTheme="majorHAnsi" w:cstheme="majorHAnsi"/>
                <w:color w:val="000000"/>
              </w:rPr>
            </w:pPr>
            <w:hyperlink r:id="rId48" w:history="1">
              <w:r w:rsidR="008E1D0B" w:rsidRPr="007D2D69">
                <w:rPr>
                  <w:rStyle w:val="Hyperlink"/>
                  <w:rFonts w:asciiTheme="majorHAnsi" w:hAnsiTheme="majorHAnsi" w:cstheme="majorHAnsi"/>
                </w:rPr>
                <w:t>http://www.rcplondon.ac.uk/about</w:t>
              </w:r>
            </w:hyperlink>
            <w:r w:rsidR="008E1D0B">
              <w:rPr>
                <w:rFonts w:asciiTheme="majorHAnsi" w:hAnsiTheme="majorHAnsi" w:cstheme="majorHAnsi"/>
                <w:color w:val="000000"/>
              </w:rPr>
              <w:t xml:space="preserve"> </w:t>
            </w:r>
          </w:p>
        </w:tc>
      </w:tr>
      <w:tr w:rsidR="00955321" w:rsidRPr="00E81D92" w:rsidTr="00955321">
        <w:tc>
          <w:tcPr>
            <w:tcW w:w="25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Serious Untoward Incidents</w:t>
            </w:r>
          </w:p>
        </w:tc>
        <w:tc>
          <w:tcPr>
            <w:tcW w:w="1266"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SUI’s</w:t>
            </w:r>
          </w:p>
        </w:tc>
        <w:tc>
          <w:tcPr>
            <w:tcW w:w="49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An SUI is in general terms something out of the ordinary or unexpected, with the potential to cause serious harm and/or likely to attract public and media interest that occurs on NHS premises or in the provision of an NHS or a commissioned service.</w:t>
            </w:r>
          </w:p>
        </w:tc>
      </w:tr>
      <w:tr w:rsidR="00955321" w:rsidRPr="00E81D92" w:rsidTr="00955321">
        <w:tc>
          <w:tcPr>
            <w:tcW w:w="25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Service Level Agreement</w:t>
            </w:r>
          </w:p>
        </w:tc>
        <w:tc>
          <w:tcPr>
            <w:tcW w:w="1266"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SLA</w:t>
            </w:r>
          </w:p>
        </w:tc>
        <w:tc>
          <w:tcPr>
            <w:tcW w:w="49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A service level agreement (frequently abbreviated as SLA) is a part of a service contract where the level of service is formally defined. In practice, the term SLA is sometimes used to refer to the contracted delivery time (of the service) or performance.</w:t>
            </w:r>
          </w:p>
        </w:tc>
      </w:tr>
      <w:tr w:rsidR="00955321" w:rsidRPr="00E81D92" w:rsidTr="00955321">
        <w:tc>
          <w:tcPr>
            <w:tcW w:w="25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Strategic Health Authority</w:t>
            </w:r>
          </w:p>
        </w:tc>
        <w:tc>
          <w:tcPr>
            <w:tcW w:w="1266"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SHA</w:t>
            </w:r>
          </w:p>
        </w:tc>
        <w:tc>
          <w:tcPr>
            <w:tcW w:w="4961" w:type="dxa"/>
            <w:vAlign w:val="center"/>
          </w:tcPr>
          <w:p w:rsidR="00955321" w:rsidRPr="00E81D92" w:rsidRDefault="00955321" w:rsidP="00955321">
            <w:pPr>
              <w:jc w:val="left"/>
              <w:rPr>
                <w:rFonts w:asciiTheme="majorHAnsi" w:hAnsiTheme="majorHAnsi" w:cstheme="majorHAnsi"/>
                <w:color w:val="000000"/>
              </w:rPr>
            </w:pPr>
          </w:p>
        </w:tc>
      </w:tr>
      <w:tr w:rsidR="00955321" w:rsidRPr="00E81D92" w:rsidTr="00955321">
        <w:tc>
          <w:tcPr>
            <w:tcW w:w="25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Sub-contractor</w:t>
            </w:r>
          </w:p>
        </w:tc>
        <w:tc>
          <w:tcPr>
            <w:tcW w:w="1266"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p>
        </w:tc>
        <w:tc>
          <w:tcPr>
            <w:tcW w:w="4961" w:type="dxa"/>
            <w:vAlign w:val="center"/>
          </w:tcPr>
          <w:p w:rsidR="00955321" w:rsidRPr="00E81D92" w:rsidRDefault="00955321" w:rsidP="00955321">
            <w:pPr>
              <w:jc w:val="left"/>
              <w:rPr>
                <w:rFonts w:asciiTheme="majorHAnsi" w:hAnsiTheme="majorHAnsi" w:cstheme="majorHAnsi"/>
                <w:color w:val="000000"/>
              </w:rPr>
            </w:pPr>
            <w:r w:rsidRPr="00955321">
              <w:rPr>
                <w:rFonts w:asciiTheme="majorHAnsi" w:hAnsiTheme="majorHAnsi" w:cstheme="majorHAnsi"/>
                <w:color w:val="000000"/>
              </w:rPr>
              <w:t xml:space="preserve">A subcontractor is an individual or in many cases a business that signs a contract to perform part or all of the obligations of another’s contract. A subcontractor is hired by a general </w:t>
            </w:r>
            <w:r w:rsidRPr="00E81D92">
              <w:rPr>
                <w:rFonts w:asciiTheme="majorHAnsi" w:hAnsiTheme="majorHAnsi" w:cstheme="majorHAnsi"/>
                <w:color w:val="000000"/>
              </w:rPr>
              <w:t>contractor</w:t>
            </w:r>
            <w:r w:rsidRPr="00955321">
              <w:rPr>
                <w:rFonts w:asciiTheme="majorHAnsi" w:hAnsiTheme="majorHAnsi" w:cstheme="majorHAnsi"/>
                <w:color w:val="000000"/>
              </w:rPr>
              <w:t xml:space="preserve"> (or prime contractor) to perform a specific takes as part of the overall project.</w:t>
            </w:r>
          </w:p>
        </w:tc>
      </w:tr>
      <w:tr w:rsidR="003104F9" w:rsidRPr="00E81D92" w:rsidTr="00955321">
        <w:tc>
          <w:tcPr>
            <w:tcW w:w="2561" w:type="dxa"/>
            <w:vAlign w:val="center"/>
          </w:tcPr>
          <w:p w:rsidR="003104F9" w:rsidRPr="00955321" w:rsidRDefault="003104F9" w:rsidP="00955321">
            <w:pPr>
              <w:autoSpaceDE w:val="0"/>
              <w:autoSpaceDN w:val="0"/>
              <w:adjustRightInd w:val="0"/>
              <w:spacing w:after="0" w:line="181" w:lineRule="atLeast"/>
              <w:jc w:val="left"/>
              <w:rPr>
                <w:rFonts w:asciiTheme="majorHAnsi" w:hAnsiTheme="majorHAnsi" w:cstheme="majorHAnsi"/>
                <w:color w:val="000000"/>
              </w:rPr>
            </w:pPr>
            <w:r w:rsidRPr="00BD157C">
              <w:t>Trust</w:t>
            </w:r>
            <w:r>
              <w:t>/Organisation</w:t>
            </w:r>
          </w:p>
        </w:tc>
        <w:tc>
          <w:tcPr>
            <w:tcW w:w="1266" w:type="dxa"/>
            <w:vAlign w:val="center"/>
          </w:tcPr>
          <w:p w:rsidR="003104F9" w:rsidRPr="00955321" w:rsidRDefault="003104F9" w:rsidP="00955321">
            <w:pPr>
              <w:autoSpaceDE w:val="0"/>
              <w:autoSpaceDN w:val="0"/>
              <w:adjustRightInd w:val="0"/>
              <w:spacing w:after="0" w:line="181" w:lineRule="atLeast"/>
              <w:jc w:val="left"/>
              <w:rPr>
                <w:rFonts w:asciiTheme="majorHAnsi" w:hAnsiTheme="majorHAnsi" w:cstheme="majorHAnsi"/>
                <w:color w:val="000000"/>
              </w:rPr>
            </w:pPr>
          </w:p>
        </w:tc>
        <w:tc>
          <w:tcPr>
            <w:tcW w:w="4961" w:type="dxa"/>
            <w:vAlign w:val="center"/>
          </w:tcPr>
          <w:p w:rsidR="003104F9" w:rsidRPr="00E81D92" w:rsidRDefault="003104F9" w:rsidP="003104F9">
            <w:pPr>
              <w:jc w:val="left"/>
              <w:rPr>
                <w:rFonts w:asciiTheme="majorHAnsi" w:hAnsiTheme="majorHAnsi" w:cstheme="majorHAnsi"/>
                <w:color w:val="000000"/>
              </w:rPr>
            </w:pPr>
            <w:r w:rsidRPr="003104F9">
              <w:rPr>
                <w:rFonts w:asciiTheme="majorHAnsi" w:hAnsiTheme="majorHAnsi" w:cstheme="majorHAnsi"/>
                <w:color w:val="000000"/>
              </w:rPr>
              <w:t xml:space="preserve">Strategic health authorities are responsible for the performance of NHS organisations known as </w:t>
            </w:r>
            <w:r w:rsidR="007709FA">
              <w:rPr>
                <w:rFonts w:asciiTheme="majorHAnsi" w:hAnsiTheme="majorHAnsi" w:cstheme="majorHAnsi"/>
                <w:color w:val="000000"/>
              </w:rPr>
              <w:t>Trust</w:t>
            </w:r>
            <w:r w:rsidRPr="003104F9">
              <w:rPr>
                <w:rFonts w:asciiTheme="majorHAnsi" w:hAnsiTheme="majorHAnsi" w:cstheme="majorHAnsi"/>
                <w:color w:val="000000"/>
              </w:rPr>
              <w:t>s. This includes primary care trusts (PCTs), acute trusts, mental he</w:t>
            </w:r>
            <w:r>
              <w:rPr>
                <w:rFonts w:asciiTheme="majorHAnsi" w:hAnsiTheme="majorHAnsi" w:cstheme="majorHAnsi"/>
                <w:color w:val="000000"/>
              </w:rPr>
              <w:t xml:space="preserve">alth trusts, </w:t>
            </w:r>
            <w:r w:rsidRPr="003104F9">
              <w:rPr>
                <w:rFonts w:asciiTheme="majorHAnsi" w:hAnsiTheme="majorHAnsi" w:cstheme="majorHAnsi"/>
                <w:color w:val="000000"/>
              </w:rPr>
              <w:t>Ambulance service trusts</w:t>
            </w:r>
            <w:r>
              <w:rPr>
                <w:rFonts w:asciiTheme="majorHAnsi" w:hAnsiTheme="majorHAnsi" w:cstheme="majorHAnsi"/>
                <w:color w:val="000000"/>
              </w:rPr>
              <w:t xml:space="preserve"> and </w:t>
            </w:r>
            <w:r w:rsidRPr="003104F9">
              <w:rPr>
                <w:rFonts w:asciiTheme="majorHAnsi" w:hAnsiTheme="majorHAnsi" w:cstheme="majorHAnsi"/>
                <w:color w:val="000000"/>
              </w:rPr>
              <w:t>foundation trusts</w:t>
            </w:r>
            <w:r>
              <w:rPr>
                <w:rFonts w:asciiTheme="majorHAnsi" w:hAnsiTheme="majorHAnsi" w:cstheme="majorHAnsi"/>
                <w:color w:val="000000"/>
              </w:rPr>
              <w:t xml:space="preserve">.  Please see Reference </w:t>
            </w:r>
            <w:r w:rsidR="00D934D4">
              <w:rPr>
                <w:rFonts w:asciiTheme="majorHAnsi" w:hAnsiTheme="majorHAnsi" w:cstheme="majorHAnsi"/>
                <w:color w:val="000000"/>
              </w:rPr>
              <w:t>3</w:t>
            </w:r>
            <w:r>
              <w:rPr>
                <w:rFonts w:asciiTheme="majorHAnsi" w:hAnsiTheme="majorHAnsi" w:cstheme="majorHAnsi"/>
                <w:color w:val="000000"/>
              </w:rPr>
              <w:t xml:space="preserve"> for a full list</w:t>
            </w:r>
          </w:p>
        </w:tc>
      </w:tr>
      <w:tr w:rsidR="0040720B" w:rsidRPr="00E81D92" w:rsidTr="00955321">
        <w:tc>
          <w:tcPr>
            <w:tcW w:w="2561" w:type="dxa"/>
            <w:vAlign w:val="center"/>
          </w:tcPr>
          <w:p w:rsidR="0040720B" w:rsidRPr="00955321" w:rsidRDefault="0040720B" w:rsidP="00955321">
            <w:pPr>
              <w:autoSpaceDE w:val="0"/>
              <w:autoSpaceDN w:val="0"/>
              <w:adjustRightInd w:val="0"/>
              <w:spacing w:after="0" w:line="181" w:lineRule="atLeast"/>
              <w:jc w:val="left"/>
              <w:rPr>
                <w:rFonts w:asciiTheme="majorHAnsi" w:hAnsiTheme="majorHAnsi" w:cstheme="majorHAnsi"/>
                <w:color w:val="000000"/>
              </w:rPr>
            </w:pPr>
            <w:r w:rsidRPr="0040720B">
              <w:rPr>
                <w:rFonts w:asciiTheme="majorHAnsi" w:hAnsiTheme="majorHAnsi" w:cstheme="majorHAnsi"/>
                <w:color w:val="000000"/>
              </w:rPr>
              <w:t>Unified Model</w:t>
            </w:r>
            <w:r>
              <w:rPr>
                <w:rFonts w:asciiTheme="majorHAnsi" w:hAnsiTheme="majorHAnsi" w:cstheme="majorHAnsi"/>
                <w:color w:val="000000"/>
              </w:rPr>
              <w:t>l</w:t>
            </w:r>
            <w:r w:rsidRPr="0040720B">
              <w:rPr>
                <w:rFonts w:asciiTheme="majorHAnsi" w:hAnsiTheme="majorHAnsi" w:cstheme="majorHAnsi"/>
                <w:color w:val="000000"/>
              </w:rPr>
              <w:t>ing Language</w:t>
            </w:r>
          </w:p>
        </w:tc>
        <w:tc>
          <w:tcPr>
            <w:tcW w:w="1266" w:type="dxa"/>
            <w:vAlign w:val="center"/>
          </w:tcPr>
          <w:p w:rsidR="0040720B" w:rsidRPr="00955321" w:rsidRDefault="0040720B" w:rsidP="00955321">
            <w:pPr>
              <w:autoSpaceDE w:val="0"/>
              <w:autoSpaceDN w:val="0"/>
              <w:adjustRightInd w:val="0"/>
              <w:spacing w:after="0" w:line="181" w:lineRule="atLeast"/>
              <w:jc w:val="left"/>
              <w:rPr>
                <w:rFonts w:asciiTheme="majorHAnsi" w:hAnsiTheme="majorHAnsi" w:cstheme="majorHAnsi"/>
                <w:color w:val="000000"/>
              </w:rPr>
            </w:pPr>
            <w:r>
              <w:rPr>
                <w:rFonts w:asciiTheme="majorHAnsi" w:hAnsiTheme="majorHAnsi" w:cstheme="majorHAnsi"/>
                <w:color w:val="000000"/>
              </w:rPr>
              <w:t>UML</w:t>
            </w:r>
          </w:p>
        </w:tc>
        <w:tc>
          <w:tcPr>
            <w:tcW w:w="4961" w:type="dxa"/>
            <w:vAlign w:val="center"/>
          </w:tcPr>
          <w:p w:rsidR="0040720B" w:rsidRPr="00E81D92" w:rsidRDefault="0040720B" w:rsidP="0040720B">
            <w:pPr>
              <w:jc w:val="left"/>
              <w:rPr>
                <w:rFonts w:asciiTheme="majorHAnsi" w:hAnsiTheme="majorHAnsi" w:cstheme="majorHAnsi"/>
                <w:color w:val="000000"/>
              </w:rPr>
            </w:pPr>
            <w:r w:rsidRPr="0040720B">
              <w:rPr>
                <w:rFonts w:asciiTheme="majorHAnsi" w:hAnsiTheme="majorHAnsi" w:cstheme="majorHAnsi"/>
                <w:color w:val="000000"/>
              </w:rPr>
              <w:t>Unified Modelling Language i</w:t>
            </w:r>
            <w:r>
              <w:rPr>
                <w:rFonts w:asciiTheme="majorHAnsi" w:hAnsiTheme="majorHAnsi" w:cstheme="majorHAnsi"/>
                <w:color w:val="000000"/>
              </w:rPr>
              <w:t>s a</w:t>
            </w:r>
            <w:r w:rsidRPr="0040720B">
              <w:rPr>
                <w:rFonts w:asciiTheme="majorHAnsi" w:hAnsiTheme="majorHAnsi" w:cstheme="majorHAnsi"/>
                <w:color w:val="000000"/>
              </w:rPr>
              <w:t xml:space="preserve"> software development</w:t>
            </w:r>
            <w:r>
              <w:rPr>
                <w:rFonts w:asciiTheme="majorHAnsi" w:hAnsiTheme="majorHAnsi" w:cstheme="majorHAnsi"/>
                <w:color w:val="000000"/>
              </w:rPr>
              <w:t xml:space="preserve">, </w:t>
            </w:r>
            <w:r>
              <w:t>includes a set of graphic notation techniques (e.g. Use Cases, Class Diagrams, Activity Diagrams)</w:t>
            </w:r>
          </w:p>
        </w:tc>
      </w:tr>
      <w:tr w:rsidR="00955321" w:rsidRPr="00E81D92" w:rsidTr="00955321">
        <w:tc>
          <w:tcPr>
            <w:tcW w:w="25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Value Added Tax</w:t>
            </w:r>
          </w:p>
        </w:tc>
        <w:tc>
          <w:tcPr>
            <w:tcW w:w="1266"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VAT</w:t>
            </w:r>
          </w:p>
        </w:tc>
        <w:tc>
          <w:tcPr>
            <w:tcW w:w="4961" w:type="dxa"/>
            <w:vAlign w:val="center"/>
          </w:tcPr>
          <w:p w:rsidR="00955321" w:rsidRPr="00E81D92" w:rsidRDefault="00955321" w:rsidP="00955321">
            <w:pPr>
              <w:jc w:val="left"/>
              <w:rPr>
                <w:rFonts w:asciiTheme="majorHAnsi" w:hAnsiTheme="majorHAnsi" w:cstheme="majorHAnsi"/>
                <w:color w:val="000000"/>
              </w:rPr>
            </w:pPr>
          </w:p>
        </w:tc>
      </w:tr>
      <w:tr w:rsidR="00955321" w:rsidRPr="00E81D92" w:rsidTr="00955321">
        <w:tc>
          <w:tcPr>
            <w:tcW w:w="25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Value for Money</w:t>
            </w:r>
          </w:p>
        </w:tc>
        <w:tc>
          <w:tcPr>
            <w:tcW w:w="1266"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VFM</w:t>
            </w:r>
          </w:p>
        </w:tc>
        <w:tc>
          <w:tcPr>
            <w:tcW w:w="4961" w:type="dxa"/>
            <w:vAlign w:val="center"/>
          </w:tcPr>
          <w:p w:rsidR="00955321" w:rsidRPr="00E81D92" w:rsidRDefault="00955321" w:rsidP="00955321">
            <w:pPr>
              <w:jc w:val="left"/>
              <w:rPr>
                <w:rFonts w:asciiTheme="majorHAnsi" w:hAnsiTheme="majorHAnsi" w:cstheme="majorHAnsi"/>
                <w:color w:val="000000"/>
              </w:rPr>
            </w:pPr>
          </w:p>
        </w:tc>
      </w:tr>
    </w:tbl>
    <w:p w:rsidR="00806ADC" w:rsidRPr="00E81D92" w:rsidRDefault="00806ADC" w:rsidP="00955321">
      <w:pPr>
        <w:jc w:val="left"/>
        <w:rPr>
          <w:rFonts w:asciiTheme="majorHAnsi" w:hAnsiTheme="majorHAnsi" w:cstheme="majorHAnsi"/>
        </w:rPr>
      </w:pPr>
    </w:p>
    <w:sectPr w:rsidR="00806ADC" w:rsidRPr="00E81D92" w:rsidSect="00A6779E">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D31" w:rsidRDefault="004E7D31" w:rsidP="007818B9">
      <w:r>
        <w:separator/>
      </w:r>
    </w:p>
  </w:endnote>
  <w:endnote w:type="continuationSeparator" w:id="0">
    <w:p w:rsidR="004E7D31" w:rsidRDefault="004E7D31" w:rsidP="007818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26C" w:rsidRDefault="0025026C">
    <w:pPr>
      <w:pStyle w:val="Footer"/>
    </w:pPr>
  </w:p>
  <w:p w:rsidR="0025026C" w:rsidRDefault="004D0085" w:rsidP="00264E90">
    <w:pPr>
      <w:pStyle w:val="Footer"/>
      <w:tabs>
        <w:tab w:val="clear" w:pos="4513"/>
        <w:tab w:val="center" w:pos="5245"/>
      </w:tabs>
    </w:pPr>
    <w:r>
      <w:fldChar w:fldCharType="begin"/>
    </w:r>
    <w:r w:rsidR="0025026C">
      <w:instrText xml:space="preserve"> DATE  \@ "MMMM yyyy"  \* MERGEFORMAT </w:instrText>
    </w:r>
    <w:r>
      <w:fldChar w:fldCharType="separate"/>
    </w:r>
    <w:r w:rsidR="001023E9">
      <w:rPr>
        <w:noProof/>
      </w:rPr>
      <w:t>April 2014</w:t>
    </w:r>
    <w:r>
      <w:fldChar w:fldCharType="end"/>
    </w:r>
    <w:r w:rsidR="0025026C">
      <w:tab/>
    </w:r>
    <w:fldSimple w:instr=" FILENAME   \* MERGEFORMAT ">
      <w:r w:rsidR="005C463E">
        <w:rPr>
          <w:noProof/>
        </w:rPr>
        <w:t>Homecare TSS draft v0.6.docx</w:t>
      </w:r>
    </w:fldSimple>
    <w:r w:rsidR="0025026C">
      <w:tab/>
    </w:r>
    <w:r w:rsidR="0025026C">
      <w:tab/>
      <w:t xml:space="preserve">Page </w:t>
    </w:r>
    <w:r>
      <w:rPr>
        <w:b/>
      </w:rPr>
      <w:fldChar w:fldCharType="begin"/>
    </w:r>
    <w:r w:rsidR="0025026C">
      <w:rPr>
        <w:b/>
      </w:rPr>
      <w:instrText xml:space="preserve"> PAGE  \* Arabic  \* MERGEFORMAT </w:instrText>
    </w:r>
    <w:r>
      <w:rPr>
        <w:b/>
      </w:rPr>
      <w:fldChar w:fldCharType="separate"/>
    </w:r>
    <w:r w:rsidR="001023E9">
      <w:rPr>
        <w:b/>
        <w:noProof/>
      </w:rPr>
      <w:t>38</w:t>
    </w:r>
    <w:r>
      <w:rPr>
        <w:b/>
      </w:rPr>
      <w:fldChar w:fldCharType="end"/>
    </w:r>
    <w:r w:rsidR="0025026C">
      <w:t xml:space="preserve"> of </w:t>
    </w:r>
    <w:fldSimple w:instr=" NUMPAGES  \* Arabic  \* MERGEFORMAT ">
      <w:r w:rsidR="001023E9" w:rsidRPr="001023E9">
        <w:rPr>
          <w:b/>
          <w:noProof/>
        </w:rPr>
        <w:t>38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D31" w:rsidRDefault="004E7D31" w:rsidP="007818B9">
      <w:r>
        <w:separator/>
      </w:r>
    </w:p>
  </w:footnote>
  <w:footnote w:type="continuationSeparator" w:id="0">
    <w:p w:rsidR="004E7D31" w:rsidRDefault="004E7D31" w:rsidP="007818B9">
      <w:r>
        <w:continuationSeparator/>
      </w:r>
    </w:p>
  </w:footnote>
  <w:footnote w:id="1">
    <w:p w:rsidR="0025026C" w:rsidRPr="00D865EF" w:rsidRDefault="0025026C">
      <w:pPr>
        <w:pStyle w:val="FootnoteText"/>
        <w:rPr>
          <w:sz w:val="18"/>
        </w:rPr>
      </w:pPr>
      <w:r>
        <w:rPr>
          <w:rStyle w:val="FootnoteReference"/>
        </w:rPr>
        <w:footnoteRef/>
      </w:r>
      <w:r>
        <w:t xml:space="preserve"> </w:t>
      </w:r>
      <w:hyperlink r:id="rId1" w:history="1">
        <w:r w:rsidRPr="00D865EF">
          <w:rPr>
            <w:rStyle w:val="Hyperlink"/>
            <w:rFonts w:asciiTheme="minorHAnsi" w:hAnsiTheme="minorHAnsi" w:cstheme="minorHAnsi"/>
            <w:sz w:val="14"/>
          </w:rPr>
          <w:t>http://cmu.dh.gov.uk/files/2011/12/111201-Homecare-Medicines-Towards-a-Vision-for-the-Future2.pdf</w:t>
        </w:r>
      </w:hyperlink>
    </w:p>
  </w:footnote>
  <w:footnote w:id="2">
    <w:p w:rsidR="0025026C" w:rsidRDefault="0025026C">
      <w:pPr>
        <w:pStyle w:val="FootnoteText"/>
      </w:pPr>
      <w:r>
        <w:rPr>
          <w:rStyle w:val="FootnoteReference"/>
        </w:rPr>
        <w:footnoteRef/>
      </w:r>
      <w:r>
        <w:t xml:space="preserve"> </w:t>
      </w:r>
      <w:hyperlink r:id="rId2" w:history="1">
        <w:r w:rsidRPr="00D865EF">
          <w:rPr>
            <w:rStyle w:val="Hyperlink"/>
            <w:rFonts w:asciiTheme="minorHAnsi" w:hAnsiTheme="minorHAnsi" w:cstheme="minorHAnsi"/>
            <w:sz w:val="14"/>
          </w:rPr>
          <w:t>http://www.uhs.nhs.uk/AboutTheTrust/PlansPoliciesAndStrategies/HomecaremedicinesTowardsavisionforthefutureimplementingtherecommendations.aspx</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26C" w:rsidRDefault="002502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26C" w:rsidRDefault="0025026C" w:rsidP="000073B9">
    <w:pPr>
      <w:pStyle w:val="Footer"/>
      <w:jc w:val="center"/>
    </w:pPr>
    <w:r>
      <w:t>System-wide delivery of medicines homecare – Technical System Specification</w:t>
    </w:r>
  </w:p>
  <w:p w:rsidR="0025026C" w:rsidRDefault="0025026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26C" w:rsidRDefault="002502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86539"/>
    <w:multiLevelType w:val="hybridMultilevel"/>
    <w:tmpl w:val="C70A48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197908"/>
    <w:multiLevelType w:val="hybridMultilevel"/>
    <w:tmpl w:val="E3E8B742"/>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50B17AE"/>
    <w:multiLevelType w:val="hybridMultilevel"/>
    <w:tmpl w:val="3DCAF18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F419DC"/>
    <w:multiLevelType w:val="hybridMultilevel"/>
    <w:tmpl w:val="A9F4970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65B7D30"/>
    <w:multiLevelType w:val="hybridMultilevel"/>
    <w:tmpl w:val="14C04DE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6940BEC"/>
    <w:multiLevelType w:val="hybridMultilevel"/>
    <w:tmpl w:val="FF14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7253B72"/>
    <w:multiLevelType w:val="hybridMultilevel"/>
    <w:tmpl w:val="E2C6501C"/>
    <w:lvl w:ilvl="0" w:tplc="C0CA7FB6">
      <w:start w:val="1"/>
      <w:numFmt w:val="bullet"/>
      <w:pStyle w:val="BulletListOBS"/>
      <w:lvlText w:val=""/>
      <w:lvlJc w:val="left"/>
      <w:pPr>
        <w:ind w:left="2160" w:hanging="360"/>
      </w:pPr>
      <w:rPr>
        <w:rFonts w:ascii="Symbol" w:hAnsi="Symbol" w:hint="default"/>
      </w:rPr>
    </w:lvl>
    <w:lvl w:ilvl="1" w:tplc="D1869CEC">
      <w:start w:val="1"/>
      <w:numFmt w:val="bullet"/>
      <w:pStyle w:val="BuletListSubOBS"/>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nsid w:val="082D66E3"/>
    <w:multiLevelType w:val="hybridMultilevel"/>
    <w:tmpl w:val="AFEA2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8BF408E"/>
    <w:multiLevelType w:val="hybridMultilevel"/>
    <w:tmpl w:val="AA60B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9A648DA"/>
    <w:multiLevelType w:val="hybridMultilevel"/>
    <w:tmpl w:val="05087F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9E672ED"/>
    <w:multiLevelType w:val="hybridMultilevel"/>
    <w:tmpl w:val="92ECC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AFC1C67"/>
    <w:multiLevelType w:val="hybridMultilevel"/>
    <w:tmpl w:val="BFA6B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D261DCD"/>
    <w:multiLevelType w:val="hybridMultilevel"/>
    <w:tmpl w:val="05087F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DC45C78"/>
    <w:multiLevelType w:val="hybridMultilevel"/>
    <w:tmpl w:val="611862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0F2F2C64"/>
    <w:multiLevelType w:val="hybridMultilevel"/>
    <w:tmpl w:val="09BCEA8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F6415EC"/>
    <w:multiLevelType w:val="hybridMultilevel"/>
    <w:tmpl w:val="956CC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0427535"/>
    <w:multiLevelType w:val="hybridMultilevel"/>
    <w:tmpl w:val="B48255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0540DDC"/>
    <w:multiLevelType w:val="hybridMultilevel"/>
    <w:tmpl w:val="E22AFA2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15F2935"/>
    <w:multiLevelType w:val="hybridMultilevel"/>
    <w:tmpl w:val="C70A48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23E0CC9"/>
    <w:multiLevelType w:val="hybridMultilevel"/>
    <w:tmpl w:val="69901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38D4A12"/>
    <w:multiLevelType w:val="hybridMultilevel"/>
    <w:tmpl w:val="B9F6A8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14C160CF"/>
    <w:multiLevelType w:val="hybridMultilevel"/>
    <w:tmpl w:val="3DF0A24A"/>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nsid w:val="155C27B0"/>
    <w:multiLevelType w:val="hybridMultilevel"/>
    <w:tmpl w:val="B0285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15DD65E2"/>
    <w:multiLevelType w:val="hybridMultilevel"/>
    <w:tmpl w:val="C70A48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9557DE6"/>
    <w:multiLevelType w:val="hybridMultilevel"/>
    <w:tmpl w:val="05087F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1EA0262C"/>
    <w:multiLevelType w:val="hybridMultilevel"/>
    <w:tmpl w:val="AA60B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203A1B11"/>
    <w:multiLevelType w:val="hybridMultilevel"/>
    <w:tmpl w:val="815AE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204F3A8F"/>
    <w:multiLevelType w:val="hybridMultilevel"/>
    <w:tmpl w:val="5AE22A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251311F"/>
    <w:multiLevelType w:val="hybridMultilevel"/>
    <w:tmpl w:val="6FFEC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252A679A"/>
    <w:multiLevelType w:val="hybridMultilevel"/>
    <w:tmpl w:val="AA60B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28B31958"/>
    <w:multiLevelType w:val="hybridMultilevel"/>
    <w:tmpl w:val="C70A48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95A0CD1"/>
    <w:multiLevelType w:val="hybridMultilevel"/>
    <w:tmpl w:val="C70A48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29C10112"/>
    <w:multiLevelType w:val="hybridMultilevel"/>
    <w:tmpl w:val="C70A48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2B4826F9"/>
    <w:multiLevelType w:val="hybridMultilevel"/>
    <w:tmpl w:val="C70A48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F69091F"/>
    <w:multiLevelType w:val="hybridMultilevel"/>
    <w:tmpl w:val="7CCAF51A"/>
    <w:lvl w:ilvl="0" w:tplc="08090001">
      <w:start w:val="1"/>
      <w:numFmt w:val="bullet"/>
      <w:lvlText w:val=""/>
      <w:lvlJc w:val="left"/>
      <w:pPr>
        <w:ind w:left="360" w:hanging="360"/>
      </w:pPr>
      <w:rPr>
        <w:rFonts w:ascii="Symbol" w:hAnsi="Symbol" w:hint="default"/>
      </w:rPr>
    </w:lvl>
    <w:lvl w:ilvl="1" w:tplc="49989FA4">
      <w:numFmt w:val="bullet"/>
      <w:lvlText w:val="•"/>
      <w:lvlJc w:val="left"/>
      <w:pPr>
        <w:ind w:left="1080" w:hanging="36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2F8F464A"/>
    <w:multiLevelType w:val="hybridMultilevel"/>
    <w:tmpl w:val="815AE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2FCE3538"/>
    <w:multiLevelType w:val="hybridMultilevel"/>
    <w:tmpl w:val="A66CF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33BB49A0"/>
    <w:multiLevelType w:val="hybridMultilevel"/>
    <w:tmpl w:val="AA02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344875B6"/>
    <w:multiLevelType w:val="hybridMultilevel"/>
    <w:tmpl w:val="B48255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3620316C"/>
    <w:multiLevelType w:val="hybridMultilevel"/>
    <w:tmpl w:val="815AE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365924CB"/>
    <w:multiLevelType w:val="hybridMultilevel"/>
    <w:tmpl w:val="C70A48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3D1218D9"/>
    <w:multiLevelType w:val="hybridMultilevel"/>
    <w:tmpl w:val="6F6E5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3E7D0FA4"/>
    <w:multiLevelType w:val="hybridMultilevel"/>
    <w:tmpl w:val="05087F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3F486BEF"/>
    <w:multiLevelType w:val="hybridMultilevel"/>
    <w:tmpl w:val="16A6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3F893D69"/>
    <w:multiLevelType w:val="hybridMultilevel"/>
    <w:tmpl w:val="6C1E5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42F44D78"/>
    <w:multiLevelType w:val="hybridMultilevel"/>
    <w:tmpl w:val="C70A48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43403BFE"/>
    <w:multiLevelType w:val="hybridMultilevel"/>
    <w:tmpl w:val="C70A48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444C6470"/>
    <w:multiLevelType w:val="hybridMultilevel"/>
    <w:tmpl w:val="05087F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447A3878"/>
    <w:multiLevelType w:val="hybridMultilevel"/>
    <w:tmpl w:val="D69CD88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4537105A"/>
    <w:multiLevelType w:val="hybridMultilevel"/>
    <w:tmpl w:val="EEE2EB70"/>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50">
    <w:nsid w:val="45BF7B12"/>
    <w:multiLevelType w:val="hybridMultilevel"/>
    <w:tmpl w:val="70060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4AEE54CD"/>
    <w:multiLevelType w:val="hybridMultilevel"/>
    <w:tmpl w:val="C70A48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4FE12F94"/>
    <w:multiLevelType w:val="hybridMultilevel"/>
    <w:tmpl w:val="CEA41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51B966D5"/>
    <w:multiLevelType w:val="hybridMultilevel"/>
    <w:tmpl w:val="AD923F0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nsid w:val="526A772A"/>
    <w:multiLevelType w:val="hybridMultilevel"/>
    <w:tmpl w:val="C3E83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544E6F83"/>
    <w:multiLevelType w:val="multilevel"/>
    <w:tmpl w:val="736203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59E4FDF"/>
    <w:multiLevelType w:val="hybridMultilevel"/>
    <w:tmpl w:val="BF98D4BC"/>
    <w:lvl w:ilvl="0" w:tplc="49989FA4">
      <w:numFmt w:val="bullet"/>
      <w:lvlText w:val="•"/>
      <w:lvlJc w:val="left"/>
      <w:pPr>
        <w:ind w:left="720" w:hanging="360"/>
      </w:pPr>
      <w:rPr>
        <w:rFonts w:ascii="Arial" w:eastAsia="Calibri" w:hAnsi="Arial" w:cs="Aria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7">
    <w:nsid w:val="55D34753"/>
    <w:multiLevelType w:val="hybridMultilevel"/>
    <w:tmpl w:val="C70A48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594577CB"/>
    <w:multiLevelType w:val="hybridMultilevel"/>
    <w:tmpl w:val="D5081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5AB775C4"/>
    <w:multiLevelType w:val="hybridMultilevel"/>
    <w:tmpl w:val="C70A48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5CDD61D3"/>
    <w:multiLevelType w:val="hybridMultilevel"/>
    <w:tmpl w:val="57EC5D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5F7E24F9"/>
    <w:multiLevelType w:val="hybridMultilevel"/>
    <w:tmpl w:val="05087F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604B5B88"/>
    <w:multiLevelType w:val="hybridMultilevel"/>
    <w:tmpl w:val="62D88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64F60F8E"/>
    <w:multiLevelType w:val="hybridMultilevel"/>
    <w:tmpl w:val="D6646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650241C6"/>
    <w:multiLevelType w:val="hybridMultilevel"/>
    <w:tmpl w:val="1DF228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nsid w:val="66D54CCC"/>
    <w:multiLevelType w:val="hybridMultilevel"/>
    <w:tmpl w:val="AA60B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66EB1A60"/>
    <w:multiLevelType w:val="hybridMultilevel"/>
    <w:tmpl w:val="6F6E5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672D73BE"/>
    <w:multiLevelType w:val="hybridMultilevel"/>
    <w:tmpl w:val="2B56D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6BA03612"/>
    <w:multiLevelType w:val="hybridMultilevel"/>
    <w:tmpl w:val="C70A48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70B46E4B"/>
    <w:multiLevelType w:val="hybridMultilevel"/>
    <w:tmpl w:val="C70A48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711760D0"/>
    <w:multiLevelType w:val="hybridMultilevel"/>
    <w:tmpl w:val="815AE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71593559"/>
    <w:multiLevelType w:val="hybridMultilevel"/>
    <w:tmpl w:val="B48255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724E76AC"/>
    <w:multiLevelType w:val="hybridMultilevel"/>
    <w:tmpl w:val="E5C2D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73A00254"/>
    <w:multiLevelType w:val="hybridMultilevel"/>
    <w:tmpl w:val="ED6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76683E44"/>
    <w:multiLevelType w:val="hybridMultilevel"/>
    <w:tmpl w:val="815AE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78E66CB1"/>
    <w:multiLevelType w:val="hybridMultilevel"/>
    <w:tmpl w:val="40626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nsid w:val="7A805248"/>
    <w:multiLevelType w:val="hybridMultilevel"/>
    <w:tmpl w:val="05087F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7B4B498B"/>
    <w:multiLevelType w:val="hybridMultilevel"/>
    <w:tmpl w:val="B48255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nsid w:val="7DA14FFF"/>
    <w:multiLevelType w:val="hybridMultilevel"/>
    <w:tmpl w:val="EB54B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nsid w:val="7E6961C3"/>
    <w:multiLevelType w:val="hybridMultilevel"/>
    <w:tmpl w:val="97B69F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nsid w:val="7FEB2DC8"/>
    <w:multiLevelType w:val="hybridMultilevel"/>
    <w:tmpl w:val="F5E61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62"/>
  </w:num>
  <w:num w:numId="3">
    <w:abstractNumId w:val="34"/>
  </w:num>
  <w:num w:numId="4">
    <w:abstractNumId w:val="55"/>
  </w:num>
  <w:num w:numId="5">
    <w:abstractNumId w:val="56"/>
  </w:num>
  <w:num w:numId="6">
    <w:abstractNumId w:val="52"/>
  </w:num>
  <w:num w:numId="7">
    <w:abstractNumId w:val="13"/>
  </w:num>
  <w:num w:numId="8">
    <w:abstractNumId w:val="6"/>
  </w:num>
  <w:num w:numId="9">
    <w:abstractNumId w:val="37"/>
  </w:num>
  <w:num w:numId="10">
    <w:abstractNumId w:val="19"/>
  </w:num>
  <w:num w:numId="11">
    <w:abstractNumId w:val="54"/>
  </w:num>
  <w:num w:numId="12">
    <w:abstractNumId w:val="20"/>
  </w:num>
  <w:num w:numId="13">
    <w:abstractNumId w:val="53"/>
  </w:num>
  <w:num w:numId="14">
    <w:abstractNumId w:val="7"/>
  </w:num>
  <w:num w:numId="15">
    <w:abstractNumId w:val="49"/>
  </w:num>
  <w:num w:numId="16">
    <w:abstractNumId w:val="11"/>
  </w:num>
  <w:num w:numId="17">
    <w:abstractNumId w:val="10"/>
  </w:num>
  <w:num w:numId="18">
    <w:abstractNumId w:val="27"/>
  </w:num>
  <w:num w:numId="19">
    <w:abstractNumId w:val="48"/>
  </w:num>
  <w:num w:numId="20">
    <w:abstractNumId w:val="67"/>
  </w:num>
  <w:num w:numId="21">
    <w:abstractNumId w:val="36"/>
  </w:num>
  <w:num w:numId="22">
    <w:abstractNumId w:val="75"/>
  </w:num>
  <w:num w:numId="23">
    <w:abstractNumId w:val="66"/>
  </w:num>
  <w:num w:numId="24">
    <w:abstractNumId w:val="50"/>
  </w:num>
  <w:num w:numId="25">
    <w:abstractNumId w:val="79"/>
  </w:num>
  <w:num w:numId="26">
    <w:abstractNumId w:val="47"/>
  </w:num>
  <w:num w:numId="27">
    <w:abstractNumId w:val="46"/>
  </w:num>
  <w:num w:numId="28">
    <w:abstractNumId w:val="78"/>
  </w:num>
  <w:num w:numId="29">
    <w:abstractNumId w:val="41"/>
  </w:num>
  <w:num w:numId="30">
    <w:abstractNumId w:val="17"/>
  </w:num>
  <w:num w:numId="31">
    <w:abstractNumId w:val="9"/>
  </w:num>
  <w:num w:numId="32">
    <w:abstractNumId w:val="76"/>
  </w:num>
  <w:num w:numId="33">
    <w:abstractNumId w:val="2"/>
  </w:num>
  <w:num w:numId="34">
    <w:abstractNumId w:val="1"/>
  </w:num>
  <w:num w:numId="35">
    <w:abstractNumId w:val="5"/>
  </w:num>
  <w:num w:numId="36">
    <w:abstractNumId w:val="80"/>
  </w:num>
  <w:num w:numId="37">
    <w:abstractNumId w:val="72"/>
  </w:num>
  <w:num w:numId="38">
    <w:abstractNumId w:val="64"/>
  </w:num>
  <w:num w:numId="39">
    <w:abstractNumId w:val="63"/>
  </w:num>
  <w:num w:numId="40">
    <w:abstractNumId w:val="21"/>
  </w:num>
  <w:num w:numId="41">
    <w:abstractNumId w:val="22"/>
  </w:num>
  <w:num w:numId="42">
    <w:abstractNumId w:val="71"/>
  </w:num>
  <w:num w:numId="43">
    <w:abstractNumId w:val="38"/>
  </w:num>
  <w:num w:numId="44">
    <w:abstractNumId w:val="61"/>
  </w:num>
  <w:num w:numId="45">
    <w:abstractNumId w:val="12"/>
  </w:num>
  <w:num w:numId="46">
    <w:abstractNumId w:val="29"/>
  </w:num>
  <w:num w:numId="47">
    <w:abstractNumId w:val="24"/>
  </w:num>
  <w:num w:numId="48">
    <w:abstractNumId w:val="77"/>
  </w:num>
  <w:num w:numId="49">
    <w:abstractNumId w:val="58"/>
  </w:num>
  <w:num w:numId="50">
    <w:abstractNumId w:val="42"/>
  </w:num>
  <w:num w:numId="51">
    <w:abstractNumId w:val="16"/>
  </w:num>
  <w:num w:numId="52">
    <w:abstractNumId w:val="8"/>
  </w:num>
  <w:num w:numId="53">
    <w:abstractNumId w:val="25"/>
  </w:num>
  <w:num w:numId="54">
    <w:abstractNumId w:val="3"/>
  </w:num>
  <w:num w:numId="55">
    <w:abstractNumId w:val="60"/>
  </w:num>
  <w:num w:numId="56">
    <w:abstractNumId w:val="65"/>
  </w:num>
  <w:num w:numId="57">
    <w:abstractNumId w:val="0"/>
  </w:num>
  <w:num w:numId="58">
    <w:abstractNumId w:val="69"/>
  </w:num>
  <w:num w:numId="59">
    <w:abstractNumId w:val="43"/>
  </w:num>
  <w:num w:numId="60">
    <w:abstractNumId w:val="30"/>
  </w:num>
  <w:num w:numId="61">
    <w:abstractNumId w:val="14"/>
  </w:num>
  <w:num w:numId="62">
    <w:abstractNumId w:val="39"/>
  </w:num>
  <w:num w:numId="63">
    <w:abstractNumId w:val="35"/>
  </w:num>
  <w:num w:numId="64">
    <w:abstractNumId w:val="33"/>
  </w:num>
  <w:num w:numId="65">
    <w:abstractNumId w:val="32"/>
  </w:num>
  <w:num w:numId="66">
    <w:abstractNumId w:val="45"/>
  </w:num>
  <w:num w:numId="67">
    <w:abstractNumId w:val="18"/>
  </w:num>
  <w:num w:numId="68">
    <w:abstractNumId w:val="51"/>
  </w:num>
  <w:num w:numId="69">
    <w:abstractNumId w:val="4"/>
  </w:num>
  <w:num w:numId="70">
    <w:abstractNumId w:val="57"/>
  </w:num>
  <w:num w:numId="71">
    <w:abstractNumId w:val="28"/>
  </w:num>
  <w:num w:numId="72">
    <w:abstractNumId w:val="70"/>
  </w:num>
  <w:num w:numId="73">
    <w:abstractNumId w:val="26"/>
  </w:num>
  <w:num w:numId="74">
    <w:abstractNumId w:val="74"/>
  </w:num>
  <w:num w:numId="75">
    <w:abstractNumId w:val="23"/>
  </w:num>
  <w:num w:numId="76">
    <w:abstractNumId w:val="31"/>
  </w:num>
  <w:num w:numId="77">
    <w:abstractNumId w:val="59"/>
  </w:num>
  <w:num w:numId="78">
    <w:abstractNumId w:val="44"/>
  </w:num>
  <w:num w:numId="79">
    <w:abstractNumId w:val="40"/>
  </w:num>
  <w:num w:numId="80">
    <w:abstractNumId w:val="68"/>
  </w:num>
  <w:num w:numId="81">
    <w:abstractNumId w:val="73"/>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savePreviewPicture/>
  <w:hdrShapeDefaults>
    <o:shapedefaults v:ext="edit" spidmax="4097"/>
  </w:hdrShapeDefaults>
  <w:footnotePr>
    <w:footnote w:id="-1"/>
    <w:footnote w:id="0"/>
  </w:footnotePr>
  <w:endnotePr>
    <w:endnote w:id="-1"/>
    <w:endnote w:id="0"/>
  </w:endnotePr>
  <w:compat/>
  <w:rsids>
    <w:rsidRoot w:val="007818B9"/>
    <w:rsid w:val="000015B6"/>
    <w:rsid w:val="000019C8"/>
    <w:rsid w:val="00001D5D"/>
    <w:rsid w:val="00003B98"/>
    <w:rsid w:val="000053CD"/>
    <w:rsid w:val="000060CF"/>
    <w:rsid w:val="0000613F"/>
    <w:rsid w:val="00006B83"/>
    <w:rsid w:val="000070B6"/>
    <w:rsid w:val="000073B9"/>
    <w:rsid w:val="000078F1"/>
    <w:rsid w:val="0001127E"/>
    <w:rsid w:val="000158C0"/>
    <w:rsid w:val="00016623"/>
    <w:rsid w:val="00020D15"/>
    <w:rsid w:val="00021F82"/>
    <w:rsid w:val="000256D2"/>
    <w:rsid w:val="00027C77"/>
    <w:rsid w:val="0003017D"/>
    <w:rsid w:val="00030F03"/>
    <w:rsid w:val="00031B80"/>
    <w:rsid w:val="0003528C"/>
    <w:rsid w:val="0003654A"/>
    <w:rsid w:val="00037D49"/>
    <w:rsid w:val="000419AE"/>
    <w:rsid w:val="0005053F"/>
    <w:rsid w:val="0005088F"/>
    <w:rsid w:val="000541B2"/>
    <w:rsid w:val="00054B68"/>
    <w:rsid w:val="00056F90"/>
    <w:rsid w:val="000632F3"/>
    <w:rsid w:val="00067C74"/>
    <w:rsid w:val="000727AF"/>
    <w:rsid w:val="00073C80"/>
    <w:rsid w:val="00074419"/>
    <w:rsid w:val="0008045A"/>
    <w:rsid w:val="00082465"/>
    <w:rsid w:val="00083D8A"/>
    <w:rsid w:val="000859B1"/>
    <w:rsid w:val="00090B9D"/>
    <w:rsid w:val="00092259"/>
    <w:rsid w:val="00092972"/>
    <w:rsid w:val="00094FC9"/>
    <w:rsid w:val="0009556A"/>
    <w:rsid w:val="000A1C33"/>
    <w:rsid w:val="000A3F1C"/>
    <w:rsid w:val="000A630D"/>
    <w:rsid w:val="000A7D66"/>
    <w:rsid w:val="000B334D"/>
    <w:rsid w:val="000B3812"/>
    <w:rsid w:val="000B45FE"/>
    <w:rsid w:val="000B620C"/>
    <w:rsid w:val="000C669E"/>
    <w:rsid w:val="000D13FC"/>
    <w:rsid w:val="000D141D"/>
    <w:rsid w:val="000D37A4"/>
    <w:rsid w:val="000D4B6F"/>
    <w:rsid w:val="000D76F1"/>
    <w:rsid w:val="000E2558"/>
    <w:rsid w:val="000E4179"/>
    <w:rsid w:val="000E5B1E"/>
    <w:rsid w:val="000E7D26"/>
    <w:rsid w:val="000F025F"/>
    <w:rsid w:val="000F0471"/>
    <w:rsid w:val="000F0802"/>
    <w:rsid w:val="000F7B77"/>
    <w:rsid w:val="00100E82"/>
    <w:rsid w:val="001017D8"/>
    <w:rsid w:val="001023E9"/>
    <w:rsid w:val="001055EF"/>
    <w:rsid w:val="00105F67"/>
    <w:rsid w:val="001124B5"/>
    <w:rsid w:val="00117750"/>
    <w:rsid w:val="0012111C"/>
    <w:rsid w:val="00121F41"/>
    <w:rsid w:val="00122D78"/>
    <w:rsid w:val="001230AF"/>
    <w:rsid w:val="00123689"/>
    <w:rsid w:val="001249AC"/>
    <w:rsid w:val="001255C6"/>
    <w:rsid w:val="0012702C"/>
    <w:rsid w:val="001348CE"/>
    <w:rsid w:val="0013542F"/>
    <w:rsid w:val="00135703"/>
    <w:rsid w:val="00136047"/>
    <w:rsid w:val="0013741B"/>
    <w:rsid w:val="00140567"/>
    <w:rsid w:val="00143EFE"/>
    <w:rsid w:val="00146863"/>
    <w:rsid w:val="001476D7"/>
    <w:rsid w:val="00147895"/>
    <w:rsid w:val="00152EAE"/>
    <w:rsid w:val="00153560"/>
    <w:rsid w:val="00154045"/>
    <w:rsid w:val="00155065"/>
    <w:rsid w:val="001601AE"/>
    <w:rsid w:val="001601F6"/>
    <w:rsid w:val="001603C5"/>
    <w:rsid w:val="001609E0"/>
    <w:rsid w:val="00163F45"/>
    <w:rsid w:val="00165EC4"/>
    <w:rsid w:val="00171DFF"/>
    <w:rsid w:val="00172554"/>
    <w:rsid w:val="00172589"/>
    <w:rsid w:val="00172B11"/>
    <w:rsid w:val="00174A49"/>
    <w:rsid w:val="001757D3"/>
    <w:rsid w:val="00176A5F"/>
    <w:rsid w:val="0018192C"/>
    <w:rsid w:val="00182344"/>
    <w:rsid w:val="00183956"/>
    <w:rsid w:val="00185B93"/>
    <w:rsid w:val="00187EF4"/>
    <w:rsid w:val="0019103F"/>
    <w:rsid w:val="00191877"/>
    <w:rsid w:val="001975E8"/>
    <w:rsid w:val="001A284C"/>
    <w:rsid w:val="001A3951"/>
    <w:rsid w:val="001A4B95"/>
    <w:rsid w:val="001A5612"/>
    <w:rsid w:val="001B67BC"/>
    <w:rsid w:val="001C1A32"/>
    <w:rsid w:val="001C30AB"/>
    <w:rsid w:val="001C40AC"/>
    <w:rsid w:val="001C6CC9"/>
    <w:rsid w:val="001C77FF"/>
    <w:rsid w:val="001E1466"/>
    <w:rsid w:val="001E459F"/>
    <w:rsid w:val="001E7B0D"/>
    <w:rsid w:val="001F1922"/>
    <w:rsid w:val="001F1ADD"/>
    <w:rsid w:val="001F2AFF"/>
    <w:rsid w:val="001F4C23"/>
    <w:rsid w:val="001F7B8D"/>
    <w:rsid w:val="002002A7"/>
    <w:rsid w:val="00202908"/>
    <w:rsid w:val="00204A35"/>
    <w:rsid w:val="00206077"/>
    <w:rsid w:val="00206398"/>
    <w:rsid w:val="00210102"/>
    <w:rsid w:val="002118E9"/>
    <w:rsid w:val="00213997"/>
    <w:rsid w:val="00214702"/>
    <w:rsid w:val="00216382"/>
    <w:rsid w:val="00216F42"/>
    <w:rsid w:val="002179ED"/>
    <w:rsid w:val="002200CB"/>
    <w:rsid w:val="00221423"/>
    <w:rsid w:val="00222AFD"/>
    <w:rsid w:val="002245FF"/>
    <w:rsid w:val="002257B0"/>
    <w:rsid w:val="00225E87"/>
    <w:rsid w:val="00227369"/>
    <w:rsid w:val="0023309F"/>
    <w:rsid w:val="00233C7D"/>
    <w:rsid w:val="0023520D"/>
    <w:rsid w:val="0023634A"/>
    <w:rsid w:val="00237045"/>
    <w:rsid w:val="00240698"/>
    <w:rsid w:val="00241B0B"/>
    <w:rsid w:val="00242D9C"/>
    <w:rsid w:val="0024342E"/>
    <w:rsid w:val="00243657"/>
    <w:rsid w:val="0025026C"/>
    <w:rsid w:val="00250BE0"/>
    <w:rsid w:val="00252C9A"/>
    <w:rsid w:val="002530D5"/>
    <w:rsid w:val="00257BFE"/>
    <w:rsid w:val="00261B0C"/>
    <w:rsid w:val="00264E90"/>
    <w:rsid w:val="00265DA6"/>
    <w:rsid w:val="00270B68"/>
    <w:rsid w:val="00271002"/>
    <w:rsid w:val="00271780"/>
    <w:rsid w:val="00272AC8"/>
    <w:rsid w:val="00274771"/>
    <w:rsid w:val="00276124"/>
    <w:rsid w:val="00276137"/>
    <w:rsid w:val="00280609"/>
    <w:rsid w:val="00282154"/>
    <w:rsid w:val="00282C79"/>
    <w:rsid w:val="0028444A"/>
    <w:rsid w:val="00284B6A"/>
    <w:rsid w:val="002900A0"/>
    <w:rsid w:val="0029248D"/>
    <w:rsid w:val="00293205"/>
    <w:rsid w:val="00293B7A"/>
    <w:rsid w:val="002963C3"/>
    <w:rsid w:val="002A0B41"/>
    <w:rsid w:val="002A450F"/>
    <w:rsid w:val="002A4D8C"/>
    <w:rsid w:val="002A535D"/>
    <w:rsid w:val="002A6982"/>
    <w:rsid w:val="002A6CF5"/>
    <w:rsid w:val="002B02E8"/>
    <w:rsid w:val="002B18CF"/>
    <w:rsid w:val="002B2F70"/>
    <w:rsid w:val="002B2FF5"/>
    <w:rsid w:val="002B6CE1"/>
    <w:rsid w:val="002B73BB"/>
    <w:rsid w:val="002B7A19"/>
    <w:rsid w:val="002C3053"/>
    <w:rsid w:val="002C50CA"/>
    <w:rsid w:val="002C5B49"/>
    <w:rsid w:val="002C68C0"/>
    <w:rsid w:val="002C751C"/>
    <w:rsid w:val="002D0214"/>
    <w:rsid w:val="002D4905"/>
    <w:rsid w:val="002D5B95"/>
    <w:rsid w:val="002D7DCF"/>
    <w:rsid w:val="002E03F9"/>
    <w:rsid w:val="002E0FA5"/>
    <w:rsid w:val="002E4053"/>
    <w:rsid w:val="002F14D6"/>
    <w:rsid w:val="002F1EBE"/>
    <w:rsid w:val="002F29BC"/>
    <w:rsid w:val="002F2A0D"/>
    <w:rsid w:val="002F4584"/>
    <w:rsid w:val="002F5308"/>
    <w:rsid w:val="002F731F"/>
    <w:rsid w:val="002F7AAE"/>
    <w:rsid w:val="00301DF6"/>
    <w:rsid w:val="00303E97"/>
    <w:rsid w:val="00306E5A"/>
    <w:rsid w:val="003104F9"/>
    <w:rsid w:val="003107B4"/>
    <w:rsid w:val="00316CAB"/>
    <w:rsid w:val="00320B56"/>
    <w:rsid w:val="0032300E"/>
    <w:rsid w:val="00323624"/>
    <w:rsid w:val="00323744"/>
    <w:rsid w:val="00325343"/>
    <w:rsid w:val="00332F41"/>
    <w:rsid w:val="003356A3"/>
    <w:rsid w:val="003359E9"/>
    <w:rsid w:val="0033615C"/>
    <w:rsid w:val="003372A4"/>
    <w:rsid w:val="00343206"/>
    <w:rsid w:val="003455AA"/>
    <w:rsid w:val="00346295"/>
    <w:rsid w:val="00346D6B"/>
    <w:rsid w:val="003506F3"/>
    <w:rsid w:val="00351270"/>
    <w:rsid w:val="00356042"/>
    <w:rsid w:val="003577DF"/>
    <w:rsid w:val="0036034E"/>
    <w:rsid w:val="00361193"/>
    <w:rsid w:val="00362B6B"/>
    <w:rsid w:val="00363216"/>
    <w:rsid w:val="00363610"/>
    <w:rsid w:val="00363E3F"/>
    <w:rsid w:val="00364CAB"/>
    <w:rsid w:val="00366683"/>
    <w:rsid w:val="0036705B"/>
    <w:rsid w:val="00370D50"/>
    <w:rsid w:val="00373036"/>
    <w:rsid w:val="00373B7E"/>
    <w:rsid w:val="00375738"/>
    <w:rsid w:val="00380A31"/>
    <w:rsid w:val="00380B9B"/>
    <w:rsid w:val="00382982"/>
    <w:rsid w:val="00392586"/>
    <w:rsid w:val="00393A0C"/>
    <w:rsid w:val="00397A29"/>
    <w:rsid w:val="003A0E5D"/>
    <w:rsid w:val="003A2A82"/>
    <w:rsid w:val="003B168B"/>
    <w:rsid w:val="003B4181"/>
    <w:rsid w:val="003C3C23"/>
    <w:rsid w:val="003C4038"/>
    <w:rsid w:val="003D16D3"/>
    <w:rsid w:val="003D2798"/>
    <w:rsid w:val="003E0644"/>
    <w:rsid w:val="003E5BD0"/>
    <w:rsid w:val="003E5CD9"/>
    <w:rsid w:val="003F1E3A"/>
    <w:rsid w:val="003F698B"/>
    <w:rsid w:val="003F7E39"/>
    <w:rsid w:val="00400F58"/>
    <w:rsid w:val="00403166"/>
    <w:rsid w:val="004036EA"/>
    <w:rsid w:val="0040414F"/>
    <w:rsid w:val="004041D0"/>
    <w:rsid w:val="0040720B"/>
    <w:rsid w:val="00412FFB"/>
    <w:rsid w:val="00416B93"/>
    <w:rsid w:val="00417224"/>
    <w:rsid w:val="0041799A"/>
    <w:rsid w:val="00422C2A"/>
    <w:rsid w:val="004233FC"/>
    <w:rsid w:val="00423B7D"/>
    <w:rsid w:val="004261D4"/>
    <w:rsid w:val="0042624E"/>
    <w:rsid w:val="00432595"/>
    <w:rsid w:val="00435361"/>
    <w:rsid w:val="004370DB"/>
    <w:rsid w:val="004403FE"/>
    <w:rsid w:val="00443C65"/>
    <w:rsid w:val="00445C9B"/>
    <w:rsid w:val="0044632E"/>
    <w:rsid w:val="00447074"/>
    <w:rsid w:val="0045407B"/>
    <w:rsid w:val="004544CF"/>
    <w:rsid w:val="00457198"/>
    <w:rsid w:val="00461170"/>
    <w:rsid w:val="00464853"/>
    <w:rsid w:val="0047353F"/>
    <w:rsid w:val="00473B09"/>
    <w:rsid w:val="00474CE4"/>
    <w:rsid w:val="00477C29"/>
    <w:rsid w:val="00480D3F"/>
    <w:rsid w:val="00481126"/>
    <w:rsid w:val="00481A90"/>
    <w:rsid w:val="00487766"/>
    <w:rsid w:val="00490D3B"/>
    <w:rsid w:val="00491FE9"/>
    <w:rsid w:val="0049294E"/>
    <w:rsid w:val="004938F6"/>
    <w:rsid w:val="0049545F"/>
    <w:rsid w:val="00495B97"/>
    <w:rsid w:val="00496D03"/>
    <w:rsid w:val="004A70C2"/>
    <w:rsid w:val="004A7AAF"/>
    <w:rsid w:val="004A7F1A"/>
    <w:rsid w:val="004B02DC"/>
    <w:rsid w:val="004B1822"/>
    <w:rsid w:val="004B1EC8"/>
    <w:rsid w:val="004B4173"/>
    <w:rsid w:val="004C02C0"/>
    <w:rsid w:val="004C4A50"/>
    <w:rsid w:val="004C5FAE"/>
    <w:rsid w:val="004C7446"/>
    <w:rsid w:val="004D0085"/>
    <w:rsid w:val="004D1BB2"/>
    <w:rsid w:val="004D49C5"/>
    <w:rsid w:val="004D6851"/>
    <w:rsid w:val="004D6C58"/>
    <w:rsid w:val="004E1F4F"/>
    <w:rsid w:val="004E2479"/>
    <w:rsid w:val="004E542A"/>
    <w:rsid w:val="004E6747"/>
    <w:rsid w:val="004E6D79"/>
    <w:rsid w:val="004E7D31"/>
    <w:rsid w:val="004F15C1"/>
    <w:rsid w:val="004F1F4E"/>
    <w:rsid w:val="004F43F3"/>
    <w:rsid w:val="004F479B"/>
    <w:rsid w:val="004F4A35"/>
    <w:rsid w:val="004F5E6D"/>
    <w:rsid w:val="004F7583"/>
    <w:rsid w:val="00503F90"/>
    <w:rsid w:val="0050444B"/>
    <w:rsid w:val="00505294"/>
    <w:rsid w:val="0051529B"/>
    <w:rsid w:val="00520576"/>
    <w:rsid w:val="00521914"/>
    <w:rsid w:val="005246B9"/>
    <w:rsid w:val="0053191D"/>
    <w:rsid w:val="00532750"/>
    <w:rsid w:val="00534D08"/>
    <w:rsid w:val="0053557B"/>
    <w:rsid w:val="00537800"/>
    <w:rsid w:val="00542CA7"/>
    <w:rsid w:val="00545C2C"/>
    <w:rsid w:val="005506B3"/>
    <w:rsid w:val="0055077D"/>
    <w:rsid w:val="00550B02"/>
    <w:rsid w:val="00551868"/>
    <w:rsid w:val="00551FC0"/>
    <w:rsid w:val="00552FCA"/>
    <w:rsid w:val="005544E3"/>
    <w:rsid w:val="0055596B"/>
    <w:rsid w:val="005568ED"/>
    <w:rsid w:val="00561418"/>
    <w:rsid w:val="0056371E"/>
    <w:rsid w:val="00564A36"/>
    <w:rsid w:val="00565302"/>
    <w:rsid w:val="00565B30"/>
    <w:rsid w:val="00572A7A"/>
    <w:rsid w:val="00573FDE"/>
    <w:rsid w:val="005742C2"/>
    <w:rsid w:val="00575138"/>
    <w:rsid w:val="00575216"/>
    <w:rsid w:val="00575AD9"/>
    <w:rsid w:val="00583734"/>
    <w:rsid w:val="00584D0F"/>
    <w:rsid w:val="00587787"/>
    <w:rsid w:val="00590C05"/>
    <w:rsid w:val="005913DB"/>
    <w:rsid w:val="00594C91"/>
    <w:rsid w:val="00594F86"/>
    <w:rsid w:val="00596690"/>
    <w:rsid w:val="005A007C"/>
    <w:rsid w:val="005A22D9"/>
    <w:rsid w:val="005A317A"/>
    <w:rsid w:val="005A3508"/>
    <w:rsid w:val="005B3BF9"/>
    <w:rsid w:val="005B3F38"/>
    <w:rsid w:val="005B6446"/>
    <w:rsid w:val="005C0B38"/>
    <w:rsid w:val="005C463E"/>
    <w:rsid w:val="005C4650"/>
    <w:rsid w:val="005D1168"/>
    <w:rsid w:val="005D1B16"/>
    <w:rsid w:val="005D4B47"/>
    <w:rsid w:val="005D5C8E"/>
    <w:rsid w:val="005E03C5"/>
    <w:rsid w:val="005E42B7"/>
    <w:rsid w:val="005E4F48"/>
    <w:rsid w:val="005E59D5"/>
    <w:rsid w:val="005E7386"/>
    <w:rsid w:val="005F0EA7"/>
    <w:rsid w:val="005F1C10"/>
    <w:rsid w:val="005F53D4"/>
    <w:rsid w:val="005F58C4"/>
    <w:rsid w:val="005F5AE6"/>
    <w:rsid w:val="00601503"/>
    <w:rsid w:val="006026D1"/>
    <w:rsid w:val="00605B43"/>
    <w:rsid w:val="00606E63"/>
    <w:rsid w:val="00610295"/>
    <w:rsid w:val="00610BFA"/>
    <w:rsid w:val="006121FF"/>
    <w:rsid w:val="00616522"/>
    <w:rsid w:val="006202A7"/>
    <w:rsid w:val="00621624"/>
    <w:rsid w:val="006231BD"/>
    <w:rsid w:val="00625854"/>
    <w:rsid w:val="006272BF"/>
    <w:rsid w:val="00630488"/>
    <w:rsid w:val="00632739"/>
    <w:rsid w:val="00633058"/>
    <w:rsid w:val="00634187"/>
    <w:rsid w:val="00634240"/>
    <w:rsid w:val="006344E6"/>
    <w:rsid w:val="00634C46"/>
    <w:rsid w:val="00635E0E"/>
    <w:rsid w:val="00636E05"/>
    <w:rsid w:val="006439F2"/>
    <w:rsid w:val="00644D0C"/>
    <w:rsid w:val="006450C2"/>
    <w:rsid w:val="00645149"/>
    <w:rsid w:val="00646ECD"/>
    <w:rsid w:val="006516EA"/>
    <w:rsid w:val="00655AD8"/>
    <w:rsid w:val="00656C72"/>
    <w:rsid w:val="0066495D"/>
    <w:rsid w:val="00673D0E"/>
    <w:rsid w:val="00673D4C"/>
    <w:rsid w:val="006761AF"/>
    <w:rsid w:val="00683B96"/>
    <w:rsid w:val="006847CA"/>
    <w:rsid w:val="0068640C"/>
    <w:rsid w:val="006866FA"/>
    <w:rsid w:val="006873DB"/>
    <w:rsid w:val="00692F03"/>
    <w:rsid w:val="00693719"/>
    <w:rsid w:val="00694706"/>
    <w:rsid w:val="00694838"/>
    <w:rsid w:val="00695D87"/>
    <w:rsid w:val="006968E3"/>
    <w:rsid w:val="006A052C"/>
    <w:rsid w:val="006A4C6D"/>
    <w:rsid w:val="006A5FB3"/>
    <w:rsid w:val="006B00B4"/>
    <w:rsid w:val="006B0142"/>
    <w:rsid w:val="006B4313"/>
    <w:rsid w:val="006B58A3"/>
    <w:rsid w:val="006B6BAE"/>
    <w:rsid w:val="006C09C2"/>
    <w:rsid w:val="006C0DFC"/>
    <w:rsid w:val="006C3D92"/>
    <w:rsid w:val="006C45A2"/>
    <w:rsid w:val="006C5733"/>
    <w:rsid w:val="006D33C3"/>
    <w:rsid w:val="006D3D2D"/>
    <w:rsid w:val="006D44D9"/>
    <w:rsid w:val="006D4ADB"/>
    <w:rsid w:val="006D5A14"/>
    <w:rsid w:val="006D6B6D"/>
    <w:rsid w:val="006E164B"/>
    <w:rsid w:val="006E1F6B"/>
    <w:rsid w:val="006E367E"/>
    <w:rsid w:val="006E3790"/>
    <w:rsid w:val="006E4A69"/>
    <w:rsid w:val="006E4E3E"/>
    <w:rsid w:val="006E4F7D"/>
    <w:rsid w:val="006F3DFD"/>
    <w:rsid w:val="006F4F6A"/>
    <w:rsid w:val="00701491"/>
    <w:rsid w:val="007031BD"/>
    <w:rsid w:val="007031BF"/>
    <w:rsid w:val="007031C3"/>
    <w:rsid w:val="00703A1D"/>
    <w:rsid w:val="0070629F"/>
    <w:rsid w:val="00711A0A"/>
    <w:rsid w:val="00712312"/>
    <w:rsid w:val="00714E98"/>
    <w:rsid w:val="00715A8B"/>
    <w:rsid w:val="00716AF9"/>
    <w:rsid w:val="007233A6"/>
    <w:rsid w:val="00724312"/>
    <w:rsid w:val="0072616D"/>
    <w:rsid w:val="00726FC9"/>
    <w:rsid w:val="0072700B"/>
    <w:rsid w:val="00730229"/>
    <w:rsid w:val="00740F49"/>
    <w:rsid w:val="00744A84"/>
    <w:rsid w:val="00744E58"/>
    <w:rsid w:val="007452E9"/>
    <w:rsid w:val="00752EC5"/>
    <w:rsid w:val="00755506"/>
    <w:rsid w:val="0076101B"/>
    <w:rsid w:val="00761FF7"/>
    <w:rsid w:val="007709FA"/>
    <w:rsid w:val="00774DD8"/>
    <w:rsid w:val="00776744"/>
    <w:rsid w:val="007818B9"/>
    <w:rsid w:val="00781DA2"/>
    <w:rsid w:val="007843F8"/>
    <w:rsid w:val="00790CA6"/>
    <w:rsid w:val="0079185C"/>
    <w:rsid w:val="00791970"/>
    <w:rsid w:val="007922A5"/>
    <w:rsid w:val="0079341B"/>
    <w:rsid w:val="00795F9C"/>
    <w:rsid w:val="00797773"/>
    <w:rsid w:val="00797A76"/>
    <w:rsid w:val="00797BF8"/>
    <w:rsid w:val="007A1280"/>
    <w:rsid w:val="007A2EB1"/>
    <w:rsid w:val="007A3E06"/>
    <w:rsid w:val="007A577D"/>
    <w:rsid w:val="007A581A"/>
    <w:rsid w:val="007B0E25"/>
    <w:rsid w:val="007B31E9"/>
    <w:rsid w:val="007B5709"/>
    <w:rsid w:val="007B7AC8"/>
    <w:rsid w:val="007C0FED"/>
    <w:rsid w:val="007C62F4"/>
    <w:rsid w:val="007C7FBB"/>
    <w:rsid w:val="007D0887"/>
    <w:rsid w:val="007D10D0"/>
    <w:rsid w:val="007D610E"/>
    <w:rsid w:val="007E0CBF"/>
    <w:rsid w:val="007E11A7"/>
    <w:rsid w:val="007E2AA1"/>
    <w:rsid w:val="007E3EA3"/>
    <w:rsid w:val="007F1275"/>
    <w:rsid w:val="007F40BF"/>
    <w:rsid w:val="007F456B"/>
    <w:rsid w:val="007F47E2"/>
    <w:rsid w:val="007F5BAA"/>
    <w:rsid w:val="007F70D1"/>
    <w:rsid w:val="007F7AC4"/>
    <w:rsid w:val="007F7EB3"/>
    <w:rsid w:val="008044C4"/>
    <w:rsid w:val="00806ADC"/>
    <w:rsid w:val="008076B5"/>
    <w:rsid w:val="008127E3"/>
    <w:rsid w:val="00815B89"/>
    <w:rsid w:val="00815DF0"/>
    <w:rsid w:val="00820B8F"/>
    <w:rsid w:val="00820D69"/>
    <w:rsid w:val="00821EEE"/>
    <w:rsid w:val="00823650"/>
    <w:rsid w:val="0082397D"/>
    <w:rsid w:val="0082471B"/>
    <w:rsid w:val="00835566"/>
    <w:rsid w:val="00835C73"/>
    <w:rsid w:val="00837B18"/>
    <w:rsid w:val="00841D79"/>
    <w:rsid w:val="00843720"/>
    <w:rsid w:val="00850ADC"/>
    <w:rsid w:val="00853885"/>
    <w:rsid w:val="008554B8"/>
    <w:rsid w:val="0086030D"/>
    <w:rsid w:val="0086251A"/>
    <w:rsid w:val="00862F4E"/>
    <w:rsid w:val="00862F94"/>
    <w:rsid w:val="008640C5"/>
    <w:rsid w:val="00866036"/>
    <w:rsid w:val="008662B2"/>
    <w:rsid w:val="0087070E"/>
    <w:rsid w:val="008713A9"/>
    <w:rsid w:val="0087413C"/>
    <w:rsid w:val="00874DA6"/>
    <w:rsid w:val="00875AEF"/>
    <w:rsid w:val="0087673A"/>
    <w:rsid w:val="00886698"/>
    <w:rsid w:val="008915C9"/>
    <w:rsid w:val="0089286A"/>
    <w:rsid w:val="00895597"/>
    <w:rsid w:val="00897026"/>
    <w:rsid w:val="0089780B"/>
    <w:rsid w:val="008978D7"/>
    <w:rsid w:val="008A0CFC"/>
    <w:rsid w:val="008A3B6C"/>
    <w:rsid w:val="008A7013"/>
    <w:rsid w:val="008B1E2C"/>
    <w:rsid w:val="008B4378"/>
    <w:rsid w:val="008B5965"/>
    <w:rsid w:val="008B6963"/>
    <w:rsid w:val="008B72D8"/>
    <w:rsid w:val="008C43A3"/>
    <w:rsid w:val="008C502B"/>
    <w:rsid w:val="008C5776"/>
    <w:rsid w:val="008D2AC7"/>
    <w:rsid w:val="008D4C10"/>
    <w:rsid w:val="008D4D59"/>
    <w:rsid w:val="008D6270"/>
    <w:rsid w:val="008D642B"/>
    <w:rsid w:val="008D6AF8"/>
    <w:rsid w:val="008D716B"/>
    <w:rsid w:val="008E0CDC"/>
    <w:rsid w:val="008E0DED"/>
    <w:rsid w:val="008E1D0B"/>
    <w:rsid w:val="008E3356"/>
    <w:rsid w:val="008E4DB1"/>
    <w:rsid w:val="008E570A"/>
    <w:rsid w:val="008E59F0"/>
    <w:rsid w:val="008E5DDB"/>
    <w:rsid w:val="008E6D68"/>
    <w:rsid w:val="008E7382"/>
    <w:rsid w:val="008F0B3A"/>
    <w:rsid w:val="008F1D48"/>
    <w:rsid w:val="008F61DA"/>
    <w:rsid w:val="008F6C74"/>
    <w:rsid w:val="00901295"/>
    <w:rsid w:val="00901D58"/>
    <w:rsid w:val="00911800"/>
    <w:rsid w:val="00911BE3"/>
    <w:rsid w:val="009133BA"/>
    <w:rsid w:val="0091795B"/>
    <w:rsid w:val="00920C5C"/>
    <w:rsid w:val="00920D0E"/>
    <w:rsid w:val="00921BB3"/>
    <w:rsid w:val="009236C6"/>
    <w:rsid w:val="00924608"/>
    <w:rsid w:val="009247D0"/>
    <w:rsid w:val="00927F35"/>
    <w:rsid w:val="009321D6"/>
    <w:rsid w:val="00932639"/>
    <w:rsid w:val="009332AA"/>
    <w:rsid w:val="00935AE8"/>
    <w:rsid w:val="00942A5A"/>
    <w:rsid w:val="0094450E"/>
    <w:rsid w:val="00945C9C"/>
    <w:rsid w:val="00953B66"/>
    <w:rsid w:val="00953E0C"/>
    <w:rsid w:val="00955321"/>
    <w:rsid w:val="009559B7"/>
    <w:rsid w:val="00956324"/>
    <w:rsid w:val="009572E8"/>
    <w:rsid w:val="00960B58"/>
    <w:rsid w:val="009626C7"/>
    <w:rsid w:val="00963B48"/>
    <w:rsid w:val="00966221"/>
    <w:rsid w:val="00966A48"/>
    <w:rsid w:val="00966F6B"/>
    <w:rsid w:val="00970551"/>
    <w:rsid w:val="00974606"/>
    <w:rsid w:val="00974BB4"/>
    <w:rsid w:val="00976776"/>
    <w:rsid w:val="009773F8"/>
    <w:rsid w:val="00977D92"/>
    <w:rsid w:val="009A3303"/>
    <w:rsid w:val="009A35B7"/>
    <w:rsid w:val="009A3661"/>
    <w:rsid w:val="009B175E"/>
    <w:rsid w:val="009B2F50"/>
    <w:rsid w:val="009B595F"/>
    <w:rsid w:val="009B79BA"/>
    <w:rsid w:val="009C0257"/>
    <w:rsid w:val="009C12B1"/>
    <w:rsid w:val="009C1AB8"/>
    <w:rsid w:val="009C2179"/>
    <w:rsid w:val="009C63CC"/>
    <w:rsid w:val="009D17D9"/>
    <w:rsid w:val="009D281D"/>
    <w:rsid w:val="009D2DFE"/>
    <w:rsid w:val="009D3935"/>
    <w:rsid w:val="009D40BC"/>
    <w:rsid w:val="009D5374"/>
    <w:rsid w:val="009D735C"/>
    <w:rsid w:val="009E231F"/>
    <w:rsid w:val="009E33A3"/>
    <w:rsid w:val="009E7D1E"/>
    <w:rsid w:val="009F29F0"/>
    <w:rsid w:val="009F3CE2"/>
    <w:rsid w:val="009F5143"/>
    <w:rsid w:val="009F54FF"/>
    <w:rsid w:val="009F79A6"/>
    <w:rsid w:val="00A03ED2"/>
    <w:rsid w:val="00A0664B"/>
    <w:rsid w:val="00A06933"/>
    <w:rsid w:val="00A0793E"/>
    <w:rsid w:val="00A1303D"/>
    <w:rsid w:val="00A13DB8"/>
    <w:rsid w:val="00A149CD"/>
    <w:rsid w:val="00A162C3"/>
    <w:rsid w:val="00A17A53"/>
    <w:rsid w:val="00A21235"/>
    <w:rsid w:val="00A235B7"/>
    <w:rsid w:val="00A241E6"/>
    <w:rsid w:val="00A25EBD"/>
    <w:rsid w:val="00A27F27"/>
    <w:rsid w:val="00A30409"/>
    <w:rsid w:val="00A30EDE"/>
    <w:rsid w:val="00A35700"/>
    <w:rsid w:val="00A43774"/>
    <w:rsid w:val="00A43ACB"/>
    <w:rsid w:val="00A472E9"/>
    <w:rsid w:val="00A61BC5"/>
    <w:rsid w:val="00A62AB6"/>
    <w:rsid w:val="00A65967"/>
    <w:rsid w:val="00A66028"/>
    <w:rsid w:val="00A6779E"/>
    <w:rsid w:val="00A709AB"/>
    <w:rsid w:val="00A7295D"/>
    <w:rsid w:val="00A7673B"/>
    <w:rsid w:val="00A80CA6"/>
    <w:rsid w:val="00A8393D"/>
    <w:rsid w:val="00A85C4F"/>
    <w:rsid w:val="00A862F6"/>
    <w:rsid w:val="00A91127"/>
    <w:rsid w:val="00A92B8D"/>
    <w:rsid w:val="00A93E3E"/>
    <w:rsid w:val="00AA0D8F"/>
    <w:rsid w:val="00AB0CBF"/>
    <w:rsid w:val="00AB1B5E"/>
    <w:rsid w:val="00AB3CF9"/>
    <w:rsid w:val="00AB457E"/>
    <w:rsid w:val="00AB55CD"/>
    <w:rsid w:val="00AB6925"/>
    <w:rsid w:val="00AB7EDE"/>
    <w:rsid w:val="00AC0AC6"/>
    <w:rsid w:val="00AC0C05"/>
    <w:rsid w:val="00AC1653"/>
    <w:rsid w:val="00AC3198"/>
    <w:rsid w:val="00AC33BE"/>
    <w:rsid w:val="00AC3525"/>
    <w:rsid w:val="00AC3CDC"/>
    <w:rsid w:val="00AC4217"/>
    <w:rsid w:val="00AC48E9"/>
    <w:rsid w:val="00AD1F43"/>
    <w:rsid w:val="00AD2912"/>
    <w:rsid w:val="00AD4836"/>
    <w:rsid w:val="00AD4D3A"/>
    <w:rsid w:val="00AD4F2F"/>
    <w:rsid w:val="00AD77C8"/>
    <w:rsid w:val="00AD790A"/>
    <w:rsid w:val="00AE30AD"/>
    <w:rsid w:val="00AE3D4C"/>
    <w:rsid w:val="00AE5C24"/>
    <w:rsid w:val="00AF03A9"/>
    <w:rsid w:val="00AF43CE"/>
    <w:rsid w:val="00AF5701"/>
    <w:rsid w:val="00AF58C4"/>
    <w:rsid w:val="00AF682A"/>
    <w:rsid w:val="00B0067E"/>
    <w:rsid w:val="00B00CF0"/>
    <w:rsid w:val="00B01847"/>
    <w:rsid w:val="00B06560"/>
    <w:rsid w:val="00B109AD"/>
    <w:rsid w:val="00B12CCC"/>
    <w:rsid w:val="00B143AE"/>
    <w:rsid w:val="00B14890"/>
    <w:rsid w:val="00B14FDF"/>
    <w:rsid w:val="00B16411"/>
    <w:rsid w:val="00B17175"/>
    <w:rsid w:val="00B20755"/>
    <w:rsid w:val="00B2295B"/>
    <w:rsid w:val="00B22DD1"/>
    <w:rsid w:val="00B24647"/>
    <w:rsid w:val="00B24B09"/>
    <w:rsid w:val="00B24CE3"/>
    <w:rsid w:val="00B27EA3"/>
    <w:rsid w:val="00B32834"/>
    <w:rsid w:val="00B34967"/>
    <w:rsid w:val="00B34CAA"/>
    <w:rsid w:val="00B35187"/>
    <w:rsid w:val="00B351E5"/>
    <w:rsid w:val="00B35BF6"/>
    <w:rsid w:val="00B3622C"/>
    <w:rsid w:val="00B41346"/>
    <w:rsid w:val="00B4321A"/>
    <w:rsid w:val="00B4486A"/>
    <w:rsid w:val="00B45184"/>
    <w:rsid w:val="00B46528"/>
    <w:rsid w:val="00B473D7"/>
    <w:rsid w:val="00B51E10"/>
    <w:rsid w:val="00B51FA2"/>
    <w:rsid w:val="00B52281"/>
    <w:rsid w:val="00B569D5"/>
    <w:rsid w:val="00B5766F"/>
    <w:rsid w:val="00B604FF"/>
    <w:rsid w:val="00B62A29"/>
    <w:rsid w:val="00B632AA"/>
    <w:rsid w:val="00B63D53"/>
    <w:rsid w:val="00B64781"/>
    <w:rsid w:val="00B6548D"/>
    <w:rsid w:val="00B65B13"/>
    <w:rsid w:val="00B668C9"/>
    <w:rsid w:val="00B713BD"/>
    <w:rsid w:val="00B74048"/>
    <w:rsid w:val="00B74AC4"/>
    <w:rsid w:val="00B8072D"/>
    <w:rsid w:val="00B81BC4"/>
    <w:rsid w:val="00B81F2D"/>
    <w:rsid w:val="00B833A2"/>
    <w:rsid w:val="00B84ADD"/>
    <w:rsid w:val="00B904B7"/>
    <w:rsid w:val="00B90ABC"/>
    <w:rsid w:val="00B91758"/>
    <w:rsid w:val="00B924B7"/>
    <w:rsid w:val="00B92870"/>
    <w:rsid w:val="00B932E8"/>
    <w:rsid w:val="00BA2926"/>
    <w:rsid w:val="00BA3A84"/>
    <w:rsid w:val="00BA7737"/>
    <w:rsid w:val="00BB1729"/>
    <w:rsid w:val="00BB5264"/>
    <w:rsid w:val="00BB76C7"/>
    <w:rsid w:val="00BC3B33"/>
    <w:rsid w:val="00BC3F63"/>
    <w:rsid w:val="00BC5EA7"/>
    <w:rsid w:val="00BD157C"/>
    <w:rsid w:val="00BE7EA4"/>
    <w:rsid w:val="00BF4E2D"/>
    <w:rsid w:val="00BF50CD"/>
    <w:rsid w:val="00BF636F"/>
    <w:rsid w:val="00C01123"/>
    <w:rsid w:val="00C012F0"/>
    <w:rsid w:val="00C03728"/>
    <w:rsid w:val="00C04729"/>
    <w:rsid w:val="00C069DC"/>
    <w:rsid w:val="00C10388"/>
    <w:rsid w:val="00C13F63"/>
    <w:rsid w:val="00C14140"/>
    <w:rsid w:val="00C21890"/>
    <w:rsid w:val="00C21C7B"/>
    <w:rsid w:val="00C22ABF"/>
    <w:rsid w:val="00C232E4"/>
    <w:rsid w:val="00C25D6E"/>
    <w:rsid w:val="00C32707"/>
    <w:rsid w:val="00C3333D"/>
    <w:rsid w:val="00C342B1"/>
    <w:rsid w:val="00C34E99"/>
    <w:rsid w:val="00C35207"/>
    <w:rsid w:val="00C35B7E"/>
    <w:rsid w:val="00C36EF7"/>
    <w:rsid w:val="00C40B8A"/>
    <w:rsid w:val="00C410AD"/>
    <w:rsid w:val="00C4112D"/>
    <w:rsid w:val="00C42252"/>
    <w:rsid w:val="00C45469"/>
    <w:rsid w:val="00C45EAD"/>
    <w:rsid w:val="00C50FE5"/>
    <w:rsid w:val="00C51B89"/>
    <w:rsid w:val="00C53461"/>
    <w:rsid w:val="00C553C7"/>
    <w:rsid w:val="00C572A1"/>
    <w:rsid w:val="00C61805"/>
    <w:rsid w:val="00C61F78"/>
    <w:rsid w:val="00C66340"/>
    <w:rsid w:val="00C7027C"/>
    <w:rsid w:val="00C706F3"/>
    <w:rsid w:val="00C72ACE"/>
    <w:rsid w:val="00C73330"/>
    <w:rsid w:val="00C73665"/>
    <w:rsid w:val="00C742E5"/>
    <w:rsid w:val="00C74341"/>
    <w:rsid w:val="00C74949"/>
    <w:rsid w:val="00C74E70"/>
    <w:rsid w:val="00C76D82"/>
    <w:rsid w:val="00C76FF1"/>
    <w:rsid w:val="00C77893"/>
    <w:rsid w:val="00C82E86"/>
    <w:rsid w:val="00C85D5D"/>
    <w:rsid w:val="00C87E4B"/>
    <w:rsid w:val="00C91906"/>
    <w:rsid w:val="00C92130"/>
    <w:rsid w:val="00C92C7B"/>
    <w:rsid w:val="00C9612D"/>
    <w:rsid w:val="00C970C1"/>
    <w:rsid w:val="00C971A5"/>
    <w:rsid w:val="00CA1F54"/>
    <w:rsid w:val="00CA6CFD"/>
    <w:rsid w:val="00CA7899"/>
    <w:rsid w:val="00CB0800"/>
    <w:rsid w:val="00CB0A69"/>
    <w:rsid w:val="00CB2472"/>
    <w:rsid w:val="00CB2AE8"/>
    <w:rsid w:val="00CB3CD2"/>
    <w:rsid w:val="00CB43E4"/>
    <w:rsid w:val="00CB455F"/>
    <w:rsid w:val="00CB720D"/>
    <w:rsid w:val="00CB7FC1"/>
    <w:rsid w:val="00CC0800"/>
    <w:rsid w:val="00CC71B4"/>
    <w:rsid w:val="00CD453A"/>
    <w:rsid w:val="00CD48A4"/>
    <w:rsid w:val="00CD7AE6"/>
    <w:rsid w:val="00CE08D3"/>
    <w:rsid w:val="00CE24D8"/>
    <w:rsid w:val="00CE72D9"/>
    <w:rsid w:val="00CF230B"/>
    <w:rsid w:val="00CF2ED4"/>
    <w:rsid w:val="00CF4399"/>
    <w:rsid w:val="00CF4CFE"/>
    <w:rsid w:val="00D0008D"/>
    <w:rsid w:val="00D02166"/>
    <w:rsid w:val="00D02F72"/>
    <w:rsid w:val="00D0458F"/>
    <w:rsid w:val="00D04D25"/>
    <w:rsid w:val="00D05A5E"/>
    <w:rsid w:val="00D12C05"/>
    <w:rsid w:val="00D12EBD"/>
    <w:rsid w:val="00D149C0"/>
    <w:rsid w:val="00D15790"/>
    <w:rsid w:val="00D1657A"/>
    <w:rsid w:val="00D17305"/>
    <w:rsid w:val="00D26B37"/>
    <w:rsid w:val="00D26D91"/>
    <w:rsid w:val="00D27A1E"/>
    <w:rsid w:val="00D302DE"/>
    <w:rsid w:val="00D324B1"/>
    <w:rsid w:val="00D33D3C"/>
    <w:rsid w:val="00D34129"/>
    <w:rsid w:val="00D34887"/>
    <w:rsid w:val="00D358A5"/>
    <w:rsid w:val="00D37E74"/>
    <w:rsid w:val="00D42CC4"/>
    <w:rsid w:val="00D42EE0"/>
    <w:rsid w:val="00D45A85"/>
    <w:rsid w:val="00D47271"/>
    <w:rsid w:val="00D472FD"/>
    <w:rsid w:val="00D5014A"/>
    <w:rsid w:val="00D5141E"/>
    <w:rsid w:val="00D514AE"/>
    <w:rsid w:val="00D51A69"/>
    <w:rsid w:val="00D54568"/>
    <w:rsid w:val="00D55885"/>
    <w:rsid w:val="00D55F58"/>
    <w:rsid w:val="00D55FF8"/>
    <w:rsid w:val="00D56A34"/>
    <w:rsid w:val="00D5713F"/>
    <w:rsid w:val="00D57EA4"/>
    <w:rsid w:val="00D6086D"/>
    <w:rsid w:val="00D66160"/>
    <w:rsid w:val="00D70044"/>
    <w:rsid w:val="00D72085"/>
    <w:rsid w:val="00D7259F"/>
    <w:rsid w:val="00D8306C"/>
    <w:rsid w:val="00D84106"/>
    <w:rsid w:val="00D84CE4"/>
    <w:rsid w:val="00D865EF"/>
    <w:rsid w:val="00D87806"/>
    <w:rsid w:val="00D934D4"/>
    <w:rsid w:val="00D93DA7"/>
    <w:rsid w:val="00D95489"/>
    <w:rsid w:val="00DA2993"/>
    <w:rsid w:val="00DA29B0"/>
    <w:rsid w:val="00DA4862"/>
    <w:rsid w:val="00DB0CBC"/>
    <w:rsid w:val="00DB16FD"/>
    <w:rsid w:val="00DB1C07"/>
    <w:rsid w:val="00DB47EB"/>
    <w:rsid w:val="00DB5B10"/>
    <w:rsid w:val="00DC0CD5"/>
    <w:rsid w:val="00DC0E9E"/>
    <w:rsid w:val="00DC283B"/>
    <w:rsid w:val="00DC4DC1"/>
    <w:rsid w:val="00DC59C8"/>
    <w:rsid w:val="00DC7913"/>
    <w:rsid w:val="00DD258B"/>
    <w:rsid w:val="00DD3257"/>
    <w:rsid w:val="00DD3C56"/>
    <w:rsid w:val="00DD778A"/>
    <w:rsid w:val="00DD7C54"/>
    <w:rsid w:val="00DE37D3"/>
    <w:rsid w:val="00DE4954"/>
    <w:rsid w:val="00DE59D4"/>
    <w:rsid w:val="00DF1D31"/>
    <w:rsid w:val="00DF2AE0"/>
    <w:rsid w:val="00DF30FF"/>
    <w:rsid w:val="00DF3D4E"/>
    <w:rsid w:val="00DF5ABE"/>
    <w:rsid w:val="00DF6F7B"/>
    <w:rsid w:val="00E0555C"/>
    <w:rsid w:val="00E062B4"/>
    <w:rsid w:val="00E070BB"/>
    <w:rsid w:val="00E103C3"/>
    <w:rsid w:val="00E11BB2"/>
    <w:rsid w:val="00E150F9"/>
    <w:rsid w:val="00E21EA2"/>
    <w:rsid w:val="00E21FBF"/>
    <w:rsid w:val="00E220A5"/>
    <w:rsid w:val="00E242DA"/>
    <w:rsid w:val="00E32184"/>
    <w:rsid w:val="00E4399B"/>
    <w:rsid w:val="00E4540A"/>
    <w:rsid w:val="00E479A1"/>
    <w:rsid w:val="00E54AA8"/>
    <w:rsid w:val="00E5606B"/>
    <w:rsid w:val="00E57007"/>
    <w:rsid w:val="00E57146"/>
    <w:rsid w:val="00E610A8"/>
    <w:rsid w:val="00E616AB"/>
    <w:rsid w:val="00E679CD"/>
    <w:rsid w:val="00E72AE3"/>
    <w:rsid w:val="00E7514C"/>
    <w:rsid w:val="00E770E0"/>
    <w:rsid w:val="00E77CB9"/>
    <w:rsid w:val="00E81D92"/>
    <w:rsid w:val="00E845E8"/>
    <w:rsid w:val="00E84A63"/>
    <w:rsid w:val="00E8549E"/>
    <w:rsid w:val="00E875F5"/>
    <w:rsid w:val="00E92568"/>
    <w:rsid w:val="00E94445"/>
    <w:rsid w:val="00E95592"/>
    <w:rsid w:val="00E957D6"/>
    <w:rsid w:val="00EA1C8B"/>
    <w:rsid w:val="00EA2649"/>
    <w:rsid w:val="00EA32F3"/>
    <w:rsid w:val="00EB0ADF"/>
    <w:rsid w:val="00EB3CEE"/>
    <w:rsid w:val="00EB4164"/>
    <w:rsid w:val="00EB499B"/>
    <w:rsid w:val="00EB7DA7"/>
    <w:rsid w:val="00EC112F"/>
    <w:rsid w:val="00EC33E0"/>
    <w:rsid w:val="00EC438F"/>
    <w:rsid w:val="00EC581A"/>
    <w:rsid w:val="00ED3993"/>
    <w:rsid w:val="00ED4159"/>
    <w:rsid w:val="00ED55CB"/>
    <w:rsid w:val="00EE5FB3"/>
    <w:rsid w:val="00EF0877"/>
    <w:rsid w:val="00EF6CF9"/>
    <w:rsid w:val="00EF6E88"/>
    <w:rsid w:val="00F001A9"/>
    <w:rsid w:val="00F02973"/>
    <w:rsid w:val="00F029DD"/>
    <w:rsid w:val="00F11AB9"/>
    <w:rsid w:val="00F12D8A"/>
    <w:rsid w:val="00F12F5D"/>
    <w:rsid w:val="00F130B1"/>
    <w:rsid w:val="00F154CA"/>
    <w:rsid w:val="00F20BF3"/>
    <w:rsid w:val="00F21125"/>
    <w:rsid w:val="00F21B43"/>
    <w:rsid w:val="00F223A2"/>
    <w:rsid w:val="00F24821"/>
    <w:rsid w:val="00F27D1B"/>
    <w:rsid w:val="00F30544"/>
    <w:rsid w:val="00F30F55"/>
    <w:rsid w:val="00F323C7"/>
    <w:rsid w:val="00F36C25"/>
    <w:rsid w:val="00F37364"/>
    <w:rsid w:val="00F37A17"/>
    <w:rsid w:val="00F403B2"/>
    <w:rsid w:val="00F4382F"/>
    <w:rsid w:val="00F44AD5"/>
    <w:rsid w:val="00F458AD"/>
    <w:rsid w:val="00F4641B"/>
    <w:rsid w:val="00F539D2"/>
    <w:rsid w:val="00F547E3"/>
    <w:rsid w:val="00F550B6"/>
    <w:rsid w:val="00F556FB"/>
    <w:rsid w:val="00F60F58"/>
    <w:rsid w:val="00F638C8"/>
    <w:rsid w:val="00F70011"/>
    <w:rsid w:val="00F7372A"/>
    <w:rsid w:val="00F76E2D"/>
    <w:rsid w:val="00F8214A"/>
    <w:rsid w:val="00F84132"/>
    <w:rsid w:val="00F84639"/>
    <w:rsid w:val="00F87A9C"/>
    <w:rsid w:val="00F905CD"/>
    <w:rsid w:val="00F95385"/>
    <w:rsid w:val="00F95E39"/>
    <w:rsid w:val="00FA0292"/>
    <w:rsid w:val="00FA25EA"/>
    <w:rsid w:val="00FA3725"/>
    <w:rsid w:val="00FA4DB7"/>
    <w:rsid w:val="00FA756A"/>
    <w:rsid w:val="00FA7F90"/>
    <w:rsid w:val="00FB0B73"/>
    <w:rsid w:val="00FB2A4D"/>
    <w:rsid w:val="00FB5912"/>
    <w:rsid w:val="00FC01A2"/>
    <w:rsid w:val="00FC02D6"/>
    <w:rsid w:val="00FC18A1"/>
    <w:rsid w:val="00FC2A8C"/>
    <w:rsid w:val="00FC7498"/>
    <w:rsid w:val="00FC78D1"/>
    <w:rsid w:val="00FD12EC"/>
    <w:rsid w:val="00FD2F72"/>
    <w:rsid w:val="00FD3E29"/>
    <w:rsid w:val="00FD5410"/>
    <w:rsid w:val="00FD59DF"/>
    <w:rsid w:val="00FE062E"/>
    <w:rsid w:val="00FE4563"/>
    <w:rsid w:val="00FE783A"/>
    <w:rsid w:val="00FF02F9"/>
    <w:rsid w:val="00FF1B76"/>
    <w:rsid w:val="00FF350A"/>
    <w:rsid w:val="00FF4CF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lang w:val="en-GB"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D92"/>
  </w:style>
  <w:style w:type="paragraph" w:styleId="Heading1">
    <w:name w:val="heading 1"/>
    <w:basedOn w:val="Normal"/>
    <w:next w:val="Normal"/>
    <w:link w:val="Heading1Char"/>
    <w:uiPriority w:val="9"/>
    <w:qFormat/>
    <w:rsid w:val="007818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818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29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8B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818B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92972"/>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7818B9"/>
    <w:pPr>
      <w:tabs>
        <w:tab w:val="center" w:pos="4513"/>
        <w:tab w:val="right" w:pos="9026"/>
      </w:tabs>
    </w:pPr>
  </w:style>
  <w:style w:type="character" w:customStyle="1" w:styleId="HeaderChar">
    <w:name w:val="Header Char"/>
    <w:basedOn w:val="DefaultParagraphFont"/>
    <w:link w:val="Header"/>
    <w:uiPriority w:val="99"/>
    <w:rsid w:val="007818B9"/>
  </w:style>
  <w:style w:type="paragraph" w:styleId="Footer">
    <w:name w:val="footer"/>
    <w:basedOn w:val="Normal"/>
    <w:link w:val="FooterChar"/>
    <w:uiPriority w:val="99"/>
    <w:unhideWhenUsed/>
    <w:rsid w:val="007818B9"/>
    <w:pPr>
      <w:tabs>
        <w:tab w:val="center" w:pos="4513"/>
        <w:tab w:val="right" w:pos="9026"/>
      </w:tabs>
    </w:pPr>
  </w:style>
  <w:style w:type="character" w:customStyle="1" w:styleId="FooterChar">
    <w:name w:val="Footer Char"/>
    <w:basedOn w:val="DefaultParagraphFont"/>
    <w:link w:val="Footer"/>
    <w:uiPriority w:val="99"/>
    <w:rsid w:val="007818B9"/>
  </w:style>
  <w:style w:type="paragraph" w:styleId="BalloonText">
    <w:name w:val="Balloon Text"/>
    <w:basedOn w:val="Normal"/>
    <w:link w:val="BalloonTextChar"/>
    <w:uiPriority w:val="99"/>
    <w:semiHidden/>
    <w:unhideWhenUsed/>
    <w:rsid w:val="007818B9"/>
    <w:rPr>
      <w:rFonts w:ascii="Tahoma" w:hAnsi="Tahoma" w:cs="Tahoma"/>
      <w:sz w:val="16"/>
      <w:szCs w:val="16"/>
    </w:rPr>
  </w:style>
  <w:style w:type="character" w:customStyle="1" w:styleId="BalloonTextChar">
    <w:name w:val="Balloon Text Char"/>
    <w:basedOn w:val="DefaultParagraphFont"/>
    <w:link w:val="BalloonText"/>
    <w:uiPriority w:val="99"/>
    <w:semiHidden/>
    <w:rsid w:val="007818B9"/>
    <w:rPr>
      <w:rFonts w:ascii="Tahoma" w:hAnsi="Tahoma" w:cs="Tahoma"/>
      <w:sz w:val="16"/>
      <w:szCs w:val="16"/>
    </w:rPr>
  </w:style>
  <w:style w:type="paragraph" w:styleId="Title">
    <w:name w:val="Title"/>
    <w:basedOn w:val="Normal"/>
    <w:next w:val="Normal"/>
    <w:link w:val="TitleChar"/>
    <w:uiPriority w:val="10"/>
    <w:qFormat/>
    <w:rsid w:val="007818B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818B9"/>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8662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1">
    <w:name w:val="Medium Grid 1 Accent 1"/>
    <w:basedOn w:val="TableNormal"/>
    <w:uiPriority w:val="67"/>
    <w:rsid w:val="008662B2"/>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8662B2"/>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8662B2"/>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8662B2"/>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Caption">
    <w:name w:val="caption"/>
    <w:basedOn w:val="Normal"/>
    <w:next w:val="Normal"/>
    <w:uiPriority w:val="35"/>
    <w:unhideWhenUsed/>
    <w:qFormat/>
    <w:rsid w:val="00C35B7E"/>
    <w:pPr>
      <w:spacing w:after="200"/>
    </w:pPr>
    <w:rPr>
      <w:b/>
      <w:bCs/>
      <w:color w:val="4F81BD" w:themeColor="accent1"/>
      <w:sz w:val="18"/>
      <w:szCs w:val="18"/>
    </w:rPr>
  </w:style>
  <w:style w:type="character" w:styleId="Hyperlink">
    <w:name w:val="Hyperlink"/>
    <w:basedOn w:val="DefaultParagraphFont"/>
    <w:uiPriority w:val="99"/>
    <w:unhideWhenUsed/>
    <w:rsid w:val="007A1280"/>
    <w:rPr>
      <w:color w:val="0000FF" w:themeColor="hyperlink"/>
      <w:u w:val="single"/>
    </w:rPr>
  </w:style>
  <w:style w:type="paragraph" w:styleId="ListParagraph">
    <w:name w:val="List Paragraph"/>
    <w:basedOn w:val="Normal"/>
    <w:link w:val="ListParagraphChar"/>
    <w:uiPriority w:val="34"/>
    <w:qFormat/>
    <w:rsid w:val="009D40BC"/>
    <w:pPr>
      <w:ind w:left="720"/>
      <w:contextualSpacing/>
    </w:pPr>
  </w:style>
  <w:style w:type="character" w:customStyle="1" w:styleId="ListParagraphChar">
    <w:name w:val="List Paragraph Char"/>
    <w:link w:val="ListParagraph"/>
    <w:uiPriority w:val="34"/>
    <w:rsid w:val="007452E9"/>
  </w:style>
  <w:style w:type="character" w:styleId="CommentReference">
    <w:name w:val="annotation reference"/>
    <w:basedOn w:val="DefaultParagraphFont"/>
    <w:uiPriority w:val="99"/>
    <w:semiHidden/>
    <w:unhideWhenUsed/>
    <w:rsid w:val="0087413C"/>
    <w:rPr>
      <w:sz w:val="16"/>
      <w:szCs w:val="16"/>
    </w:rPr>
  </w:style>
  <w:style w:type="paragraph" w:styleId="CommentText">
    <w:name w:val="annotation text"/>
    <w:basedOn w:val="Normal"/>
    <w:link w:val="CommentTextChar"/>
    <w:uiPriority w:val="99"/>
    <w:semiHidden/>
    <w:unhideWhenUsed/>
    <w:rsid w:val="0087413C"/>
  </w:style>
  <w:style w:type="character" w:customStyle="1" w:styleId="CommentTextChar">
    <w:name w:val="Comment Text Char"/>
    <w:basedOn w:val="DefaultParagraphFont"/>
    <w:link w:val="CommentText"/>
    <w:uiPriority w:val="99"/>
    <w:semiHidden/>
    <w:rsid w:val="0087413C"/>
  </w:style>
  <w:style w:type="paragraph" w:styleId="CommentSubject">
    <w:name w:val="annotation subject"/>
    <w:basedOn w:val="CommentText"/>
    <w:next w:val="CommentText"/>
    <w:link w:val="CommentSubjectChar"/>
    <w:uiPriority w:val="99"/>
    <w:semiHidden/>
    <w:unhideWhenUsed/>
    <w:rsid w:val="0087413C"/>
    <w:rPr>
      <w:b/>
      <w:bCs/>
    </w:rPr>
  </w:style>
  <w:style w:type="character" w:customStyle="1" w:styleId="CommentSubjectChar">
    <w:name w:val="Comment Subject Char"/>
    <w:basedOn w:val="CommentTextChar"/>
    <w:link w:val="CommentSubject"/>
    <w:uiPriority w:val="99"/>
    <w:semiHidden/>
    <w:rsid w:val="0087413C"/>
    <w:rPr>
      <w:b/>
      <w:bCs/>
    </w:rPr>
  </w:style>
  <w:style w:type="paragraph" w:customStyle="1" w:styleId="Pa15">
    <w:name w:val="Pa15"/>
    <w:basedOn w:val="Normal"/>
    <w:next w:val="Normal"/>
    <w:uiPriority w:val="99"/>
    <w:rsid w:val="000D76F1"/>
    <w:pPr>
      <w:autoSpaceDE w:val="0"/>
      <w:autoSpaceDN w:val="0"/>
      <w:adjustRightInd w:val="0"/>
      <w:spacing w:after="0" w:line="181" w:lineRule="atLeast"/>
      <w:jc w:val="left"/>
    </w:pPr>
    <w:rPr>
      <w:rFonts w:ascii="Frutiger 45 Light" w:hAnsi="Frutiger 45 Light"/>
      <w:sz w:val="24"/>
      <w:szCs w:val="24"/>
    </w:rPr>
  </w:style>
  <w:style w:type="character" w:customStyle="1" w:styleId="A5">
    <w:name w:val="A5"/>
    <w:uiPriority w:val="99"/>
    <w:rsid w:val="000D76F1"/>
    <w:rPr>
      <w:rFonts w:ascii="Frutiger 55 Roman" w:hAnsi="Frutiger 55 Roman" w:cs="Frutiger 55 Roman"/>
      <w:i/>
      <w:iCs/>
      <w:color w:val="000000"/>
      <w:sz w:val="20"/>
      <w:szCs w:val="20"/>
    </w:rPr>
  </w:style>
  <w:style w:type="paragraph" w:customStyle="1" w:styleId="Pa6">
    <w:name w:val="Pa6"/>
    <w:basedOn w:val="Normal"/>
    <w:next w:val="Normal"/>
    <w:uiPriority w:val="99"/>
    <w:rsid w:val="00C970C1"/>
    <w:pPr>
      <w:autoSpaceDE w:val="0"/>
      <w:autoSpaceDN w:val="0"/>
      <w:adjustRightInd w:val="0"/>
      <w:spacing w:after="0" w:line="201" w:lineRule="atLeast"/>
      <w:jc w:val="left"/>
    </w:pPr>
    <w:rPr>
      <w:rFonts w:ascii="Frutiger 45 Light" w:hAnsi="Frutiger 45 Light"/>
      <w:sz w:val="24"/>
      <w:szCs w:val="24"/>
    </w:rPr>
  </w:style>
  <w:style w:type="paragraph" w:styleId="NormalWeb">
    <w:name w:val="Normal (Web)"/>
    <w:basedOn w:val="Normal"/>
    <w:uiPriority w:val="99"/>
    <w:semiHidden/>
    <w:unhideWhenUsed/>
    <w:rsid w:val="0072616D"/>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Pa4">
    <w:name w:val="Pa4"/>
    <w:basedOn w:val="Normal"/>
    <w:next w:val="Normal"/>
    <w:uiPriority w:val="99"/>
    <w:rsid w:val="00D5141E"/>
    <w:pPr>
      <w:autoSpaceDE w:val="0"/>
      <w:autoSpaceDN w:val="0"/>
      <w:adjustRightInd w:val="0"/>
      <w:spacing w:after="0" w:line="201" w:lineRule="atLeast"/>
      <w:jc w:val="left"/>
    </w:pPr>
    <w:rPr>
      <w:rFonts w:ascii="Frutiger 45 Light" w:hAnsi="Frutiger 45 Light"/>
      <w:sz w:val="24"/>
      <w:szCs w:val="24"/>
    </w:rPr>
  </w:style>
  <w:style w:type="paragraph" w:customStyle="1" w:styleId="Pa5">
    <w:name w:val="Pa5"/>
    <w:basedOn w:val="Normal"/>
    <w:next w:val="Normal"/>
    <w:uiPriority w:val="99"/>
    <w:rsid w:val="00D5141E"/>
    <w:pPr>
      <w:autoSpaceDE w:val="0"/>
      <w:autoSpaceDN w:val="0"/>
      <w:adjustRightInd w:val="0"/>
      <w:spacing w:after="0" w:line="201" w:lineRule="atLeast"/>
      <w:jc w:val="left"/>
    </w:pPr>
    <w:rPr>
      <w:rFonts w:ascii="Frutiger 45 Light" w:hAnsi="Frutiger 45 Light"/>
      <w:sz w:val="24"/>
      <w:szCs w:val="24"/>
    </w:rPr>
  </w:style>
  <w:style w:type="paragraph" w:customStyle="1" w:styleId="Default">
    <w:name w:val="Default"/>
    <w:rsid w:val="007F5BAA"/>
    <w:pPr>
      <w:autoSpaceDE w:val="0"/>
      <w:autoSpaceDN w:val="0"/>
      <w:adjustRightInd w:val="0"/>
      <w:spacing w:after="0"/>
      <w:jc w:val="left"/>
    </w:pPr>
    <w:rPr>
      <w:color w:val="000000"/>
      <w:sz w:val="24"/>
      <w:szCs w:val="24"/>
    </w:rPr>
  </w:style>
  <w:style w:type="paragraph" w:customStyle="1" w:styleId="Pa9">
    <w:name w:val="Pa9"/>
    <w:basedOn w:val="Default"/>
    <w:next w:val="Default"/>
    <w:uiPriority w:val="99"/>
    <w:rsid w:val="00AC33BE"/>
    <w:pPr>
      <w:spacing w:line="201" w:lineRule="atLeast"/>
    </w:pPr>
    <w:rPr>
      <w:rFonts w:ascii="Frutiger 45 Light" w:hAnsi="Frutiger 45 Light"/>
      <w:color w:val="auto"/>
    </w:rPr>
  </w:style>
  <w:style w:type="character" w:styleId="FollowedHyperlink">
    <w:name w:val="FollowedHyperlink"/>
    <w:basedOn w:val="DefaultParagraphFont"/>
    <w:uiPriority w:val="99"/>
    <w:semiHidden/>
    <w:unhideWhenUsed/>
    <w:rsid w:val="008E3356"/>
    <w:rPr>
      <w:color w:val="800080" w:themeColor="followedHyperlink"/>
      <w:u w:val="single"/>
    </w:rPr>
  </w:style>
  <w:style w:type="paragraph" w:styleId="TOC1">
    <w:name w:val="toc 1"/>
    <w:basedOn w:val="Normal"/>
    <w:next w:val="Normal"/>
    <w:autoRedefine/>
    <w:uiPriority w:val="39"/>
    <w:unhideWhenUsed/>
    <w:rsid w:val="00D12EBD"/>
    <w:pPr>
      <w:spacing w:after="100"/>
    </w:pPr>
  </w:style>
  <w:style w:type="paragraph" w:styleId="TOC2">
    <w:name w:val="toc 2"/>
    <w:basedOn w:val="Normal"/>
    <w:next w:val="Normal"/>
    <w:autoRedefine/>
    <w:uiPriority w:val="39"/>
    <w:unhideWhenUsed/>
    <w:rsid w:val="00D12EBD"/>
    <w:pPr>
      <w:spacing w:after="100"/>
      <w:ind w:left="200"/>
    </w:pPr>
  </w:style>
  <w:style w:type="paragraph" w:customStyle="1" w:styleId="BulletListOBS">
    <w:name w:val="Bullet List OBS"/>
    <w:basedOn w:val="ListParagraph"/>
    <w:link w:val="BulletListOBSChar"/>
    <w:qFormat/>
    <w:rsid w:val="007452E9"/>
    <w:pPr>
      <w:numPr>
        <w:numId w:val="8"/>
      </w:numPr>
      <w:spacing w:before="120" w:line="360" w:lineRule="auto"/>
      <w:ind w:left="1560" w:hanging="219"/>
      <w:jc w:val="left"/>
    </w:pPr>
    <w:rPr>
      <w:rFonts w:ascii="Calibri" w:hAnsi="Calibri"/>
    </w:rPr>
  </w:style>
  <w:style w:type="character" w:customStyle="1" w:styleId="BulletListOBSChar">
    <w:name w:val="Bullet List OBS Char"/>
    <w:basedOn w:val="ListParagraphChar"/>
    <w:link w:val="BulletListOBS"/>
    <w:rsid w:val="007452E9"/>
    <w:rPr>
      <w:rFonts w:ascii="Calibri" w:hAnsi="Calibri"/>
    </w:rPr>
  </w:style>
  <w:style w:type="paragraph" w:customStyle="1" w:styleId="BuletListSubOBS">
    <w:name w:val="Bulet List Sub OBS"/>
    <w:basedOn w:val="BulletListOBS"/>
    <w:qFormat/>
    <w:rsid w:val="007452E9"/>
    <w:pPr>
      <w:numPr>
        <w:ilvl w:val="1"/>
      </w:numPr>
      <w:ind w:left="2127"/>
    </w:pPr>
  </w:style>
  <w:style w:type="paragraph" w:styleId="FootnoteText">
    <w:name w:val="footnote text"/>
    <w:basedOn w:val="Normal"/>
    <w:link w:val="FootnoteTextChar"/>
    <w:uiPriority w:val="99"/>
    <w:semiHidden/>
    <w:unhideWhenUsed/>
    <w:rsid w:val="00D865EF"/>
    <w:pPr>
      <w:spacing w:after="0"/>
    </w:pPr>
  </w:style>
  <w:style w:type="character" w:customStyle="1" w:styleId="FootnoteTextChar">
    <w:name w:val="Footnote Text Char"/>
    <w:basedOn w:val="DefaultParagraphFont"/>
    <w:link w:val="FootnoteText"/>
    <w:uiPriority w:val="99"/>
    <w:semiHidden/>
    <w:rsid w:val="00D865EF"/>
  </w:style>
  <w:style w:type="character" w:styleId="FootnoteReference">
    <w:name w:val="footnote reference"/>
    <w:basedOn w:val="DefaultParagraphFont"/>
    <w:uiPriority w:val="99"/>
    <w:semiHidden/>
    <w:unhideWhenUsed/>
    <w:rsid w:val="00D865EF"/>
    <w:rPr>
      <w:vertAlign w:val="superscript"/>
    </w:rPr>
  </w:style>
  <w:style w:type="character" w:customStyle="1" w:styleId="st1">
    <w:name w:val="st1"/>
    <w:basedOn w:val="DefaultParagraphFont"/>
    <w:rsid w:val="00BD157C"/>
  </w:style>
  <w:style w:type="table" w:styleId="LightShading-Accent4">
    <w:name w:val="Light Shading Accent 4"/>
    <w:basedOn w:val="TableNormal"/>
    <w:uiPriority w:val="60"/>
    <w:rsid w:val="000859B1"/>
    <w:pPr>
      <w:spacing w:after="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0859B1"/>
    <w:pPr>
      <w:spacing w:after="0"/>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8C5776"/>
    <w:pPr>
      <w:spacing w:after="0"/>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8C5776"/>
    <w:pPr>
      <w:spacing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OC3">
    <w:name w:val="toc 3"/>
    <w:basedOn w:val="Normal"/>
    <w:next w:val="Normal"/>
    <w:autoRedefine/>
    <w:uiPriority w:val="39"/>
    <w:unhideWhenUsed/>
    <w:rsid w:val="00B4486A"/>
    <w:pPr>
      <w:spacing w:after="100" w:line="276" w:lineRule="auto"/>
      <w:ind w:left="440"/>
      <w:jc w:val="left"/>
    </w:pPr>
    <w:rPr>
      <w:rFonts w:asciiTheme="minorHAnsi" w:eastAsiaTheme="minorEastAsia" w:hAnsiTheme="minorHAnsi" w:cstheme="minorBidi"/>
      <w:sz w:val="22"/>
      <w:szCs w:val="22"/>
      <w:lang w:eastAsia="en-GB"/>
    </w:rPr>
  </w:style>
  <w:style w:type="paragraph" w:styleId="TOC4">
    <w:name w:val="toc 4"/>
    <w:basedOn w:val="Normal"/>
    <w:next w:val="Normal"/>
    <w:autoRedefine/>
    <w:uiPriority w:val="39"/>
    <w:unhideWhenUsed/>
    <w:rsid w:val="00B4486A"/>
    <w:pPr>
      <w:spacing w:after="100" w:line="276" w:lineRule="auto"/>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B4486A"/>
    <w:pPr>
      <w:spacing w:after="100" w:line="276" w:lineRule="auto"/>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B4486A"/>
    <w:pPr>
      <w:spacing w:after="100" w:line="276" w:lineRule="auto"/>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B4486A"/>
    <w:pPr>
      <w:spacing w:after="100" w:line="276" w:lineRule="auto"/>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B4486A"/>
    <w:pPr>
      <w:spacing w:after="100" w:line="276" w:lineRule="auto"/>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B4486A"/>
    <w:pPr>
      <w:spacing w:after="100" w:line="276" w:lineRule="auto"/>
      <w:ind w:left="1760"/>
      <w:jc w:val="left"/>
    </w:pPr>
    <w:rPr>
      <w:rFonts w:asciiTheme="minorHAnsi" w:eastAsiaTheme="minorEastAsia" w:hAnsiTheme="minorHAnsi" w:cstheme="minorBidi"/>
      <w:sz w:val="22"/>
      <w:szCs w:val="22"/>
      <w:lang w:eastAsia="en-GB"/>
    </w:rPr>
  </w:style>
</w:styles>
</file>

<file path=word/webSettings.xml><?xml version="1.0" encoding="utf-8"?>
<w:webSettings xmlns:r="http://schemas.openxmlformats.org/officeDocument/2006/relationships" xmlns:w="http://schemas.openxmlformats.org/wordprocessingml/2006/main">
  <w:divs>
    <w:div w:id="15809252">
      <w:bodyDiv w:val="1"/>
      <w:marLeft w:val="0"/>
      <w:marRight w:val="0"/>
      <w:marTop w:val="0"/>
      <w:marBottom w:val="0"/>
      <w:divBdr>
        <w:top w:val="none" w:sz="0" w:space="0" w:color="auto"/>
        <w:left w:val="none" w:sz="0" w:space="0" w:color="auto"/>
        <w:bottom w:val="none" w:sz="0" w:space="0" w:color="auto"/>
        <w:right w:val="none" w:sz="0" w:space="0" w:color="auto"/>
      </w:divBdr>
    </w:div>
    <w:div w:id="334766115">
      <w:bodyDiv w:val="1"/>
      <w:marLeft w:val="0"/>
      <w:marRight w:val="0"/>
      <w:marTop w:val="0"/>
      <w:marBottom w:val="0"/>
      <w:divBdr>
        <w:top w:val="none" w:sz="0" w:space="0" w:color="auto"/>
        <w:left w:val="none" w:sz="0" w:space="0" w:color="auto"/>
        <w:bottom w:val="none" w:sz="0" w:space="0" w:color="auto"/>
        <w:right w:val="none" w:sz="0" w:space="0" w:color="auto"/>
      </w:divBdr>
      <w:divsChild>
        <w:div w:id="1468278824">
          <w:marLeft w:val="0"/>
          <w:marRight w:val="0"/>
          <w:marTop w:val="0"/>
          <w:marBottom w:val="0"/>
          <w:divBdr>
            <w:top w:val="none" w:sz="0" w:space="0" w:color="auto"/>
            <w:left w:val="none" w:sz="0" w:space="0" w:color="auto"/>
            <w:bottom w:val="none" w:sz="0" w:space="0" w:color="auto"/>
            <w:right w:val="none" w:sz="0" w:space="0" w:color="auto"/>
          </w:divBdr>
          <w:divsChild>
            <w:div w:id="356975218">
              <w:marLeft w:val="0"/>
              <w:marRight w:val="0"/>
              <w:marTop w:val="150"/>
              <w:marBottom w:val="0"/>
              <w:divBdr>
                <w:top w:val="single" w:sz="6" w:space="0" w:color="CCCCCC"/>
                <w:left w:val="single" w:sz="6" w:space="0" w:color="CCCCCC"/>
                <w:bottom w:val="single" w:sz="6" w:space="0" w:color="CCCCCC"/>
                <w:right w:val="single" w:sz="6" w:space="0" w:color="CCCCCC"/>
              </w:divBdr>
              <w:divsChild>
                <w:div w:id="545606582">
                  <w:marLeft w:val="0"/>
                  <w:marRight w:val="0"/>
                  <w:marTop w:val="0"/>
                  <w:marBottom w:val="0"/>
                  <w:divBdr>
                    <w:top w:val="none" w:sz="0" w:space="0" w:color="auto"/>
                    <w:left w:val="none" w:sz="0" w:space="0" w:color="auto"/>
                    <w:bottom w:val="none" w:sz="0" w:space="0" w:color="auto"/>
                    <w:right w:val="none" w:sz="0" w:space="0" w:color="auto"/>
                  </w:divBdr>
                  <w:divsChild>
                    <w:div w:id="902061076">
                      <w:marLeft w:val="0"/>
                      <w:marRight w:val="-5700"/>
                      <w:marTop w:val="0"/>
                      <w:marBottom w:val="0"/>
                      <w:divBdr>
                        <w:top w:val="none" w:sz="0" w:space="0" w:color="auto"/>
                        <w:left w:val="none" w:sz="0" w:space="0" w:color="auto"/>
                        <w:bottom w:val="none" w:sz="0" w:space="0" w:color="auto"/>
                        <w:right w:val="none" w:sz="0" w:space="0" w:color="auto"/>
                      </w:divBdr>
                      <w:divsChild>
                        <w:div w:id="1344630353">
                          <w:marLeft w:val="300"/>
                          <w:marRight w:val="6000"/>
                          <w:marTop w:val="150"/>
                          <w:marBottom w:val="0"/>
                          <w:divBdr>
                            <w:top w:val="none" w:sz="0" w:space="0" w:color="auto"/>
                            <w:left w:val="none" w:sz="0" w:space="0" w:color="auto"/>
                            <w:bottom w:val="none" w:sz="0" w:space="0" w:color="auto"/>
                            <w:right w:val="none" w:sz="0" w:space="0" w:color="auto"/>
                          </w:divBdr>
                          <w:divsChild>
                            <w:div w:id="336688148">
                              <w:marLeft w:val="0"/>
                              <w:marRight w:val="0"/>
                              <w:marTop w:val="0"/>
                              <w:marBottom w:val="0"/>
                              <w:divBdr>
                                <w:top w:val="none" w:sz="0" w:space="0" w:color="auto"/>
                                <w:left w:val="none" w:sz="0" w:space="0" w:color="auto"/>
                                <w:bottom w:val="none" w:sz="0" w:space="0" w:color="auto"/>
                                <w:right w:val="none" w:sz="0" w:space="0" w:color="auto"/>
                              </w:divBdr>
                              <w:divsChild>
                                <w:div w:id="161508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437193">
      <w:bodyDiv w:val="1"/>
      <w:marLeft w:val="0"/>
      <w:marRight w:val="0"/>
      <w:marTop w:val="0"/>
      <w:marBottom w:val="0"/>
      <w:divBdr>
        <w:top w:val="none" w:sz="0" w:space="0" w:color="auto"/>
        <w:left w:val="none" w:sz="0" w:space="0" w:color="auto"/>
        <w:bottom w:val="none" w:sz="0" w:space="0" w:color="auto"/>
        <w:right w:val="none" w:sz="0" w:space="0" w:color="auto"/>
      </w:divBdr>
      <w:divsChild>
        <w:div w:id="34893180">
          <w:marLeft w:val="547"/>
          <w:marRight w:val="0"/>
          <w:marTop w:val="154"/>
          <w:marBottom w:val="0"/>
          <w:divBdr>
            <w:top w:val="none" w:sz="0" w:space="0" w:color="auto"/>
            <w:left w:val="none" w:sz="0" w:space="0" w:color="auto"/>
            <w:bottom w:val="none" w:sz="0" w:space="0" w:color="auto"/>
            <w:right w:val="none" w:sz="0" w:space="0" w:color="auto"/>
          </w:divBdr>
        </w:div>
        <w:div w:id="2035963594">
          <w:marLeft w:val="547"/>
          <w:marRight w:val="0"/>
          <w:marTop w:val="154"/>
          <w:marBottom w:val="0"/>
          <w:divBdr>
            <w:top w:val="none" w:sz="0" w:space="0" w:color="auto"/>
            <w:left w:val="none" w:sz="0" w:space="0" w:color="auto"/>
            <w:bottom w:val="none" w:sz="0" w:space="0" w:color="auto"/>
            <w:right w:val="none" w:sz="0" w:space="0" w:color="auto"/>
          </w:divBdr>
        </w:div>
        <w:div w:id="1089540423">
          <w:marLeft w:val="547"/>
          <w:marRight w:val="0"/>
          <w:marTop w:val="154"/>
          <w:marBottom w:val="0"/>
          <w:divBdr>
            <w:top w:val="none" w:sz="0" w:space="0" w:color="auto"/>
            <w:left w:val="none" w:sz="0" w:space="0" w:color="auto"/>
            <w:bottom w:val="none" w:sz="0" w:space="0" w:color="auto"/>
            <w:right w:val="none" w:sz="0" w:space="0" w:color="auto"/>
          </w:divBdr>
        </w:div>
        <w:div w:id="1374882972">
          <w:marLeft w:val="1166"/>
          <w:marRight w:val="0"/>
          <w:marTop w:val="134"/>
          <w:marBottom w:val="0"/>
          <w:divBdr>
            <w:top w:val="none" w:sz="0" w:space="0" w:color="auto"/>
            <w:left w:val="none" w:sz="0" w:space="0" w:color="auto"/>
            <w:bottom w:val="none" w:sz="0" w:space="0" w:color="auto"/>
            <w:right w:val="none" w:sz="0" w:space="0" w:color="auto"/>
          </w:divBdr>
        </w:div>
        <w:div w:id="1776710661">
          <w:marLeft w:val="1166"/>
          <w:marRight w:val="0"/>
          <w:marTop w:val="134"/>
          <w:marBottom w:val="0"/>
          <w:divBdr>
            <w:top w:val="none" w:sz="0" w:space="0" w:color="auto"/>
            <w:left w:val="none" w:sz="0" w:space="0" w:color="auto"/>
            <w:bottom w:val="none" w:sz="0" w:space="0" w:color="auto"/>
            <w:right w:val="none" w:sz="0" w:space="0" w:color="auto"/>
          </w:divBdr>
        </w:div>
        <w:div w:id="365058903">
          <w:marLeft w:val="1166"/>
          <w:marRight w:val="0"/>
          <w:marTop w:val="134"/>
          <w:marBottom w:val="0"/>
          <w:divBdr>
            <w:top w:val="none" w:sz="0" w:space="0" w:color="auto"/>
            <w:left w:val="none" w:sz="0" w:space="0" w:color="auto"/>
            <w:bottom w:val="none" w:sz="0" w:space="0" w:color="auto"/>
            <w:right w:val="none" w:sz="0" w:space="0" w:color="auto"/>
          </w:divBdr>
        </w:div>
        <w:div w:id="366563378">
          <w:marLeft w:val="1166"/>
          <w:marRight w:val="0"/>
          <w:marTop w:val="134"/>
          <w:marBottom w:val="0"/>
          <w:divBdr>
            <w:top w:val="none" w:sz="0" w:space="0" w:color="auto"/>
            <w:left w:val="none" w:sz="0" w:space="0" w:color="auto"/>
            <w:bottom w:val="none" w:sz="0" w:space="0" w:color="auto"/>
            <w:right w:val="none" w:sz="0" w:space="0" w:color="auto"/>
          </w:divBdr>
        </w:div>
      </w:divsChild>
    </w:div>
    <w:div w:id="703291696">
      <w:bodyDiv w:val="1"/>
      <w:marLeft w:val="0"/>
      <w:marRight w:val="0"/>
      <w:marTop w:val="0"/>
      <w:marBottom w:val="0"/>
      <w:divBdr>
        <w:top w:val="none" w:sz="0" w:space="0" w:color="auto"/>
        <w:left w:val="none" w:sz="0" w:space="0" w:color="auto"/>
        <w:bottom w:val="none" w:sz="0" w:space="0" w:color="auto"/>
        <w:right w:val="none" w:sz="0" w:space="0" w:color="auto"/>
      </w:divBdr>
    </w:div>
    <w:div w:id="1101683432">
      <w:bodyDiv w:val="1"/>
      <w:marLeft w:val="0"/>
      <w:marRight w:val="0"/>
      <w:marTop w:val="0"/>
      <w:marBottom w:val="0"/>
      <w:divBdr>
        <w:top w:val="none" w:sz="0" w:space="0" w:color="auto"/>
        <w:left w:val="none" w:sz="0" w:space="0" w:color="auto"/>
        <w:bottom w:val="none" w:sz="0" w:space="0" w:color="auto"/>
        <w:right w:val="none" w:sz="0" w:space="0" w:color="auto"/>
      </w:divBdr>
      <w:divsChild>
        <w:div w:id="1449547971">
          <w:marLeft w:val="0"/>
          <w:marRight w:val="0"/>
          <w:marTop w:val="0"/>
          <w:marBottom w:val="0"/>
          <w:divBdr>
            <w:top w:val="none" w:sz="0" w:space="0" w:color="auto"/>
            <w:left w:val="none" w:sz="0" w:space="0" w:color="auto"/>
            <w:bottom w:val="none" w:sz="0" w:space="0" w:color="auto"/>
            <w:right w:val="none" w:sz="0" w:space="0" w:color="auto"/>
          </w:divBdr>
          <w:divsChild>
            <w:div w:id="1596328159">
              <w:marLeft w:val="0"/>
              <w:marRight w:val="0"/>
              <w:marTop w:val="150"/>
              <w:marBottom w:val="0"/>
              <w:divBdr>
                <w:top w:val="single" w:sz="6" w:space="0" w:color="CCCCCC"/>
                <w:left w:val="single" w:sz="6" w:space="0" w:color="CCCCCC"/>
                <w:bottom w:val="single" w:sz="6" w:space="0" w:color="CCCCCC"/>
                <w:right w:val="single" w:sz="6" w:space="0" w:color="CCCCCC"/>
              </w:divBdr>
              <w:divsChild>
                <w:div w:id="45300889">
                  <w:marLeft w:val="0"/>
                  <w:marRight w:val="0"/>
                  <w:marTop w:val="0"/>
                  <w:marBottom w:val="0"/>
                  <w:divBdr>
                    <w:top w:val="none" w:sz="0" w:space="0" w:color="auto"/>
                    <w:left w:val="none" w:sz="0" w:space="0" w:color="auto"/>
                    <w:bottom w:val="none" w:sz="0" w:space="0" w:color="auto"/>
                    <w:right w:val="none" w:sz="0" w:space="0" w:color="auto"/>
                  </w:divBdr>
                  <w:divsChild>
                    <w:div w:id="1409957208">
                      <w:marLeft w:val="0"/>
                      <w:marRight w:val="-5700"/>
                      <w:marTop w:val="0"/>
                      <w:marBottom w:val="0"/>
                      <w:divBdr>
                        <w:top w:val="none" w:sz="0" w:space="0" w:color="auto"/>
                        <w:left w:val="none" w:sz="0" w:space="0" w:color="auto"/>
                        <w:bottom w:val="none" w:sz="0" w:space="0" w:color="auto"/>
                        <w:right w:val="none" w:sz="0" w:space="0" w:color="auto"/>
                      </w:divBdr>
                      <w:divsChild>
                        <w:div w:id="2081947823">
                          <w:marLeft w:val="300"/>
                          <w:marRight w:val="6000"/>
                          <w:marTop w:val="150"/>
                          <w:marBottom w:val="0"/>
                          <w:divBdr>
                            <w:top w:val="none" w:sz="0" w:space="0" w:color="auto"/>
                            <w:left w:val="none" w:sz="0" w:space="0" w:color="auto"/>
                            <w:bottom w:val="none" w:sz="0" w:space="0" w:color="auto"/>
                            <w:right w:val="none" w:sz="0" w:space="0" w:color="auto"/>
                          </w:divBdr>
                          <w:divsChild>
                            <w:div w:id="124545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624478">
      <w:bodyDiv w:val="1"/>
      <w:marLeft w:val="0"/>
      <w:marRight w:val="0"/>
      <w:marTop w:val="0"/>
      <w:marBottom w:val="0"/>
      <w:divBdr>
        <w:top w:val="none" w:sz="0" w:space="0" w:color="auto"/>
        <w:left w:val="single" w:sz="48" w:space="0" w:color="FFFFFF"/>
        <w:bottom w:val="none" w:sz="0" w:space="0" w:color="auto"/>
        <w:right w:val="single" w:sz="48" w:space="0" w:color="FFFFFF"/>
      </w:divBdr>
      <w:divsChild>
        <w:div w:id="1174807843">
          <w:marLeft w:val="0"/>
          <w:marRight w:val="0"/>
          <w:marTop w:val="0"/>
          <w:marBottom w:val="0"/>
          <w:divBdr>
            <w:top w:val="none" w:sz="0" w:space="0" w:color="auto"/>
            <w:left w:val="none" w:sz="0" w:space="0" w:color="auto"/>
            <w:bottom w:val="none" w:sz="0" w:space="0" w:color="auto"/>
            <w:right w:val="none" w:sz="0" w:space="0" w:color="auto"/>
          </w:divBdr>
          <w:divsChild>
            <w:div w:id="1002702523">
              <w:marLeft w:val="150"/>
              <w:marRight w:val="0"/>
              <w:marTop w:val="0"/>
              <w:marBottom w:val="0"/>
              <w:divBdr>
                <w:top w:val="none" w:sz="0" w:space="0" w:color="auto"/>
                <w:left w:val="none" w:sz="0" w:space="0" w:color="auto"/>
                <w:bottom w:val="none" w:sz="0" w:space="0" w:color="auto"/>
                <w:right w:val="none" w:sz="0" w:space="0" w:color="auto"/>
              </w:divBdr>
              <w:divsChild>
                <w:div w:id="841504102">
                  <w:marLeft w:val="0"/>
                  <w:marRight w:val="0"/>
                  <w:marTop w:val="0"/>
                  <w:marBottom w:val="0"/>
                  <w:divBdr>
                    <w:top w:val="none" w:sz="0" w:space="0" w:color="auto"/>
                    <w:left w:val="none" w:sz="0" w:space="0" w:color="auto"/>
                    <w:bottom w:val="none" w:sz="0" w:space="0" w:color="auto"/>
                    <w:right w:val="none" w:sz="0" w:space="0" w:color="auto"/>
                  </w:divBdr>
                  <w:divsChild>
                    <w:div w:id="137459168">
                      <w:marLeft w:val="0"/>
                      <w:marRight w:val="0"/>
                      <w:marTop w:val="0"/>
                      <w:marBottom w:val="150"/>
                      <w:divBdr>
                        <w:top w:val="none" w:sz="0" w:space="0" w:color="auto"/>
                        <w:left w:val="none" w:sz="0" w:space="0" w:color="auto"/>
                        <w:bottom w:val="none" w:sz="0" w:space="0" w:color="auto"/>
                        <w:right w:val="none" w:sz="0" w:space="0" w:color="auto"/>
                      </w:divBdr>
                      <w:divsChild>
                        <w:div w:id="1189295385">
                          <w:marLeft w:val="0"/>
                          <w:marRight w:val="0"/>
                          <w:marTop w:val="0"/>
                          <w:marBottom w:val="150"/>
                          <w:divBdr>
                            <w:top w:val="none" w:sz="0" w:space="0" w:color="auto"/>
                            <w:left w:val="none" w:sz="0" w:space="0" w:color="auto"/>
                            <w:bottom w:val="none" w:sz="0" w:space="0" w:color="auto"/>
                            <w:right w:val="none" w:sz="0" w:space="0" w:color="auto"/>
                          </w:divBdr>
                          <w:divsChild>
                            <w:div w:id="82662759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917377">
      <w:bodyDiv w:val="1"/>
      <w:marLeft w:val="0"/>
      <w:marRight w:val="0"/>
      <w:marTop w:val="0"/>
      <w:marBottom w:val="0"/>
      <w:divBdr>
        <w:top w:val="none" w:sz="0" w:space="0" w:color="auto"/>
        <w:left w:val="none" w:sz="0" w:space="0" w:color="auto"/>
        <w:bottom w:val="none" w:sz="0" w:space="0" w:color="auto"/>
        <w:right w:val="none" w:sz="0" w:space="0" w:color="auto"/>
      </w:divBdr>
      <w:divsChild>
        <w:div w:id="200435588">
          <w:marLeft w:val="0"/>
          <w:marRight w:val="0"/>
          <w:marTop w:val="0"/>
          <w:marBottom w:val="0"/>
          <w:divBdr>
            <w:top w:val="none" w:sz="0" w:space="0" w:color="auto"/>
            <w:left w:val="none" w:sz="0" w:space="0" w:color="auto"/>
            <w:bottom w:val="none" w:sz="0" w:space="0" w:color="auto"/>
            <w:right w:val="none" w:sz="0" w:space="0" w:color="auto"/>
          </w:divBdr>
          <w:divsChild>
            <w:div w:id="23950274">
              <w:marLeft w:val="0"/>
              <w:marRight w:val="0"/>
              <w:marTop w:val="0"/>
              <w:marBottom w:val="0"/>
              <w:divBdr>
                <w:top w:val="none" w:sz="0" w:space="0" w:color="auto"/>
                <w:left w:val="none" w:sz="0" w:space="0" w:color="auto"/>
                <w:bottom w:val="none" w:sz="0" w:space="0" w:color="auto"/>
                <w:right w:val="none" w:sz="0" w:space="0" w:color="auto"/>
              </w:divBdr>
              <w:divsChild>
                <w:div w:id="1181972739">
                  <w:marLeft w:val="0"/>
                  <w:marRight w:val="0"/>
                  <w:marTop w:val="0"/>
                  <w:marBottom w:val="0"/>
                  <w:divBdr>
                    <w:top w:val="none" w:sz="0" w:space="0" w:color="auto"/>
                    <w:left w:val="none" w:sz="0" w:space="0" w:color="auto"/>
                    <w:bottom w:val="none" w:sz="0" w:space="0" w:color="auto"/>
                    <w:right w:val="none" w:sz="0" w:space="0" w:color="auto"/>
                  </w:divBdr>
                  <w:divsChild>
                    <w:div w:id="1678462570">
                      <w:marLeft w:val="0"/>
                      <w:marRight w:val="0"/>
                      <w:marTop w:val="0"/>
                      <w:marBottom w:val="0"/>
                      <w:divBdr>
                        <w:top w:val="none" w:sz="0" w:space="0" w:color="auto"/>
                        <w:left w:val="none" w:sz="0" w:space="0" w:color="auto"/>
                        <w:bottom w:val="none" w:sz="0" w:space="0" w:color="auto"/>
                        <w:right w:val="none" w:sz="0" w:space="0" w:color="auto"/>
                      </w:divBdr>
                      <w:divsChild>
                        <w:div w:id="97310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142581">
      <w:bodyDiv w:val="1"/>
      <w:marLeft w:val="0"/>
      <w:marRight w:val="0"/>
      <w:marTop w:val="0"/>
      <w:marBottom w:val="0"/>
      <w:divBdr>
        <w:top w:val="none" w:sz="0" w:space="0" w:color="auto"/>
        <w:left w:val="none" w:sz="0" w:space="0" w:color="auto"/>
        <w:bottom w:val="none" w:sz="0" w:space="0" w:color="auto"/>
        <w:right w:val="none" w:sz="0" w:space="0" w:color="auto"/>
      </w:divBdr>
      <w:divsChild>
        <w:div w:id="403839320">
          <w:marLeft w:val="0"/>
          <w:marRight w:val="0"/>
          <w:marTop w:val="0"/>
          <w:marBottom w:val="0"/>
          <w:divBdr>
            <w:top w:val="none" w:sz="0" w:space="0" w:color="auto"/>
            <w:left w:val="none" w:sz="0" w:space="0" w:color="auto"/>
            <w:bottom w:val="none" w:sz="0" w:space="0" w:color="auto"/>
            <w:right w:val="none" w:sz="0" w:space="0" w:color="auto"/>
          </w:divBdr>
          <w:divsChild>
            <w:div w:id="543835768">
              <w:marLeft w:val="0"/>
              <w:marRight w:val="0"/>
              <w:marTop w:val="0"/>
              <w:marBottom w:val="0"/>
              <w:divBdr>
                <w:top w:val="none" w:sz="0" w:space="0" w:color="auto"/>
                <w:left w:val="none" w:sz="0" w:space="0" w:color="auto"/>
                <w:bottom w:val="none" w:sz="0" w:space="0" w:color="auto"/>
                <w:right w:val="none" w:sz="0" w:space="0" w:color="auto"/>
              </w:divBdr>
              <w:divsChild>
                <w:div w:id="936794419">
                  <w:marLeft w:val="0"/>
                  <w:marRight w:val="5"/>
                  <w:marTop w:val="0"/>
                  <w:marBottom w:val="0"/>
                  <w:divBdr>
                    <w:top w:val="single" w:sz="36" w:space="0" w:color="FF5A08"/>
                    <w:left w:val="none" w:sz="0" w:space="0" w:color="auto"/>
                    <w:bottom w:val="single" w:sz="36" w:space="0" w:color="FF5A08"/>
                    <w:right w:val="none" w:sz="0" w:space="0" w:color="auto"/>
                  </w:divBdr>
                  <w:divsChild>
                    <w:div w:id="159956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157333">
      <w:bodyDiv w:val="1"/>
      <w:marLeft w:val="0"/>
      <w:marRight w:val="0"/>
      <w:marTop w:val="0"/>
      <w:marBottom w:val="0"/>
      <w:divBdr>
        <w:top w:val="none" w:sz="0" w:space="0" w:color="auto"/>
        <w:left w:val="none" w:sz="0" w:space="0" w:color="auto"/>
        <w:bottom w:val="none" w:sz="0" w:space="0" w:color="auto"/>
        <w:right w:val="none" w:sz="0" w:space="0" w:color="auto"/>
      </w:divBdr>
    </w:div>
    <w:div w:id="1654338261">
      <w:bodyDiv w:val="1"/>
      <w:marLeft w:val="0"/>
      <w:marRight w:val="0"/>
      <w:marTop w:val="0"/>
      <w:marBottom w:val="0"/>
      <w:divBdr>
        <w:top w:val="none" w:sz="0" w:space="0" w:color="auto"/>
        <w:left w:val="none" w:sz="0" w:space="0" w:color="auto"/>
        <w:bottom w:val="none" w:sz="0" w:space="0" w:color="auto"/>
        <w:right w:val="none" w:sz="0" w:space="0" w:color="auto"/>
      </w:divBdr>
      <w:divsChild>
        <w:div w:id="674187148">
          <w:marLeft w:val="0"/>
          <w:marRight w:val="0"/>
          <w:marTop w:val="100"/>
          <w:marBottom w:val="100"/>
          <w:divBdr>
            <w:top w:val="none" w:sz="0" w:space="0" w:color="auto"/>
            <w:left w:val="none" w:sz="0" w:space="0" w:color="auto"/>
            <w:bottom w:val="none" w:sz="0" w:space="0" w:color="auto"/>
            <w:right w:val="none" w:sz="0" w:space="0" w:color="auto"/>
          </w:divBdr>
          <w:divsChild>
            <w:div w:id="1189835798">
              <w:marLeft w:val="0"/>
              <w:marRight w:val="0"/>
              <w:marTop w:val="0"/>
              <w:marBottom w:val="150"/>
              <w:divBdr>
                <w:top w:val="none" w:sz="0" w:space="0" w:color="auto"/>
                <w:left w:val="none" w:sz="0" w:space="0" w:color="auto"/>
                <w:bottom w:val="none" w:sz="0" w:space="0" w:color="auto"/>
                <w:right w:val="none" w:sz="0" w:space="0" w:color="auto"/>
              </w:divBdr>
              <w:divsChild>
                <w:div w:id="1927112863">
                  <w:marLeft w:val="0"/>
                  <w:marRight w:val="0"/>
                  <w:marTop w:val="225"/>
                  <w:marBottom w:val="0"/>
                  <w:divBdr>
                    <w:top w:val="none" w:sz="0" w:space="0" w:color="auto"/>
                    <w:left w:val="none" w:sz="0" w:space="0" w:color="auto"/>
                    <w:bottom w:val="none" w:sz="0" w:space="0" w:color="auto"/>
                    <w:right w:val="none" w:sz="0" w:space="0" w:color="auto"/>
                  </w:divBdr>
                  <w:divsChild>
                    <w:div w:id="739448887">
                      <w:marLeft w:val="0"/>
                      <w:marRight w:val="0"/>
                      <w:marTop w:val="0"/>
                      <w:marBottom w:val="0"/>
                      <w:divBdr>
                        <w:top w:val="none" w:sz="0" w:space="0" w:color="auto"/>
                        <w:left w:val="none" w:sz="0" w:space="0" w:color="auto"/>
                        <w:bottom w:val="none" w:sz="0" w:space="0" w:color="auto"/>
                        <w:right w:val="none" w:sz="0" w:space="0" w:color="auto"/>
                      </w:divBdr>
                      <w:divsChild>
                        <w:div w:id="1733886160">
                          <w:marLeft w:val="2580"/>
                          <w:marRight w:val="0"/>
                          <w:marTop w:val="0"/>
                          <w:marBottom w:val="0"/>
                          <w:divBdr>
                            <w:top w:val="none" w:sz="0" w:space="0" w:color="auto"/>
                            <w:left w:val="single" w:sz="6" w:space="11" w:color="000000"/>
                            <w:bottom w:val="none" w:sz="0" w:space="0" w:color="auto"/>
                            <w:right w:val="none" w:sz="0" w:space="0" w:color="auto"/>
                          </w:divBdr>
                          <w:divsChild>
                            <w:div w:id="1591696496">
                              <w:marLeft w:val="0"/>
                              <w:marRight w:val="0"/>
                              <w:marTop w:val="0"/>
                              <w:marBottom w:val="0"/>
                              <w:divBdr>
                                <w:top w:val="none" w:sz="0" w:space="0" w:color="auto"/>
                                <w:left w:val="none" w:sz="0" w:space="0" w:color="auto"/>
                                <w:bottom w:val="none" w:sz="0" w:space="0" w:color="auto"/>
                                <w:right w:val="none" w:sz="0" w:space="0" w:color="auto"/>
                              </w:divBdr>
                              <w:divsChild>
                                <w:div w:id="2111002753">
                                  <w:marLeft w:val="0"/>
                                  <w:marRight w:val="0"/>
                                  <w:marTop w:val="0"/>
                                  <w:marBottom w:val="0"/>
                                  <w:divBdr>
                                    <w:top w:val="none" w:sz="0" w:space="0" w:color="auto"/>
                                    <w:left w:val="none" w:sz="0" w:space="0" w:color="auto"/>
                                    <w:bottom w:val="none" w:sz="0" w:space="0" w:color="auto"/>
                                    <w:right w:val="none" w:sz="0" w:space="0" w:color="auto"/>
                                  </w:divBdr>
                                  <w:divsChild>
                                    <w:div w:id="1525165850">
                                      <w:marLeft w:val="0"/>
                                      <w:marRight w:val="0"/>
                                      <w:marTop w:val="0"/>
                                      <w:marBottom w:val="0"/>
                                      <w:divBdr>
                                        <w:top w:val="none" w:sz="0" w:space="0" w:color="auto"/>
                                        <w:left w:val="none" w:sz="0" w:space="0" w:color="auto"/>
                                        <w:bottom w:val="none" w:sz="0" w:space="0" w:color="auto"/>
                                        <w:right w:val="none" w:sz="0" w:space="0" w:color="auto"/>
                                      </w:divBdr>
                                      <w:divsChild>
                                        <w:div w:id="204381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4787426">
      <w:bodyDiv w:val="1"/>
      <w:marLeft w:val="0"/>
      <w:marRight w:val="0"/>
      <w:marTop w:val="0"/>
      <w:marBottom w:val="0"/>
      <w:divBdr>
        <w:top w:val="none" w:sz="0" w:space="0" w:color="auto"/>
        <w:left w:val="none" w:sz="0" w:space="0" w:color="auto"/>
        <w:bottom w:val="none" w:sz="0" w:space="0" w:color="auto"/>
        <w:right w:val="none" w:sz="0" w:space="0" w:color="auto"/>
      </w:divBdr>
    </w:div>
    <w:div w:id="1760710353">
      <w:bodyDiv w:val="1"/>
      <w:marLeft w:val="0"/>
      <w:marRight w:val="0"/>
      <w:marTop w:val="0"/>
      <w:marBottom w:val="0"/>
      <w:divBdr>
        <w:top w:val="none" w:sz="0" w:space="0" w:color="auto"/>
        <w:left w:val="none" w:sz="0" w:space="0" w:color="auto"/>
        <w:bottom w:val="none" w:sz="0" w:space="0" w:color="auto"/>
        <w:right w:val="none" w:sz="0" w:space="0" w:color="auto"/>
      </w:divBdr>
    </w:div>
    <w:div w:id="1815684835">
      <w:bodyDiv w:val="1"/>
      <w:marLeft w:val="0"/>
      <w:marRight w:val="0"/>
      <w:marTop w:val="0"/>
      <w:marBottom w:val="0"/>
      <w:divBdr>
        <w:top w:val="none" w:sz="0" w:space="0" w:color="auto"/>
        <w:left w:val="none" w:sz="0" w:space="0" w:color="auto"/>
        <w:bottom w:val="none" w:sz="0" w:space="0" w:color="auto"/>
        <w:right w:val="none" w:sz="0" w:space="0" w:color="auto"/>
      </w:divBdr>
      <w:divsChild>
        <w:div w:id="847599491">
          <w:marLeft w:val="0"/>
          <w:marRight w:val="0"/>
          <w:marTop w:val="0"/>
          <w:marBottom w:val="0"/>
          <w:divBdr>
            <w:top w:val="none" w:sz="0" w:space="0" w:color="auto"/>
            <w:left w:val="none" w:sz="0" w:space="0" w:color="auto"/>
            <w:bottom w:val="none" w:sz="0" w:space="0" w:color="auto"/>
            <w:right w:val="none" w:sz="0" w:space="0" w:color="auto"/>
          </w:divBdr>
          <w:divsChild>
            <w:div w:id="270556758">
              <w:marLeft w:val="0"/>
              <w:marRight w:val="0"/>
              <w:marTop w:val="150"/>
              <w:marBottom w:val="0"/>
              <w:divBdr>
                <w:top w:val="single" w:sz="6" w:space="0" w:color="CCCCCC"/>
                <w:left w:val="single" w:sz="6" w:space="0" w:color="CCCCCC"/>
                <w:bottom w:val="single" w:sz="6" w:space="0" w:color="CCCCCC"/>
                <w:right w:val="single" w:sz="6" w:space="0" w:color="CCCCCC"/>
              </w:divBdr>
              <w:divsChild>
                <w:div w:id="1687902048">
                  <w:marLeft w:val="0"/>
                  <w:marRight w:val="0"/>
                  <w:marTop w:val="0"/>
                  <w:marBottom w:val="0"/>
                  <w:divBdr>
                    <w:top w:val="none" w:sz="0" w:space="0" w:color="auto"/>
                    <w:left w:val="none" w:sz="0" w:space="0" w:color="auto"/>
                    <w:bottom w:val="none" w:sz="0" w:space="0" w:color="auto"/>
                    <w:right w:val="none" w:sz="0" w:space="0" w:color="auto"/>
                  </w:divBdr>
                  <w:divsChild>
                    <w:div w:id="1203178553">
                      <w:marLeft w:val="0"/>
                      <w:marRight w:val="-5700"/>
                      <w:marTop w:val="0"/>
                      <w:marBottom w:val="0"/>
                      <w:divBdr>
                        <w:top w:val="none" w:sz="0" w:space="0" w:color="auto"/>
                        <w:left w:val="none" w:sz="0" w:space="0" w:color="auto"/>
                        <w:bottom w:val="none" w:sz="0" w:space="0" w:color="auto"/>
                        <w:right w:val="none" w:sz="0" w:space="0" w:color="auto"/>
                      </w:divBdr>
                      <w:divsChild>
                        <w:div w:id="586113386">
                          <w:marLeft w:val="300"/>
                          <w:marRight w:val="6000"/>
                          <w:marTop w:val="150"/>
                          <w:marBottom w:val="0"/>
                          <w:divBdr>
                            <w:top w:val="none" w:sz="0" w:space="0" w:color="auto"/>
                            <w:left w:val="none" w:sz="0" w:space="0" w:color="auto"/>
                            <w:bottom w:val="none" w:sz="0" w:space="0" w:color="auto"/>
                            <w:right w:val="none" w:sz="0" w:space="0" w:color="auto"/>
                          </w:divBdr>
                          <w:divsChild>
                            <w:div w:id="451217152">
                              <w:marLeft w:val="0"/>
                              <w:marRight w:val="0"/>
                              <w:marTop w:val="0"/>
                              <w:marBottom w:val="0"/>
                              <w:divBdr>
                                <w:top w:val="none" w:sz="0" w:space="0" w:color="auto"/>
                                <w:left w:val="none" w:sz="0" w:space="0" w:color="auto"/>
                                <w:bottom w:val="none" w:sz="0" w:space="0" w:color="auto"/>
                                <w:right w:val="none" w:sz="0" w:space="0" w:color="auto"/>
                              </w:divBdr>
                              <w:divsChild>
                                <w:div w:id="165047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435745">
      <w:bodyDiv w:val="1"/>
      <w:marLeft w:val="0"/>
      <w:marRight w:val="0"/>
      <w:marTop w:val="0"/>
      <w:marBottom w:val="0"/>
      <w:divBdr>
        <w:top w:val="none" w:sz="0" w:space="0" w:color="auto"/>
        <w:left w:val="none" w:sz="0" w:space="0" w:color="auto"/>
        <w:bottom w:val="none" w:sz="0" w:space="0" w:color="auto"/>
        <w:right w:val="none" w:sz="0" w:space="0" w:color="auto"/>
      </w:divBdr>
    </w:div>
    <w:div w:id="1857381630">
      <w:bodyDiv w:val="1"/>
      <w:marLeft w:val="0"/>
      <w:marRight w:val="0"/>
      <w:marTop w:val="0"/>
      <w:marBottom w:val="0"/>
      <w:divBdr>
        <w:top w:val="none" w:sz="0" w:space="0" w:color="auto"/>
        <w:left w:val="none" w:sz="0" w:space="0" w:color="auto"/>
        <w:bottom w:val="none" w:sz="0" w:space="0" w:color="auto"/>
        <w:right w:val="none" w:sz="0" w:space="0" w:color="auto"/>
      </w:divBdr>
    </w:div>
    <w:div w:id="1900823575">
      <w:bodyDiv w:val="1"/>
      <w:marLeft w:val="0"/>
      <w:marRight w:val="0"/>
      <w:marTop w:val="0"/>
      <w:marBottom w:val="0"/>
      <w:divBdr>
        <w:top w:val="none" w:sz="0" w:space="0" w:color="auto"/>
        <w:left w:val="none" w:sz="0" w:space="0" w:color="auto"/>
        <w:bottom w:val="none" w:sz="0" w:space="0" w:color="auto"/>
        <w:right w:val="none" w:sz="0" w:space="0" w:color="auto"/>
      </w:divBdr>
      <w:divsChild>
        <w:div w:id="713388566">
          <w:marLeft w:val="0"/>
          <w:marRight w:val="0"/>
          <w:marTop w:val="0"/>
          <w:marBottom w:val="0"/>
          <w:divBdr>
            <w:top w:val="none" w:sz="0" w:space="0" w:color="auto"/>
            <w:left w:val="none" w:sz="0" w:space="0" w:color="auto"/>
            <w:bottom w:val="none" w:sz="0" w:space="0" w:color="auto"/>
            <w:right w:val="none" w:sz="0" w:space="0" w:color="auto"/>
          </w:divBdr>
          <w:divsChild>
            <w:div w:id="1492063545">
              <w:marLeft w:val="0"/>
              <w:marRight w:val="0"/>
              <w:marTop w:val="150"/>
              <w:marBottom w:val="0"/>
              <w:divBdr>
                <w:top w:val="single" w:sz="6" w:space="0" w:color="CCCCCC"/>
                <w:left w:val="single" w:sz="6" w:space="0" w:color="CCCCCC"/>
                <w:bottom w:val="single" w:sz="6" w:space="0" w:color="CCCCCC"/>
                <w:right w:val="single" w:sz="6" w:space="0" w:color="CCCCCC"/>
              </w:divBdr>
              <w:divsChild>
                <w:div w:id="2005164852">
                  <w:marLeft w:val="0"/>
                  <w:marRight w:val="0"/>
                  <w:marTop w:val="0"/>
                  <w:marBottom w:val="0"/>
                  <w:divBdr>
                    <w:top w:val="none" w:sz="0" w:space="0" w:color="auto"/>
                    <w:left w:val="none" w:sz="0" w:space="0" w:color="auto"/>
                    <w:bottom w:val="none" w:sz="0" w:space="0" w:color="auto"/>
                    <w:right w:val="none" w:sz="0" w:space="0" w:color="auto"/>
                  </w:divBdr>
                  <w:divsChild>
                    <w:div w:id="2107731555">
                      <w:marLeft w:val="0"/>
                      <w:marRight w:val="-5700"/>
                      <w:marTop w:val="0"/>
                      <w:marBottom w:val="0"/>
                      <w:divBdr>
                        <w:top w:val="none" w:sz="0" w:space="0" w:color="auto"/>
                        <w:left w:val="none" w:sz="0" w:space="0" w:color="auto"/>
                        <w:bottom w:val="none" w:sz="0" w:space="0" w:color="auto"/>
                        <w:right w:val="none" w:sz="0" w:space="0" w:color="auto"/>
                      </w:divBdr>
                      <w:divsChild>
                        <w:div w:id="1268198833">
                          <w:marLeft w:val="300"/>
                          <w:marRight w:val="6000"/>
                          <w:marTop w:val="150"/>
                          <w:marBottom w:val="0"/>
                          <w:divBdr>
                            <w:top w:val="none" w:sz="0" w:space="0" w:color="auto"/>
                            <w:left w:val="none" w:sz="0" w:space="0" w:color="auto"/>
                            <w:bottom w:val="none" w:sz="0" w:space="0" w:color="auto"/>
                            <w:right w:val="none" w:sz="0" w:space="0" w:color="auto"/>
                          </w:divBdr>
                          <w:divsChild>
                            <w:div w:id="19503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609423">
      <w:bodyDiv w:val="1"/>
      <w:marLeft w:val="0"/>
      <w:marRight w:val="0"/>
      <w:marTop w:val="0"/>
      <w:marBottom w:val="0"/>
      <w:divBdr>
        <w:top w:val="none" w:sz="0" w:space="0" w:color="auto"/>
        <w:left w:val="none" w:sz="0" w:space="0" w:color="auto"/>
        <w:bottom w:val="none" w:sz="0" w:space="0" w:color="auto"/>
        <w:right w:val="none" w:sz="0" w:space="0" w:color="auto"/>
      </w:divBdr>
      <w:divsChild>
        <w:div w:id="2045249823">
          <w:marLeft w:val="0"/>
          <w:marRight w:val="0"/>
          <w:marTop w:val="0"/>
          <w:marBottom w:val="0"/>
          <w:divBdr>
            <w:top w:val="none" w:sz="0" w:space="0" w:color="auto"/>
            <w:left w:val="none" w:sz="0" w:space="0" w:color="auto"/>
            <w:bottom w:val="none" w:sz="0" w:space="0" w:color="auto"/>
            <w:right w:val="none" w:sz="0" w:space="0" w:color="auto"/>
          </w:divBdr>
          <w:divsChild>
            <w:div w:id="1186480970">
              <w:marLeft w:val="0"/>
              <w:marRight w:val="0"/>
              <w:marTop w:val="0"/>
              <w:marBottom w:val="0"/>
              <w:divBdr>
                <w:top w:val="none" w:sz="0" w:space="0" w:color="auto"/>
                <w:left w:val="none" w:sz="0" w:space="0" w:color="auto"/>
                <w:bottom w:val="none" w:sz="0" w:space="0" w:color="auto"/>
                <w:right w:val="none" w:sz="0" w:space="0" w:color="auto"/>
              </w:divBdr>
              <w:divsChild>
                <w:div w:id="1234202580">
                  <w:marLeft w:val="0"/>
                  <w:marRight w:val="0"/>
                  <w:marTop w:val="0"/>
                  <w:marBottom w:val="0"/>
                  <w:divBdr>
                    <w:top w:val="none" w:sz="0" w:space="0" w:color="auto"/>
                    <w:left w:val="none" w:sz="0" w:space="0" w:color="auto"/>
                    <w:bottom w:val="none" w:sz="0" w:space="0" w:color="auto"/>
                    <w:right w:val="none" w:sz="0" w:space="0" w:color="auto"/>
                  </w:divBdr>
                  <w:divsChild>
                    <w:div w:id="1921131244">
                      <w:marLeft w:val="0"/>
                      <w:marRight w:val="0"/>
                      <w:marTop w:val="0"/>
                      <w:marBottom w:val="0"/>
                      <w:divBdr>
                        <w:top w:val="none" w:sz="0" w:space="0" w:color="auto"/>
                        <w:left w:val="none" w:sz="0" w:space="0" w:color="auto"/>
                        <w:bottom w:val="none" w:sz="0" w:space="0" w:color="auto"/>
                        <w:right w:val="none" w:sz="0" w:space="0" w:color="auto"/>
                      </w:divBdr>
                      <w:divsChild>
                        <w:div w:id="35823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760388">
      <w:bodyDiv w:val="1"/>
      <w:marLeft w:val="0"/>
      <w:marRight w:val="0"/>
      <w:marTop w:val="0"/>
      <w:marBottom w:val="0"/>
      <w:divBdr>
        <w:top w:val="none" w:sz="0" w:space="0" w:color="auto"/>
        <w:left w:val="none" w:sz="0" w:space="0" w:color="auto"/>
        <w:bottom w:val="none" w:sz="0" w:space="0" w:color="auto"/>
        <w:right w:val="none" w:sz="0" w:space="0" w:color="auto"/>
      </w:divBdr>
      <w:divsChild>
        <w:div w:id="891965178">
          <w:marLeft w:val="0"/>
          <w:marRight w:val="0"/>
          <w:marTop w:val="0"/>
          <w:marBottom w:val="0"/>
          <w:divBdr>
            <w:top w:val="none" w:sz="0" w:space="0" w:color="auto"/>
            <w:left w:val="none" w:sz="0" w:space="0" w:color="auto"/>
            <w:bottom w:val="none" w:sz="0" w:space="0" w:color="auto"/>
            <w:right w:val="none" w:sz="0" w:space="0" w:color="auto"/>
          </w:divBdr>
          <w:divsChild>
            <w:div w:id="1923374511">
              <w:marLeft w:val="0"/>
              <w:marRight w:val="0"/>
              <w:marTop w:val="150"/>
              <w:marBottom w:val="0"/>
              <w:divBdr>
                <w:top w:val="single" w:sz="6" w:space="0" w:color="CCCCCC"/>
                <w:left w:val="single" w:sz="6" w:space="0" w:color="CCCCCC"/>
                <w:bottom w:val="single" w:sz="6" w:space="0" w:color="CCCCCC"/>
                <w:right w:val="single" w:sz="6" w:space="0" w:color="CCCCCC"/>
              </w:divBdr>
              <w:divsChild>
                <w:div w:id="2136827731">
                  <w:marLeft w:val="0"/>
                  <w:marRight w:val="0"/>
                  <w:marTop w:val="0"/>
                  <w:marBottom w:val="0"/>
                  <w:divBdr>
                    <w:top w:val="none" w:sz="0" w:space="0" w:color="auto"/>
                    <w:left w:val="none" w:sz="0" w:space="0" w:color="auto"/>
                    <w:bottom w:val="none" w:sz="0" w:space="0" w:color="auto"/>
                    <w:right w:val="none" w:sz="0" w:space="0" w:color="auto"/>
                  </w:divBdr>
                  <w:divsChild>
                    <w:div w:id="1300917162">
                      <w:marLeft w:val="0"/>
                      <w:marRight w:val="-5700"/>
                      <w:marTop w:val="0"/>
                      <w:marBottom w:val="0"/>
                      <w:divBdr>
                        <w:top w:val="none" w:sz="0" w:space="0" w:color="auto"/>
                        <w:left w:val="none" w:sz="0" w:space="0" w:color="auto"/>
                        <w:bottom w:val="none" w:sz="0" w:space="0" w:color="auto"/>
                        <w:right w:val="none" w:sz="0" w:space="0" w:color="auto"/>
                      </w:divBdr>
                      <w:divsChild>
                        <w:div w:id="1085223581">
                          <w:marLeft w:val="300"/>
                          <w:marRight w:val="6000"/>
                          <w:marTop w:val="150"/>
                          <w:marBottom w:val="0"/>
                          <w:divBdr>
                            <w:top w:val="none" w:sz="0" w:space="0" w:color="auto"/>
                            <w:left w:val="none" w:sz="0" w:space="0" w:color="auto"/>
                            <w:bottom w:val="none" w:sz="0" w:space="0" w:color="auto"/>
                            <w:right w:val="none" w:sz="0" w:space="0" w:color="auto"/>
                          </w:divBdr>
                          <w:divsChild>
                            <w:div w:id="1830055779">
                              <w:marLeft w:val="0"/>
                              <w:marRight w:val="0"/>
                              <w:marTop w:val="0"/>
                              <w:marBottom w:val="0"/>
                              <w:divBdr>
                                <w:top w:val="none" w:sz="0" w:space="0" w:color="auto"/>
                                <w:left w:val="none" w:sz="0" w:space="0" w:color="auto"/>
                                <w:bottom w:val="none" w:sz="0" w:space="0" w:color="auto"/>
                                <w:right w:val="none" w:sz="0" w:space="0" w:color="auto"/>
                              </w:divBdr>
                              <w:divsChild>
                                <w:div w:id="138879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15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3.png"/><Relationship Id="rId26" Type="http://schemas.openxmlformats.org/officeDocument/2006/relationships/hyperlink" Target="http://www.dh.gov.uk/en/Publicationsandstatistics/Publications/PublicationsPolicyAndGuidance/DH_131360" TargetMode="External"/><Relationship Id="rId39" Type="http://schemas.openxmlformats.org/officeDocument/2006/relationships/image" Target="media/image17.emf"/><Relationship Id="rId3" Type="http://schemas.openxmlformats.org/officeDocument/2006/relationships/customXml" Target="../customXml/item3.xml"/><Relationship Id="rId21" Type="http://schemas.openxmlformats.org/officeDocument/2006/relationships/image" Target="media/image6.wmf"/><Relationship Id="rId34" Type="http://schemas.openxmlformats.org/officeDocument/2006/relationships/image" Target="media/image13.emf"/><Relationship Id="rId42" Type="http://schemas.openxmlformats.org/officeDocument/2006/relationships/hyperlink" Target="http://www.connectingforhealth.nhs.uk/systemsandservices/data/ods/datafiles/data-files" TargetMode="External"/><Relationship Id="rId47" Type="http://schemas.openxmlformats.org/officeDocument/2006/relationships/hyperlink" Target="http://www.ojec.com" TargetMode="External"/><Relationship Id="rId50"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yperlink" Target="http://go.comapping.com/comapping.html" TargetMode="External"/><Relationship Id="rId33" Type="http://schemas.openxmlformats.org/officeDocument/2006/relationships/hyperlink" Target="http://prezi.com/nbwxm-veksbx/copy-of-homecare-blue-sky/?auth_key=e0c030d774ff56e3bf514c7bbcfeea563fa26c19&amp;kw=view-nbwxm-veksbx&amp;rc=ref-79449" TargetMode="External"/><Relationship Id="rId38" Type="http://schemas.openxmlformats.org/officeDocument/2006/relationships/oleObject" Target="embeddings/oleObject1.bin"/><Relationship Id="rId46" Type="http://schemas.openxmlformats.org/officeDocument/2006/relationships/hyperlink" Target="http://www.rpharms.com/what-s-happening-/news_show.asp?id=945"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wmf"/><Relationship Id="rId29" Type="http://schemas.openxmlformats.org/officeDocument/2006/relationships/image" Target="media/image11.png"/><Relationship Id="rId41" Type="http://schemas.openxmlformats.org/officeDocument/2006/relationships/hyperlink" Target="http://www.keele.ac.uk/media/keeleuniversity/fachealth/fachealthsop/medmanservices/gpdpresentations/120222%20Homecare%20toolkit%20draft%20sh%20rev6-1.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go.comapping.com/comapping.html" TargetMode="External"/><Relationship Id="rId32" Type="http://schemas.openxmlformats.org/officeDocument/2006/relationships/hyperlink" Target="http://dmd.medicines.org.uk/DesktopDefault.aspx" TargetMode="External"/><Relationship Id="rId37" Type="http://schemas.openxmlformats.org/officeDocument/2006/relationships/image" Target="media/image16.emf"/><Relationship Id="rId40" Type="http://schemas.openxmlformats.org/officeDocument/2006/relationships/hyperlink" Target="http://cmu.dh.gov.uk/files/2011/12/111201-Homecare-Medicines-Towards-a-Vision-for-the-Future2.pdf" TargetMode="External"/><Relationship Id="rId45" Type="http://schemas.openxmlformats.org/officeDocument/2006/relationships/hyperlink" Target="http://www.dh.gov.uk/health/files/2012/12/Improving-the-use-of-medicines-for-better-outcomes-and-reduced-waste-An-action-plan.pdf"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0.png"/><Relationship Id="rId36" Type="http://schemas.openxmlformats.org/officeDocument/2006/relationships/image" Target="media/image15.emf"/><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hyperlink" Target="http://dmd.medicines.org.uk/DesktopDefault.aspx" TargetMode="External"/><Relationship Id="rId44" Type="http://schemas.openxmlformats.org/officeDocument/2006/relationships/hyperlink" Target="http://www.nao.org.uk/publications/0607/prescribing_costs_in_primary_c.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7.wmf"/><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4.emf"/><Relationship Id="rId43" Type="http://schemas.openxmlformats.org/officeDocument/2006/relationships/hyperlink" Target="http://www.dh.gov.uk/prod_consum_dh/groups/dh_digitalassets/documents/digitalasset/dh_131428.pdf" TargetMode="External"/><Relationship Id="rId48" Type="http://schemas.openxmlformats.org/officeDocument/2006/relationships/hyperlink" Target="http://www.rcplondon.ac.uk/about" TargetMode="Externa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uhs.nhs.uk/AboutTheTrust/PlansPoliciesAndStrategies/HomecaremedicinesTowardsavisionforthefutureimplementingtherecommendations.aspx" TargetMode="External"/><Relationship Id="rId1" Type="http://schemas.openxmlformats.org/officeDocument/2006/relationships/hyperlink" Target="http://cmu.dh.gov.uk/files/2011/12/111201-Homecare-Medicines-Towards-a-Vision-for-the-Future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681B147B1EB4589B4426BEA3B9D81" ma:contentTypeVersion="4" ma:contentTypeDescription="Create a new document." ma:contentTypeScope="" ma:versionID="f55c744e9898afdbbf9d899a08a8063e">
  <xsd:schema xmlns:xsd="http://www.w3.org/2001/XMLSchema" xmlns:p="http://schemas.microsoft.com/office/2006/metadata/properties" xmlns:ns2="cf43726a-a749-4fc6-adc8-6c5ce58e40df" targetNamespace="http://schemas.microsoft.com/office/2006/metadata/properties" ma:root="true" ma:fieldsID="b37d2ede95af5a9b5b313ec0bbbf8908" ns2:_="">
    <xsd:import namespace="cf43726a-a749-4fc6-adc8-6c5ce58e40df"/>
    <xsd:element name="properties">
      <xsd:complexType>
        <xsd:sequence>
          <xsd:element name="documentManagement">
            <xsd:complexType>
              <xsd:all>
                <xsd:element ref="ns2:Type_x0020_of_x0020_standard_x002f_guidance" minOccurs="0"/>
                <xsd:element ref="ns2:Stage" minOccurs="0"/>
              </xsd:all>
            </xsd:complexType>
          </xsd:element>
        </xsd:sequence>
      </xsd:complexType>
    </xsd:element>
  </xsd:schema>
  <xsd:schema xmlns:xsd="http://www.w3.org/2001/XMLSchema" xmlns:dms="http://schemas.microsoft.com/office/2006/documentManagement/types" targetNamespace="cf43726a-a749-4fc6-adc8-6c5ce58e40df" elementFormDefault="qualified">
    <xsd:import namespace="http://schemas.microsoft.com/office/2006/documentManagement/types"/>
    <xsd:element name="Type_x0020_of_x0020_standard_x002f_guidance" ma:index="8" nillable="true" ma:displayName="Type of standard/guidance" ma:format="RadioButtons" ma:internalName="Type_x0020_of_x0020_standard_x002f_guidance">
      <xsd:simpleType>
        <xsd:restriction base="dms:Choice">
          <xsd:enumeration value="e-Alert/e-News"/>
          <xsd:enumeration value="Quick Reference Guide"/>
          <xsd:enumeration value="Professional Matters Article"/>
          <xsd:enumeration value="Professional Support Bulletin"/>
          <xsd:enumeration value="Standards"/>
          <xsd:enumeration value="Standards Supporting Resource"/>
          <xsd:enumeration value="Support Alert"/>
          <xsd:enumeration value="Webpage"/>
          <xsd:enumeration value="Other"/>
        </xsd:restriction>
      </xsd:simpleType>
    </xsd:element>
    <xsd:element name="Stage" ma:index="9" nillable="true" ma:displayName="Stage" ma:format="Dropdown" ma:internalName="Stage">
      <xsd:simpleType>
        <xsd:restriction base="dms:Choice">
          <xsd:enumeration value="Concept stage"/>
          <xsd:enumeration value="In Progress"/>
          <xsd:enumeration value="Complet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ype_x0020_of_x0020_standard_x002f_guidance xmlns="cf43726a-a749-4fc6-adc8-6c5ce58e40df" xsi:nil="true"/>
    <Stage xmlns="cf43726a-a749-4fc6-adc8-6c5ce58e40d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5D208-A167-4539-8D62-4C8FEAB42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3726a-a749-4fc6-adc8-6c5ce58e40d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385574-F14C-420A-B79F-279B0BFC3B6A}">
  <ds:schemaRefs>
    <ds:schemaRef ds:uri="http://schemas.microsoft.com/office/2006/metadata/customXsn"/>
  </ds:schemaRefs>
</ds:datastoreItem>
</file>

<file path=customXml/itemProps3.xml><?xml version="1.0" encoding="utf-8"?>
<ds:datastoreItem xmlns:ds="http://schemas.openxmlformats.org/officeDocument/2006/customXml" ds:itemID="{1C1F9C49-64F6-44B4-BE10-BCDB485D2458}">
  <ds:schemaRefs>
    <ds:schemaRef ds:uri="http://schemas.microsoft.com/sharepoint/v3/contenttype/forms"/>
  </ds:schemaRefs>
</ds:datastoreItem>
</file>

<file path=customXml/itemProps4.xml><?xml version="1.0" encoding="utf-8"?>
<ds:datastoreItem xmlns:ds="http://schemas.openxmlformats.org/officeDocument/2006/customXml" ds:itemID="{227408CA-C6BB-44A4-B23D-5A39569DBA45}">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cf43726a-a749-4fc6-adc8-6c5ce58e40df"/>
    <ds:schemaRef ds:uri="http://schemas.openxmlformats.org/package/2006/metadata/core-properties"/>
  </ds:schemaRefs>
</ds:datastoreItem>
</file>

<file path=customXml/itemProps5.xml><?xml version="1.0" encoding="utf-8"?>
<ds:datastoreItem xmlns:ds="http://schemas.openxmlformats.org/officeDocument/2006/customXml" ds:itemID="{48249EB5-B5BE-4CC9-BB22-B176AC082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15078</Words>
  <Characters>85951</Characters>
  <Application>Microsoft Office Word</Application>
  <DocSecurity>4</DocSecurity>
  <Lines>716</Lines>
  <Paragraphs>201</Paragraphs>
  <ScaleCrop>false</ScaleCrop>
  <HeadingPairs>
    <vt:vector size="4" baseType="variant">
      <vt:variant>
        <vt:lpstr>Title</vt:lpstr>
      </vt:variant>
      <vt:variant>
        <vt:i4>1</vt:i4>
      </vt:variant>
      <vt:variant>
        <vt:lpstr>Headings</vt:lpstr>
      </vt:variant>
      <vt:variant>
        <vt:i4>98</vt:i4>
      </vt:variant>
    </vt:vector>
  </HeadingPairs>
  <TitlesOfParts>
    <vt:vector size="99" baseType="lpstr">
      <vt:lpstr/>
      <vt:lpstr>Executive Summary</vt:lpstr>
      <vt:lpstr>Background and Overview</vt:lpstr>
      <vt:lpstr>    Introduction</vt:lpstr>
      <vt:lpstr>    Hackett Report</vt:lpstr>
      <vt:lpstr>    Homecare Policy </vt:lpstr>
      <vt:lpstr>    Document Objectives</vt:lpstr>
      <vt:lpstr/>
      <vt:lpstr>Homecare Process</vt:lpstr>
      <vt:lpstr>    Stakeholders</vt:lpstr>
      <vt:lpstr>    Patient Journey Overview</vt:lpstr>
      <vt:lpstr>    Hot Spots </vt:lpstr>
      <vt:lpstr>    Homecare Approach </vt:lpstr>
      <vt:lpstr>Case Studies</vt:lpstr>
      <vt:lpstr>    Summary</vt:lpstr>
      <vt:lpstr>    </vt:lpstr>
      <vt:lpstr>    UCLH Case Study</vt:lpstr>
      <vt:lpstr>    North Bristol Case Study</vt:lpstr>
      <vt:lpstr>    Leeds Case Study</vt:lpstr>
      <vt:lpstr>Framework Constraints</vt:lpstr>
      <vt:lpstr>    Strategic Papers</vt:lpstr>
      <vt:lpstr>    Case Study Findings</vt:lpstr>
      <vt:lpstr>Homecare Options</vt:lpstr>
      <vt:lpstr>    Overview</vt:lpstr>
      <vt:lpstr>    Option 1 – Link Existing System Electronically </vt:lpstr>
      <vt:lpstr>    Option 2 - Link Existing System Electronically (&amp; Stock Control Module)</vt:lpstr>
      <vt:lpstr>    Option 3 - Enhanced Homecare Provider System</vt:lpstr>
      <vt:lpstr>    Option 4 – New Centralised Pharmacy System</vt:lpstr>
      <vt:lpstr>    Recommended Option</vt:lpstr>
      <vt:lpstr>Logical System Components </vt:lpstr>
      <vt:lpstr>    Functional Use Case Packages</vt:lpstr>
      <vt:lpstr>    Non-Functional Requirements</vt:lpstr>
      <vt:lpstr>    Use Case Mapping to Business Processes</vt:lpstr>
      <vt:lpstr/>
      <vt:lpstr>Patient Use Cases</vt:lpstr>
      <vt:lpstr>    Overview</vt:lpstr>
      <vt:lpstr>    Login &amp; Security</vt:lpstr>
      <vt:lpstr>    Dashboard/Homepage</vt:lpstr>
      <vt:lpstr>    Choose Delivery Time</vt:lpstr>
      <vt:lpstr>    View Patient Records</vt:lpstr>
      <vt:lpstr>    Maintain Patient Records</vt:lpstr>
      <vt:lpstr>    Secure Messages </vt:lpstr>
      <vt:lpstr>    Reminders </vt:lpstr>
      <vt:lpstr>Clinical Use Cases</vt:lpstr>
      <vt:lpstr>    Overview</vt:lpstr>
      <vt:lpstr>    Login &amp; Security</vt:lpstr>
      <vt:lpstr>    Dashboard/Homepage</vt:lpstr>
      <vt:lpstr>    Select a Patient</vt:lpstr>
      <vt:lpstr>    View Patient Records</vt:lpstr>
      <vt:lpstr>    Maintain Patient Records</vt:lpstr>
      <vt:lpstr>    Import a Prescription</vt:lpstr>
      <vt:lpstr>    Secure Messages</vt:lpstr>
      <vt:lpstr>Pharmacy Use Cases</vt:lpstr>
      <vt:lpstr>    Overview</vt:lpstr>
      <vt:lpstr>    Login &amp; Security</vt:lpstr>
      <vt:lpstr>    Dashboard/Homepage</vt:lpstr>
      <vt:lpstr>    Select a Patient</vt:lpstr>
      <vt:lpstr>    View Patient Records</vt:lpstr>
      <vt:lpstr>    Maintain Patient Records</vt:lpstr>
      <vt:lpstr>    Check Prescription</vt:lpstr>
      <vt:lpstr>    Create Orders</vt:lpstr>
      <vt:lpstr>    Place Orders</vt:lpstr>
      <vt:lpstr>    Secure Messages</vt:lpstr>
      <vt:lpstr>Homecare Providers Use Cases</vt:lpstr>
      <vt:lpstr>    Overview</vt:lpstr>
      <vt:lpstr>    Login &amp; Security</vt:lpstr>
      <vt:lpstr>    Dashboard/Homepage</vt:lpstr>
      <vt:lpstr>    Select a Patient</vt:lpstr>
      <vt:lpstr>    View Patient Records</vt:lpstr>
      <vt:lpstr>    Maintain Patient Records</vt:lpstr>
      <vt:lpstr>    Arrange Delivery</vt:lpstr>
      <vt:lpstr>    Delivery</vt:lpstr>
      <vt:lpstr>    Create Invoice</vt:lpstr>
      <vt:lpstr>    Submit Invoice and Proof of Delivery</vt:lpstr>
      <vt:lpstr>    Secure Messages</vt:lpstr>
      <vt:lpstr>Pharmacy Finance Use Cases</vt:lpstr>
      <vt:lpstr>    Overview</vt:lpstr>
      <vt:lpstr>    Login &amp; Security</vt:lpstr>
      <vt:lpstr>    Dashboard/Homepage</vt:lpstr>
      <vt:lpstr>    Select a Patient</vt:lpstr>
      <vt:lpstr>    View Patient Records</vt:lpstr>
      <vt:lpstr>    Reconcile Invoices and Proof of Delivery</vt:lpstr>
      <vt:lpstr>    Process Invoice</vt:lpstr>
      <vt:lpstr>    Secure Messages</vt:lpstr>
      <vt:lpstr>Trust Finance Use Cases</vt:lpstr>
      <vt:lpstr>    Overview</vt:lpstr>
      <vt:lpstr>    Process Payment</vt:lpstr>
      <vt:lpstr>Other Use Cases</vt:lpstr>
      <vt:lpstr>    Overview</vt:lpstr>
      <vt:lpstr>    KPIs</vt:lpstr>
      <vt:lpstr>    Reports</vt:lpstr>
      <vt:lpstr>Appendix 1 – RCP Health and Social Care Standards for Electronic Records</vt:lpstr>
      <vt:lpstr>Appendix 2 – Ideal Patient Journey</vt:lpstr>
      <vt:lpstr>Appendix 3 – Technical Option Examples</vt:lpstr>
      <vt:lpstr>    Centralised Pharmacy System Option</vt:lpstr>
      <vt:lpstr>    Enhanced Homecare Provider System Option</vt:lpstr>
      <vt:lpstr>    Electronic transfer of Prescriptions Service Option</vt:lpstr>
      <vt:lpstr>Appendix 4 – References</vt:lpstr>
      <vt:lpstr>Appendix 5 – Glossary of Terms</vt:lpstr>
    </vt:vector>
  </TitlesOfParts>
  <Company>North Bristol NHS Trust</Company>
  <LinksUpToDate>false</LinksUpToDate>
  <CharactersWithSpaces>100828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Davies</dc:creator>
  <cp:lastModifiedBy> </cp:lastModifiedBy>
  <cp:revision>2</cp:revision>
  <cp:lastPrinted>2014-02-14T16:45:00Z</cp:lastPrinted>
  <dcterms:created xsi:type="dcterms:W3CDTF">2014-04-30T12:10:00Z</dcterms:created>
  <dcterms:modified xsi:type="dcterms:W3CDTF">2014-04-30T12:10:00Z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A2090155</vt:lpwstr>
  </property>
  <property fmtid="{D5CDD505-2E9C-101B-9397-08002B2CF9AE}" pid="4" name="Objective-Title">
    <vt:lpwstr>Appendix G - Homecare TSS draft v0 6</vt:lpwstr>
  </property>
  <property fmtid="{D5CDD505-2E9C-101B-9397-08002B2CF9AE}" pid="5" name="Objective-Comment">
    <vt:lpwstr>
    </vt:lpwstr>
  </property>
  <property fmtid="{D5CDD505-2E9C-101B-9397-08002B2CF9AE}" pid="6" name="Objective-CreationStamp">
    <vt:filetime>2014-04-16T06:51:47Z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2014-04-16T06:51:57Z</vt:filetime>
  </property>
  <property fmtid="{D5CDD505-2E9C-101B-9397-08002B2CF9AE}" pid="10" name="Objective-ModificationStamp">
    <vt:filetime>2014-04-29T12:50:17Z</vt:filetime>
  </property>
  <property fmtid="{D5CDD505-2E9C-101B-9397-08002B2CF9AE}" pid="11" name="Objective-Owner">
    <vt:lpwstr>Carman, Lindsey</vt:lpwstr>
  </property>
  <property fmtid="{D5CDD505-2E9C-101B-9397-08002B2CF9AE}" pid="12" name="Objective-Path">
    <vt:lpwstr>Global Folder:0001 Pharmacy Global Folder:01A Shared Area:CMU - SMT projects:01 - Homecare Medicine Review Project:Final report - 2014:00 Publication of final report - 2014:00 Final report and Appendices:</vt:lpwstr>
  </property>
  <property fmtid="{D5CDD505-2E9C-101B-9397-08002B2CF9AE}" pid="13" name="Objective-Parent">
    <vt:lpwstr>00 Final report and Appendices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i4>2</vt:i4>
  </property>
  <property fmtid="{D5CDD505-2E9C-101B-9397-08002B2CF9AE}" pid="17" name="Objective-VersionComment">
    <vt:lpwstr>
    </vt:lpwstr>
  </property>
  <property fmtid="{D5CDD505-2E9C-101B-9397-08002B2CF9AE}" pid="18" name="Objective-FileNumber">
    <vt:lpwstr>
    </vt:lpwstr>
  </property>
  <property fmtid="{D5CDD505-2E9C-101B-9397-08002B2CF9AE}" pid="19" name="Objective-Classification">
    <vt:lpwstr>[Inherited - none]</vt:lpwstr>
  </property>
  <property fmtid="{D5CDD505-2E9C-101B-9397-08002B2CF9AE}" pid="20" name="Objective-Caveats">
    <vt:lpwstr>
    </vt:lpwstr>
  </property>
  <property fmtid="{D5CDD505-2E9C-101B-9397-08002B2CF9AE}" pid="21" name="_NewReviewCycle">
    <vt:lpwstr/>
  </property>
  <property fmtid="{D5CDD505-2E9C-101B-9397-08002B2CF9AE}" pid="22" name="ContentTypeId">
    <vt:lpwstr>0x010100849681B147B1EB4589B4426BEA3B9D81</vt:lpwstr>
  </property>
</Properties>
</file>